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16" w:rsidRPr="005076BA" w:rsidRDefault="00903F2F" w:rsidP="00332B16">
      <w:pPr>
        <w:rPr>
          <w:rFonts w:asciiTheme="majorHAnsi" w:hAnsiTheme="majorHAnsi" w:cstheme="majorHAnsi"/>
        </w:rPr>
      </w:pPr>
      <w:r w:rsidRPr="005076BA">
        <w:rPr>
          <w:rFonts w:asciiTheme="majorHAnsi" w:hAnsiTheme="majorHAnsi" w:cstheme="majorHAnsi"/>
          <w:noProof/>
          <w:color w:val="034EA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737C" wp14:editId="67B6319D">
                <wp:simplePos x="0" y="0"/>
                <wp:positionH relativeFrom="column">
                  <wp:posOffset>-567055</wp:posOffset>
                </wp:positionH>
                <wp:positionV relativeFrom="paragraph">
                  <wp:posOffset>-563245</wp:posOffset>
                </wp:positionV>
                <wp:extent cx="2599055" cy="80772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55" cy="8077200"/>
                        </a:xfrm>
                        <a:prstGeom prst="rect">
                          <a:avLst/>
                        </a:prstGeom>
                        <a:solidFill>
                          <a:srgbClr val="00449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03F2F" w:rsidRDefault="00903F2F" w:rsidP="00903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7737C" id="Rectangle 4" o:spid="_x0000_s1026" style="position:absolute;left:0;text-align:left;margin-left:-44.65pt;margin-top:-44.35pt;width:204.65pt;height:6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" fillcolor="#004494" stroked="f">
                <v:textbox inset="0,,0">
                  <w:txbxContent>
                    <w:p w:rsidR="00903F2F" w:rsidRDefault="00903F2F" w:rsidP="00903F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076BA">
        <w:rPr>
          <w:rFonts w:asciiTheme="majorHAnsi" w:hAnsiTheme="majorHAnsi" w:cstheme="majorHAnsi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39A3E82" wp14:editId="5F5CDF56">
            <wp:simplePos x="0" y="0"/>
            <wp:positionH relativeFrom="column">
              <wp:posOffset>-557530</wp:posOffset>
            </wp:positionH>
            <wp:positionV relativeFrom="paragraph">
              <wp:posOffset>7666355</wp:posOffset>
            </wp:positionV>
            <wp:extent cx="2562225" cy="1409065"/>
            <wp:effectExtent l="0" t="0" r="9525" b="635"/>
            <wp:wrapSquare wrapText="bothSides"/>
            <wp:docPr id="12" name="Picture 12" descr="I:\A-mobility\2 - projects\a-CIVITAS ELEVATE\Work packages\WP5  - High Impact Outreach\01 Strategy, Visual Identity &amp; Comms materials\Logos\CIVITAS 2030\archive\CIVITAS-ELEVATE-logo-white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A-mobility\2 - projects\a-CIVITAS ELEVATE\Work packages\WP5  - High Impact Outreach\01 Strategy, Visual Identity &amp; Comms materials\Logos\CIVITAS 2030\archive\CIVITAS-ELEVATE-logo-white-tag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6BA">
        <w:rPr>
          <w:rFonts w:asciiTheme="majorHAnsi" w:hAnsiTheme="majorHAnsi" w:cstheme="majorHAnsi"/>
          <w:noProof/>
          <w:sz w:val="20"/>
          <w:lang w:val="en-US" w:eastAsia="en-US"/>
        </w:rPr>
        <w:drawing>
          <wp:inline distT="0" distB="0" distL="0" distR="0" wp14:anchorId="08F0C57B" wp14:editId="17D4ADFE">
            <wp:extent cx="1590675" cy="942975"/>
            <wp:effectExtent l="0" t="0" r="9525" b="9525"/>
            <wp:docPr id="5" name="Picture 5" descr="I:\A-mobility\2 - projects\a-CIVITAS ELEVATE\Work packages\WP5  - High Impact Outreach\01 Strategy, Visual Identity &amp; Comms materials\Logos\CIVITAS 2030\archive\CIVITAS-ELEVATE-logo-white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-mobility\2 - projects\a-CIVITAS ELEVATE\Work packages\WP5  - High Impact Outreach\01 Strategy, Visual Identity &amp; Comms materials\Logos\CIVITAS 2030\archive\CIVITAS-ELEVATE-logo-white-tag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D9B" w:rsidRPr="005076BA">
        <w:rPr>
          <w:rFonts w:asciiTheme="majorHAnsi" w:hAnsiTheme="majorHAnsi" w:cstheme="majorHAnsi"/>
          <w:noProof/>
          <w:sz w:val="20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523A67D" wp14:editId="53B6F29C">
            <wp:simplePos x="0" y="0"/>
            <wp:positionH relativeFrom="margin">
              <wp:posOffset>-466090</wp:posOffset>
            </wp:positionH>
            <wp:positionV relativeFrom="paragraph">
              <wp:posOffset>743585</wp:posOffset>
            </wp:positionV>
            <wp:extent cx="6228080" cy="104140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VITAS_europe_coverheader_CIVITAS Coverheader 3b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/>
                    <a:stretch/>
                  </pic:blipFill>
                  <pic:spPr bwMode="auto">
                    <a:xfrm>
                      <a:off x="0" y="0"/>
                      <a:ext cx="622808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6D" w:rsidRPr="005076BA">
        <w:rPr>
          <w:rFonts w:asciiTheme="majorHAnsi" w:hAnsiTheme="majorHAnsi" w:cstheme="majorHAnsi"/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862569" wp14:editId="315605B6">
                <wp:simplePos x="0" y="0"/>
                <wp:positionH relativeFrom="column">
                  <wp:posOffset>2160270</wp:posOffset>
                </wp:positionH>
                <wp:positionV relativeFrom="paragraph">
                  <wp:posOffset>8511540</wp:posOffset>
                </wp:positionV>
                <wp:extent cx="3816350" cy="5638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6D" w:rsidRPr="005076BA" w:rsidRDefault="00284CFD" w:rsidP="003F7D6C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</w:pPr>
                            <w:r w:rsidRPr="005076BA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  <w:t>C</w:t>
                            </w:r>
                            <w:r w:rsidR="00E3103E" w:rsidRPr="005076BA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  <w:t>IVITAS ELEVA</w:t>
                            </w:r>
                            <w:r w:rsidRPr="005076BA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  <w:t>TE</w:t>
                            </w:r>
                            <w:r w:rsidR="004C6B6D" w:rsidRPr="005076BA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  <w:t xml:space="preserve"> has received funding from the European Union’s Horizon 2020</w:t>
                            </w:r>
                            <w:r w:rsidR="00F94038" w:rsidRPr="005076BA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6B6D" w:rsidRPr="005076BA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  <w:t>research and innovation pro</w:t>
                            </w:r>
                            <w:r w:rsidR="00F94038" w:rsidRPr="005076BA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  <w:t xml:space="preserve">gramme under grant agreement no. </w:t>
                            </w:r>
                            <w:r w:rsidRPr="005076BA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  <w:t>824228</w:t>
                            </w:r>
                            <w:r w:rsidR="004C6B6D" w:rsidRPr="005076BA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62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0.1pt;margin-top:670.2pt;width:300.5pt;height:4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" stroked="f">
                <v:textbox>
                  <w:txbxContent>
                    <w:p w:rsidR="004C6B6D" w:rsidRPr="005076BA" w:rsidRDefault="00284CFD" w:rsidP="003F7D6C">
                      <w:pPr>
                        <w:spacing w:line="240" w:lineRule="auto"/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</w:pPr>
                      <w:r w:rsidRPr="005076BA"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  <w:t>C</w:t>
                      </w:r>
                      <w:r w:rsidR="00E3103E" w:rsidRPr="005076BA"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  <w:t>IVITAS ELEVA</w:t>
                      </w:r>
                      <w:r w:rsidRPr="005076BA"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  <w:t>TE</w:t>
                      </w:r>
                      <w:r w:rsidR="004C6B6D" w:rsidRPr="005076BA"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  <w:t xml:space="preserve"> has received funding from the European Union’s Horizon 2020</w:t>
                      </w:r>
                      <w:r w:rsidR="00F94038" w:rsidRPr="005076BA"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4C6B6D" w:rsidRPr="005076BA"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  <w:t>research and innovation pro</w:t>
                      </w:r>
                      <w:r w:rsidR="00F94038" w:rsidRPr="005076BA"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  <w:t xml:space="preserve">gramme under grant agreement no. </w:t>
                      </w:r>
                      <w:r w:rsidRPr="005076BA"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  <w:t>824228</w:t>
                      </w:r>
                      <w:r w:rsidR="004C6B6D" w:rsidRPr="005076BA">
                        <w:rPr>
                          <w:rFonts w:asciiTheme="majorHAnsi" w:hAnsiTheme="majorHAnsi" w:cstheme="majorHAnsi"/>
                          <w:i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ACA" w:rsidRPr="005076BA">
        <w:rPr>
          <w:rFonts w:asciiTheme="majorHAnsi" w:hAnsiTheme="majorHAnsi" w:cstheme="maj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C25E56B" wp14:editId="64DF0C97">
                <wp:simplePos x="0" y="0"/>
                <wp:positionH relativeFrom="page">
                  <wp:posOffset>2988310</wp:posOffset>
                </wp:positionH>
                <wp:positionV relativeFrom="page">
                  <wp:posOffset>3417570</wp:posOffset>
                </wp:positionV>
                <wp:extent cx="3959860" cy="6223635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2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3E" w:rsidRPr="005076BA" w:rsidRDefault="00E3103E" w:rsidP="00E3103E">
                            <w:pPr>
                              <w:pStyle w:val="Title"/>
                              <w:rPr>
                                <w:rFonts w:cstheme="majorHAnsi"/>
                                <w:lang w:val="en-GB"/>
                              </w:rPr>
                            </w:pPr>
                            <w:r w:rsidRPr="005076BA">
                              <w:rPr>
                                <w:rFonts w:eastAsia="Times New Roman" w:cstheme="majorHAnsi"/>
                                <w:b/>
                                <w:color w:val="034EA2"/>
                                <w:spacing w:val="0"/>
                                <w:kern w:val="0"/>
                                <w:sz w:val="44"/>
                                <w:szCs w:val="44"/>
                                <w:lang w:val="en-GB" w:eastAsia="de-DE"/>
                              </w:rPr>
                              <w:t>Visual Story Competition</w:t>
                            </w:r>
                            <w:r w:rsidRPr="005076BA">
                              <w:rPr>
                                <w:rFonts w:cstheme="majorHAnsi"/>
                                <w:lang w:val="en-GB"/>
                              </w:rPr>
                              <w:t xml:space="preserve"> </w:t>
                            </w:r>
                            <w:r w:rsidRPr="005076BA">
                              <w:rPr>
                                <w:rFonts w:eastAsia="Times New Roman" w:cstheme="majorHAnsi"/>
                                <w:spacing w:val="0"/>
                                <w:kern w:val="0"/>
                                <w:sz w:val="36"/>
                                <w:szCs w:val="24"/>
                                <w:lang w:val="en-GB" w:eastAsia="de-DE"/>
                              </w:rPr>
                              <w:t>Moving from the year of youth to the year of skills</w:t>
                            </w:r>
                          </w:p>
                          <w:p w:rsidR="00461495" w:rsidRPr="005076BA" w:rsidRDefault="00461495" w:rsidP="00B272D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61495" w:rsidRPr="005076BA" w:rsidRDefault="005076BA" w:rsidP="00B272D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29ABE2"/>
                              </w:rPr>
                            </w:pPr>
                            <w:r w:rsidRPr="005076BA">
                              <w:rPr>
                                <w:rFonts w:asciiTheme="majorHAnsi" w:hAnsiTheme="majorHAnsi" w:cstheme="majorHAnsi"/>
                                <w:b/>
                                <w:color w:val="29ABE2"/>
                              </w:rPr>
                              <w:t>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E56B" id="Text Box 44" o:spid="_x0000_s1028" type="#_x0000_t202" style="position:absolute;left:0;text-align:left;margin-left:235.3pt;margin-top:269.1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1ChwIAABk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" stroked="f">
                <v:textbox>
                  <w:txbxContent>
                    <w:p w:rsidR="00E3103E" w:rsidRPr="005076BA" w:rsidRDefault="00E3103E" w:rsidP="00E3103E">
                      <w:pPr>
                        <w:pStyle w:val="Title"/>
                        <w:rPr>
                          <w:rFonts w:cstheme="majorHAnsi"/>
                          <w:lang w:val="en-GB"/>
                        </w:rPr>
                      </w:pPr>
                      <w:r w:rsidRPr="005076BA">
                        <w:rPr>
                          <w:rFonts w:eastAsia="Times New Roman" w:cstheme="majorHAnsi"/>
                          <w:b/>
                          <w:color w:val="034EA2"/>
                          <w:spacing w:val="0"/>
                          <w:kern w:val="0"/>
                          <w:sz w:val="44"/>
                          <w:szCs w:val="44"/>
                          <w:lang w:val="en-GB" w:eastAsia="de-DE"/>
                        </w:rPr>
                        <w:t>Visual Story Competition</w:t>
                      </w:r>
                      <w:r w:rsidRPr="005076BA">
                        <w:rPr>
                          <w:rFonts w:cstheme="majorHAnsi"/>
                          <w:lang w:val="en-GB"/>
                        </w:rPr>
                        <w:t xml:space="preserve"> </w:t>
                      </w:r>
                      <w:r w:rsidRPr="005076BA">
                        <w:rPr>
                          <w:rFonts w:eastAsia="Times New Roman" w:cstheme="majorHAnsi"/>
                          <w:spacing w:val="0"/>
                          <w:kern w:val="0"/>
                          <w:sz w:val="36"/>
                          <w:szCs w:val="24"/>
                          <w:lang w:val="en-GB" w:eastAsia="de-DE"/>
                        </w:rPr>
                        <w:t>Moving from the year of youth to the year of skills</w:t>
                      </w:r>
                    </w:p>
                    <w:p w:rsidR="00461495" w:rsidRPr="005076BA" w:rsidRDefault="00461495" w:rsidP="00B272D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461495" w:rsidRPr="005076BA" w:rsidRDefault="005076BA" w:rsidP="00B272DE">
                      <w:pPr>
                        <w:rPr>
                          <w:rFonts w:asciiTheme="majorHAnsi" w:hAnsiTheme="majorHAnsi" w:cstheme="majorHAnsi"/>
                          <w:b/>
                          <w:color w:val="29ABE2"/>
                        </w:rPr>
                      </w:pPr>
                      <w:r w:rsidRPr="005076BA">
                        <w:rPr>
                          <w:rFonts w:asciiTheme="majorHAnsi" w:hAnsiTheme="majorHAnsi" w:cstheme="majorHAnsi"/>
                          <w:b/>
                          <w:color w:val="29ABE2"/>
                        </w:rPr>
                        <w:t>Submission Form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272DE" w:rsidRPr="005076BA">
        <w:rPr>
          <w:rFonts w:asciiTheme="majorHAnsi" w:hAnsiTheme="majorHAnsi" w:cstheme="majorHAnsi"/>
          <w:sz w:val="20"/>
        </w:rPr>
        <w:br w:type="page"/>
      </w:r>
    </w:p>
    <w:p w:rsidR="005076BA" w:rsidRPr="005076BA" w:rsidRDefault="003F7D6C" w:rsidP="00797E3F">
      <w:pPr>
        <w:rPr>
          <w:rFonts w:asciiTheme="majorHAnsi" w:hAnsiTheme="majorHAnsi" w:cstheme="majorHAnsi"/>
        </w:rPr>
      </w:pPr>
      <w:r w:rsidRPr="005076BA">
        <w:rPr>
          <w:rFonts w:asciiTheme="majorHAnsi" w:hAnsiTheme="majorHAnsi" w:cstheme="majorHAnsi"/>
          <w:b/>
        </w:rPr>
        <w:lastRenderedPageBreak/>
        <w:t xml:space="preserve">Youth ages 18-27 are invited to share </w:t>
      </w:r>
      <w:r w:rsidR="00E3103E" w:rsidRPr="005076BA">
        <w:rPr>
          <w:rFonts w:asciiTheme="majorHAnsi" w:hAnsiTheme="majorHAnsi" w:cstheme="majorHAnsi"/>
          <w:b/>
        </w:rPr>
        <w:t>visual stories about sustainable mobility.</w:t>
      </w:r>
      <w:r w:rsidR="00E3103E" w:rsidRPr="005076BA">
        <w:rPr>
          <w:rFonts w:asciiTheme="majorHAnsi" w:hAnsiTheme="majorHAnsi" w:cstheme="majorHAnsi"/>
        </w:rPr>
        <w:t xml:space="preserve"> </w:t>
      </w:r>
      <w:r w:rsidR="005076BA" w:rsidRPr="005076BA">
        <w:rPr>
          <w:rFonts w:asciiTheme="majorHAnsi" w:hAnsiTheme="majorHAnsi" w:cstheme="majorHAnsi"/>
        </w:rPr>
        <w:t xml:space="preserve">Please fill in the following form to accompany your submission. </w:t>
      </w:r>
    </w:p>
    <w:p w:rsidR="00E3103E" w:rsidRPr="005076BA" w:rsidRDefault="005076BA" w:rsidP="00797E3F">
      <w:pPr>
        <w:rPr>
          <w:rFonts w:asciiTheme="majorHAnsi" w:hAnsiTheme="majorHAnsi" w:cstheme="majorHAnsi"/>
        </w:rPr>
      </w:pPr>
      <w:r w:rsidRPr="005076BA">
        <w:rPr>
          <w:rFonts w:asciiTheme="majorHAnsi" w:hAnsiTheme="majorHAnsi" w:cstheme="majorHAnsi"/>
        </w:rPr>
        <w:t xml:space="preserve">Please note that only the submitters’ </w:t>
      </w:r>
      <w:r w:rsidRPr="005076BA">
        <w:rPr>
          <w:rFonts w:asciiTheme="majorHAnsi" w:hAnsiTheme="majorHAnsi" w:cstheme="majorHAnsi"/>
          <w:b/>
        </w:rPr>
        <w:t>name</w:t>
      </w:r>
      <w:r w:rsidRPr="005076BA">
        <w:rPr>
          <w:rFonts w:asciiTheme="majorHAnsi" w:hAnsiTheme="majorHAnsi" w:cstheme="majorHAnsi"/>
        </w:rPr>
        <w:t xml:space="preserve"> will be shared publicly. Other personal information requested in this form is collected only in order to communicate with submitters, and to issue prizes to the winners (i.e. </w:t>
      </w:r>
      <w:proofErr w:type="spellStart"/>
      <w:r w:rsidRPr="005076BA">
        <w:rPr>
          <w:rFonts w:asciiTheme="majorHAnsi" w:hAnsiTheme="majorHAnsi" w:cstheme="majorHAnsi"/>
        </w:rPr>
        <w:t>Interrail</w:t>
      </w:r>
      <w:proofErr w:type="spellEnd"/>
      <w:r w:rsidRPr="005076BA">
        <w:rPr>
          <w:rFonts w:asciiTheme="majorHAnsi" w:hAnsiTheme="majorHAnsi" w:cstheme="majorHAnsi"/>
        </w:rPr>
        <w:t xml:space="preserve"> tickets). Personal information other than submitters’ full names will not be shared, and will be deleted upon completion of the competition.</w:t>
      </w:r>
    </w:p>
    <w:p w:rsidR="005076BA" w:rsidRDefault="005076BA" w:rsidP="00797E3F">
      <w:pPr>
        <w:rPr>
          <w:rFonts w:asciiTheme="majorHAnsi" w:hAnsiTheme="majorHAnsi" w:cstheme="majorHAnsi"/>
        </w:rPr>
      </w:pPr>
    </w:p>
    <w:p w:rsidR="00FE0FCE" w:rsidRPr="005076BA" w:rsidRDefault="00FE0FCE" w:rsidP="00797E3F">
      <w:pPr>
        <w:rPr>
          <w:rFonts w:asciiTheme="majorHAnsi" w:hAnsiTheme="majorHAnsi" w:cstheme="majorHAnsi"/>
        </w:rPr>
      </w:pPr>
    </w:p>
    <w:p w:rsidR="00E3103E" w:rsidRPr="005076BA" w:rsidRDefault="005076BA" w:rsidP="00C04430">
      <w:pPr>
        <w:pStyle w:val="CIVHeadline2"/>
        <w:numPr>
          <w:ilvl w:val="0"/>
          <w:numId w:val="0"/>
        </w:numPr>
        <w:rPr>
          <w:rFonts w:asciiTheme="majorHAnsi" w:hAnsiTheme="majorHAnsi" w:cstheme="majorHAnsi"/>
        </w:rPr>
      </w:pPr>
      <w:r w:rsidRPr="005076BA">
        <w:rPr>
          <w:rFonts w:asciiTheme="majorHAnsi" w:hAnsiTheme="majorHAnsi" w:cstheme="majorHAnsi"/>
        </w:rPr>
        <w:t>About you</w:t>
      </w:r>
    </w:p>
    <w:p w:rsidR="00C245E7" w:rsidRDefault="00C245E7" w:rsidP="00C245E7">
      <w:pPr>
        <w:rPr>
          <w:rFonts w:asciiTheme="majorHAnsi" w:hAnsiTheme="majorHAnsi" w:cstheme="majorHAnsi"/>
        </w:rPr>
      </w:pPr>
      <w:r w:rsidRPr="00C245E7">
        <w:rPr>
          <w:rFonts w:asciiTheme="majorHAnsi" w:hAnsiTheme="majorHAnsi" w:cstheme="majorHAnsi"/>
          <w:b/>
        </w:rPr>
        <w:t>First name</w:t>
      </w:r>
      <w:r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05703103"/>
          <w:placeholder>
            <w:docPart w:val="DefaultPlaceholder_-1854013440"/>
          </w:placeholder>
          <w:showingPlcHdr/>
          <w:text/>
        </w:sdtPr>
        <w:sdtContent>
          <w:r w:rsidRPr="008C1976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hAnsiTheme="majorHAnsi" w:cstheme="majorHAnsi"/>
        </w:rPr>
        <w:t xml:space="preserve">   </w:t>
      </w:r>
      <w:r w:rsidRPr="00C245E7">
        <w:rPr>
          <w:rFonts w:asciiTheme="majorHAnsi" w:hAnsiTheme="majorHAnsi" w:cstheme="majorHAnsi"/>
          <w:b/>
        </w:rPr>
        <w:t>Last name</w:t>
      </w:r>
      <w:r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716089451"/>
          <w:placeholder>
            <w:docPart w:val="DefaultPlaceholder_-1854013440"/>
          </w:placeholder>
          <w:showingPlcHdr/>
          <w:text/>
        </w:sdtPr>
        <w:sdtContent>
          <w:r w:rsidRPr="008C1976">
            <w:rPr>
              <w:rStyle w:val="PlaceholderText"/>
            </w:rPr>
            <w:t>Click or tap here to enter text.</w:t>
          </w:r>
        </w:sdtContent>
      </w:sdt>
    </w:p>
    <w:p w:rsidR="00C245E7" w:rsidRDefault="00C245E7" w:rsidP="00C245E7">
      <w:pPr>
        <w:rPr>
          <w:rFonts w:asciiTheme="majorHAnsi" w:hAnsiTheme="majorHAnsi" w:cstheme="majorHAnsi"/>
        </w:rPr>
      </w:pPr>
      <w:r w:rsidRPr="00C245E7">
        <w:rPr>
          <w:rFonts w:asciiTheme="majorHAnsi" w:hAnsiTheme="majorHAnsi" w:cstheme="majorHAnsi"/>
          <w:b/>
        </w:rPr>
        <w:t>Date of birth</w:t>
      </w:r>
      <w:r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2093001247"/>
          <w:placeholder>
            <w:docPart w:val="DefaultPlaceholder_-1854013440"/>
          </w:placeholder>
          <w:showingPlcHdr/>
          <w:text/>
        </w:sdtPr>
        <w:sdtContent>
          <w:r w:rsidRPr="008C1976">
            <w:rPr>
              <w:rStyle w:val="PlaceholderText"/>
            </w:rPr>
            <w:t>Click or tap here to enter text.</w:t>
          </w:r>
        </w:sdtContent>
      </w:sdt>
    </w:p>
    <w:p w:rsidR="00C245E7" w:rsidRPr="00C245E7" w:rsidRDefault="00C245E7" w:rsidP="00C245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Email address</w:t>
      </w:r>
      <w:r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743258346"/>
          <w:placeholder>
            <w:docPart w:val="DefaultPlaceholder_-1854013440"/>
          </w:placeholder>
          <w:showingPlcHdr/>
          <w:text/>
        </w:sdtPr>
        <w:sdtContent>
          <w:r w:rsidRPr="008C1976">
            <w:rPr>
              <w:rStyle w:val="PlaceholderText"/>
            </w:rPr>
            <w:t>Click or tap here to enter text.</w:t>
          </w:r>
        </w:sdtContent>
      </w:sdt>
    </w:p>
    <w:p w:rsidR="00C245E7" w:rsidRDefault="00C245E7" w:rsidP="00C245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he submitter mu</w:t>
      </w:r>
      <w:r w:rsidRPr="005076B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 be</w:t>
      </w:r>
      <w:r w:rsidRPr="005076BA">
        <w:rPr>
          <w:rFonts w:asciiTheme="majorHAnsi" w:hAnsiTheme="majorHAnsi" w:cstheme="majorHAnsi"/>
        </w:rPr>
        <w:t xml:space="preserve"> a currently enrolled Bachelor, Master or PhD student </w:t>
      </w:r>
      <w:r w:rsidRPr="005076BA">
        <w:rPr>
          <w:rFonts w:asciiTheme="majorHAnsi" w:eastAsia="Segoe UI" w:hAnsiTheme="majorHAnsi" w:cstheme="majorHAnsi"/>
        </w:rPr>
        <w:t>at an EU institution</w:t>
      </w:r>
      <w:r>
        <w:rPr>
          <w:rFonts w:asciiTheme="majorHAnsi" w:hAnsiTheme="majorHAnsi" w:cstheme="majorHAnsi"/>
        </w:rPr>
        <w:t xml:space="preserve">. </w:t>
      </w:r>
      <w:r w:rsidRPr="00C245E7">
        <w:rPr>
          <w:rFonts w:asciiTheme="majorHAnsi" w:hAnsiTheme="majorHAnsi" w:cstheme="majorHAnsi"/>
          <w:b/>
        </w:rPr>
        <w:t>Name of the institution at which you are currently enrolled</w:t>
      </w:r>
      <w:r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31540835"/>
          <w:placeholder>
            <w:docPart w:val="DefaultPlaceholder_-1854013440"/>
          </w:placeholder>
          <w:showingPlcHdr/>
          <w:text/>
        </w:sdtPr>
        <w:sdtContent>
          <w:r w:rsidRPr="008C1976">
            <w:rPr>
              <w:rStyle w:val="PlaceholderText"/>
            </w:rPr>
            <w:t>Click or tap here to enter text.</w:t>
          </w:r>
        </w:sdtContent>
      </w:sdt>
    </w:p>
    <w:p w:rsidR="005076BA" w:rsidRDefault="005076BA" w:rsidP="00797E3F">
      <w:pPr>
        <w:rPr>
          <w:rFonts w:asciiTheme="majorHAnsi" w:hAnsiTheme="majorHAnsi" w:cstheme="majorHAnsi"/>
        </w:rPr>
      </w:pPr>
    </w:p>
    <w:p w:rsidR="00FE0FCE" w:rsidRPr="005076BA" w:rsidRDefault="00FE0FCE" w:rsidP="00797E3F">
      <w:pPr>
        <w:rPr>
          <w:rFonts w:asciiTheme="majorHAnsi" w:hAnsiTheme="majorHAnsi" w:cstheme="majorHAnsi"/>
        </w:rPr>
      </w:pPr>
    </w:p>
    <w:p w:rsidR="005076BA" w:rsidRPr="005076BA" w:rsidRDefault="005076BA" w:rsidP="005076BA">
      <w:pPr>
        <w:pStyle w:val="CIVHeadline2"/>
        <w:numPr>
          <w:ilvl w:val="0"/>
          <w:numId w:val="0"/>
        </w:numPr>
        <w:rPr>
          <w:rFonts w:asciiTheme="majorHAnsi" w:hAnsiTheme="majorHAnsi" w:cstheme="majorHAnsi"/>
        </w:rPr>
      </w:pPr>
      <w:r w:rsidRPr="005076BA">
        <w:rPr>
          <w:rFonts w:asciiTheme="majorHAnsi" w:hAnsiTheme="majorHAnsi" w:cstheme="majorHAnsi"/>
        </w:rPr>
        <w:t xml:space="preserve">Your </w:t>
      </w:r>
      <w:r w:rsidRPr="00FE0FCE">
        <w:rPr>
          <w:rFonts w:asciiTheme="majorHAnsi" w:hAnsiTheme="majorHAnsi" w:cstheme="majorHAnsi"/>
        </w:rPr>
        <w:t>submission</w:t>
      </w:r>
    </w:p>
    <w:p w:rsidR="00E3103E" w:rsidRPr="005076BA" w:rsidRDefault="005076BA" w:rsidP="00797E3F">
      <w:pPr>
        <w:pStyle w:val="CStandard11"/>
        <w:rPr>
          <w:rFonts w:asciiTheme="majorHAnsi" w:hAnsiTheme="majorHAnsi" w:cstheme="majorHAnsi"/>
        </w:rPr>
      </w:pPr>
      <w:r w:rsidRPr="005076BA">
        <w:rPr>
          <w:rFonts w:asciiTheme="majorHAnsi" w:hAnsiTheme="majorHAnsi" w:cstheme="majorHAnsi"/>
        </w:rPr>
        <w:t>Please indicate</w:t>
      </w:r>
      <w:r>
        <w:rPr>
          <w:rFonts w:asciiTheme="majorHAnsi" w:hAnsiTheme="majorHAnsi" w:cstheme="majorHAnsi"/>
        </w:rPr>
        <w:t xml:space="preserve"> to which question your submission responds (check all that apply):</w:t>
      </w:r>
    </w:p>
    <w:p w:rsidR="00E3103E" w:rsidRPr="005076BA" w:rsidRDefault="005076BA" w:rsidP="005076BA">
      <w:pPr>
        <w:pStyle w:val="CStandard11"/>
        <w:spacing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127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E3103E" w:rsidRPr="005076BA">
        <w:rPr>
          <w:rFonts w:asciiTheme="majorHAnsi" w:hAnsiTheme="majorHAnsi" w:cstheme="majorHAnsi"/>
        </w:rPr>
        <w:t xml:space="preserve">What would you like to see in the future of mobility? </w:t>
      </w:r>
    </w:p>
    <w:p w:rsidR="00E3103E" w:rsidRP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6257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E3103E" w:rsidRPr="005076BA">
        <w:rPr>
          <w:rFonts w:asciiTheme="majorHAnsi" w:hAnsiTheme="majorHAnsi" w:cstheme="majorHAnsi"/>
        </w:rPr>
        <w:t xml:space="preserve">What would you definitely not like to see in the future of mobility?  </w:t>
      </w:r>
    </w:p>
    <w:p w:rsidR="00E3103E" w:rsidRDefault="005076BA" w:rsidP="005076BA">
      <w:pPr>
        <w:pStyle w:val="CStandard11"/>
        <w:spacing w:before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90621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E3103E" w:rsidRPr="005076BA">
        <w:rPr>
          <w:rFonts w:asciiTheme="majorHAnsi" w:hAnsiTheme="majorHAnsi" w:cstheme="majorHAnsi"/>
        </w:rPr>
        <w:t>What skills do you need to achieve your dream mobility future?</w:t>
      </w:r>
    </w:p>
    <w:p w:rsidR="005076BA" w:rsidRDefault="005076BA" w:rsidP="005076BA">
      <w:pPr>
        <w:pStyle w:val="CStandard11"/>
        <w:spacing w:before="0"/>
        <w:rPr>
          <w:rFonts w:asciiTheme="majorHAnsi" w:hAnsiTheme="majorHAnsi" w:cstheme="majorHAnsi"/>
        </w:rPr>
      </w:pPr>
    </w:p>
    <w:p w:rsidR="005076BA" w:rsidRDefault="005076BA" w:rsidP="005076BA">
      <w:pPr>
        <w:pStyle w:val="CStandard11"/>
        <w:spacing w:befor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CIVITAS Thematic Areas do you believe your story addresses? (</w:t>
      </w:r>
      <w:proofErr w:type="gramStart"/>
      <w:r>
        <w:rPr>
          <w:rFonts w:asciiTheme="majorHAnsi" w:hAnsiTheme="majorHAnsi" w:cstheme="majorHAnsi"/>
        </w:rPr>
        <w:t>check</w:t>
      </w:r>
      <w:proofErr w:type="gramEnd"/>
      <w:r>
        <w:rPr>
          <w:rFonts w:asciiTheme="majorHAnsi" w:hAnsiTheme="majorHAnsi" w:cstheme="majorHAnsi"/>
        </w:rPr>
        <w:t xml:space="preserve"> all that apply)</w:t>
      </w:r>
    </w:p>
    <w:p w:rsidR="005076BA" w:rsidRDefault="005076BA" w:rsidP="005076BA">
      <w:pPr>
        <w:pStyle w:val="CStandard11"/>
        <w:spacing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3791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Active mobility</w:t>
      </w:r>
    </w:p>
    <w:p w:rsid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5183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Behavioural change &amp; mobility management</w:t>
      </w:r>
    </w:p>
    <w:p w:rsid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6211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Clean &amp; energy-efficient vehicles</w:t>
      </w:r>
    </w:p>
    <w:p w:rsid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10183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Collective passenger transport &amp; shared mobility</w:t>
      </w:r>
    </w:p>
    <w:p w:rsid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4795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Demand &amp; urban space management</w:t>
      </w:r>
    </w:p>
    <w:p w:rsid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5962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Integrated &amp; inclusive planning</w:t>
      </w:r>
    </w:p>
    <w:p w:rsid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7561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Public participation &amp; co-creation</w:t>
      </w:r>
    </w:p>
    <w:p w:rsid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9879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Road safety &amp; security</w:t>
      </w:r>
    </w:p>
    <w:p w:rsid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7056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Smart, sustainable, connected &amp; shared mobility</w:t>
      </w:r>
    </w:p>
    <w:p w:rsidR="005076BA" w:rsidRPr="005076BA" w:rsidRDefault="005076BA" w:rsidP="005076BA">
      <w:pPr>
        <w:pStyle w:val="CStandard11"/>
        <w:spacing w:before="0" w:after="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1402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Urban logistics</w:t>
      </w:r>
    </w:p>
    <w:p w:rsidR="005076BA" w:rsidRDefault="005076BA" w:rsidP="00797E3F">
      <w:pPr>
        <w:pStyle w:val="CStandard11"/>
        <w:rPr>
          <w:rFonts w:asciiTheme="majorHAnsi" w:hAnsiTheme="majorHAnsi" w:cstheme="majorHAnsi"/>
        </w:rPr>
      </w:pPr>
    </w:p>
    <w:p w:rsidR="00E3103E" w:rsidRPr="005076BA" w:rsidRDefault="005076BA" w:rsidP="00797E3F">
      <w:pPr>
        <w:pStyle w:val="CStandard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indicate the following:</w:t>
      </w:r>
    </w:p>
    <w:p w:rsidR="00E3103E" w:rsidRPr="005076BA" w:rsidRDefault="005076BA" w:rsidP="00C245E7">
      <w:pPr>
        <w:pStyle w:val="ListParagraph"/>
        <w:numPr>
          <w:ilvl w:val="0"/>
          <w:numId w:val="20"/>
        </w:numPr>
        <w:ind w:left="714" w:hanging="357"/>
        <w:contextualSpacing w:val="0"/>
        <w:rPr>
          <w:rFonts w:asciiTheme="majorHAnsi" w:hAnsiTheme="majorHAnsi" w:cstheme="majorHAnsi"/>
        </w:rPr>
      </w:pPr>
      <w:r w:rsidRPr="005076BA">
        <w:rPr>
          <w:rFonts w:asciiTheme="majorHAnsi" w:hAnsiTheme="majorHAnsi" w:cstheme="majorHAnsi"/>
        </w:rPr>
        <w:t xml:space="preserve">How many visuals have you submitted </w:t>
      </w:r>
      <w:r w:rsidR="00E3103E" w:rsidRPr="005076BA">
        <w:rPr>
          <w:rFonts w:asciiTheme="majorHAnsi" w:hAnsiTheme="majorHAnsi" w:cstheme="majorHAnsi"/>
        </w:rPr>
        <w:t xml:space="preserve">(photos and/or illustrations), </w:t>
      </w:r>
      <w:r w:rsidRPr="005076BA">
        <w:rPr>
          <w:rFonts w:asciiTheme="majorHAnsi" w:hAnsiTheme="majorHAnsi" w:cstheme="majorHAnsi"/>
        </w:rPr>
        <w:t xml:space="preserve">at least minimum 1 MB each? </w:t>
      </w:r>
      <w:sdt>
        <w:sdtPr>
          <w:rPr>
            <w:rFonts w:asciiTheme="majorHAnsi" w:hAnsiTheme="majorHAnsi" w:cstheme="majorHAnsi"/>
          </w:rPr>
          <w:id w:val="-1830591577"/>
          <w:placeholder>
            <w:docPart w:val="DefaultPlaceholder_-1854013440"/>
          </w:placeholder>
          <w:showingPlcHdr/>
          <w:text/>
        </w:sdtPr>
        <w:sdtContent>
          <w:r w:rsidR="00C245E7" w:rsidRPr="008C1976">
            <w:rPr>
              <w:rStyle w:val="PlaceholderText"/>
            </w:rPr>
            <w:t>Click or tap here to enter text.</w:t>
          </w:r>
        </w:sdtContent>
      </w:sdt>
    </w:p>
    <w:p w:rsidR="00E3103E" w:rsidRPr="005076BA" w:rsidRDefault="005076BA" w:rsidP="00C245E7">
      <w:pPr>
        <w:pStyle w:val="ListParagraph"/>
        <w:numPr>
          <w:ilvl w:val="0"/>
          <w:numId w:val="20"/>
        </w:numPr>
        <w:ind w:left="714" w:hanging="357"/>
        <w:contextualSpacing w:val="0"/>
        <w:rPr>
          <w:rFonts w:asciiTheme="majorHAnsi" w:hAnsiTheme="majorHAnsi" w:cstheme="majorHAnsi"/>
        </w:rPr>
      </w:pPr>
      <w:r w:rsidRPr="005076BA">
        <w:rPr>
          <w:rFonts w:asciiTheme="majorHAnsi" w:hAnsiTheme="majorHAnsi" w:cstheme="majorHAnsi"/>
        </w:rPr>
        <w:lastRenderedPageBreak/>
        <w:t xml:space="preserve">Have you </w:t>
      </w:r>
      <w:r>
        <w:rPr>
          <w:rFonts w:asciiTheme="majorHAnsi" w:hAnsiTheme="majorHAnsi" w:cstheme="majorHAnsi"/>
        </w:rPr>
        <w:t>submitted the required</w:t>
      </w:r>
      <w:r w:rsidR="00E3103E" w:rsidRPr="005076BA">
        <w:rPr>
          <w:rFonts w:asciiTheme="majorHAnsi" w:hAnsiTheme="majorHAnsi" w:cstheme="majorHAnsi"/>
        </w:rPr>
        <w:t xml:space="preserve"> written story line in English (250</w:t>
      </w:r>
      <w:r>
        <w:rPr>
          <w:rFonts w:asciiTheme="majorHAnsi" w:hAnsiTheme="majorHAnsi" w:cstheme="majorHAnsi"/>
        </w:rPr>
        <w:t>-500</w:t>
      </w:r>
      <w:r w:rsidR="00E3103E" w:rsidRPr="005076BA">
        <w:rPr>
          <w:rFonts w:asciiTheme="majorHAnsi" w:hAnsiTheme="majorHAnsi" w:cstheme="majorHAnsi"/>
        </w:rPr>
        <w:t xml:space="preserve"> words), which either connects or complements the visuals, and which answers at least one o</w:t>
      </w:r>
      <w:r>
        <w:rPr>
          <w:rFonts w:asciiTheme="majorHAnsi" w:hAnsiTheme="majorHAnsi" w:cstheme="majorHAnsi"/>
        </w:rPr>
        <w:t>f the above-mentioned questions?</w:t>
      </w:r>
      <w:r w:rsidR="00C245E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370338005"/>
          <w:placeholder>
            <w:docPart w:val="DefaultPlaceholder_-1854013440"/>
          </w:placeholder>
          <w:showingPlcHdr/>
          <w:text/>
        </w:sdtPr>
        <w:sdtContent>
          <w:r w:rsidR="00C245E7" w:rsidRPr="008C1976">
            <w:rPr>
              <w:rStyle w:val="PlaceholderText"/>
            </w:rPr>
            <w:t>Click or tap here to enter text.</w:t>
          </w:r>
        </w:sdtContent>
      </w:sdt>
    </w:p>
    <w:p w:rsidR="00C245E7" w:rsidRPr="00C245E7" w:rsidRDefault="00C245E7" w:rsidP="00C245E7">
      <w:pPr>
        <w:pStyle w:val="ListParagraph"/>
        <w:numPr>
          <w:ilvl w:val="0"/>
          <w:numId w:val="20"/>
        </w:numPr>
        <w:spacing w:after="0"/>
        <w:ind w:left="714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your submission include photos of people’s faces? </w:t>
      </w:r>
      <w:sdt>
        <w:sdtPr>
          <w:rPr>
            <w:rFonts w:asciiTheme="majorHAnsi" w:hAnsiTheme="majorHAnsi" w:cstheme="majorHAnsi"/>
          </w:rPr>
          <w:id w:val="148949875"/>
          <w:placeholder>
            <w:docPart w:val="DefaultPlaceholder_-1854013440"/>
          </w:placeholder>
          <w:showingPlcHdr/>
          <w:text/>
        </w:sdtPr>
        <w:sdtContent>
          <w:r w:rsidRPr="008C1976">
            <w:rPr>
              <w:rStyle w:val="PlaceholderText"/>
            </w:rPr>
            <w:t>Click or tap here to enter text.</w:t>
          </w:r>
        </w:sdtContent>
      </w:sdt>
    </w:p>
    <w:p w:rsidR="00C245E7" w:rsidRPr="00C245E7" w:rsidRDefault="00C245E7" w:rsidP="00C245E7">
      <w:pPr>
        <w:pStyle w:val="ListParagraph"/>
        <w:numPr>
          <w:ilvl w:val="1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yes, have you submitted the </w:t>
      </w:r>
      <w:r>
        <w:rPr>
          <w:rFonts w:asciiTheme="majorHAnsi" w:hAnsiTheme="majorHAnsi" w:cstheme="majorHAnsi"/>
          <w:b/>
        </w:rPr>
        <w:t>required</w:t>
      </w:r>
      <w:r>
        <w:rPr>
          <w:rFonts w:asciiTheme="majorHAnsi" w:hAnsiTheme="majorHAnsi" w:cstheme="majorHAnsi"/>
        </w:rPr>
        <w:t xml:space="preserve"> consent form signed by all individuals whose faces are recognisable? </w:t>
      </w:r>
      <w:sdt>
        <w:sdtPr>
          <w:rPr>
            <w:rFonts w:asciiTheme="majorHAnsi" w:hAnsiTheme="majorHAnsi" w:cstheme="majorHAnsi"/>
          </w:rPr>
          <w:id w:val="-1937974846"/>
          <w:placeholder>
            <w:docPart w:val="DefaultPlaceholder_-1854013440"/>
          </w:placeholder>
          <w:showingPlcHdr/>
          <w:text/>
        </w:sdtPr>
        <w:sdtContent>
          <w:r w:rsidRPr="008C1976">
            <w:rPr>
              <w:rStyle w:val="PlaceholderText"/>
            </w:rPr>
            <w:t>Click or tap here to enter text.</w:t>
          </w:r>
        </w:sdtContent>
      </w:sdt>
    </w:p>
    <w:p w:rsidR="00C245E7" w:rsidRDefault="00C245E7" w:rsidP="005076BA">
      <w:pPr>
        <w:rPr>
          <w:rFonts w:asciiTheme="majorHAnsi" w:hAnsiTheme="majorHAnsi" w:cstheme="majorHAnsi"/>
          <w:lang w:val="nl-NL"/>
        </w:rPr>
      </w:pPr>
    </w:p>
    <w:p w:rsidR="00E3103E" w:rsidRDefault="005076BA" w:rsidP="005076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nl-NL"/>
        </w:rPr>
        <w:t xml:space="preserve">Please use the space below to indicate, in approximately </w:t>
      </w:r>
      <w:r w:rsidR="00E3103E" w:rsidRPr="005076BA">
        <w:rPr>
          <w:rFonts w:asciiTheme="majorHAnsi" w:hAnsiTheme="majorHAnsi" w:cstheme="majorHAnsi"/>
        </w:rPr>
        <w:t>100 words</w:t>
      </w:r>
      <w:r>
        <w:rPr>
          <w:rFonts w:asciiTheme="majorHAnsi" w:hAnsiTheme="majorHAnsi" w:cstheme="majorHAnsi"/>
        </w:rPr>
        <w:t>,</w:t>
      </w:r>
      <w:r w:rsidR="00E3103E" w:rsidRPr="005076BA">
        <w:rPr>
          <w:rFonts w:asciiTheme="majorHAnsi" w:hAnsiTheme="majorHAnsi" w:cstheme="majorHAnsi"/>
        </w:rPr>
        <w:t xml:space="preserve"> how the prize </w:t>
      </w:r>
      <w:r w:rsidR="00892300" w:rsidRPr="005076BA">
        <w:rPr>
          <w:rFonts w:asciiTheme="majorHAnsi" w:hAnsiTheme="majorHAnsi" w:cstheme="majorHAnsi"/>
        </w:rPr>
        <w:t xml:space="preserve">(a 1-month </w:t>
      </w:r>
      <w:proofErr w:type="spellStart"/>
      <w:r w:rsidR="00892300" w:rsidRPr="005076BA">
        <w:rPr>
          <w:rFonts w:asciiTheme="majorHAnsi" w:hAnsiTheme="majorHAnsi" w:cstheme="majorHAnsi"/>
        </w:rPr>
        <w:t>Interrail</w:t>
      </w:r>
      <w:proofErr w:type="spellEnd"/>
      <w:r w:rsidR="00892300" w:rsidRPr="005076BA">
        <w:rPr>
          <w:rFonts w:asciiTheme="majorHAnsi" w:hAnsiTheme="majorHAnsi" w:cstheme="majorHAnsi"/>
        </w:rPr>
        <w:t xml:space="preserve"> ticket) </w:t>
      </w:r>
      <w:r w:rsidR="00E3103E" w:rsidRPr="005076BA">
        <w:rPr>
          <w:rFonts w:asciiTheme="majorHAnsi" w:hAnsiTheme="majorHAnsi" w:cstheme="majorHAnsi"/>
        </w:rPr>
        <w:t xml:space="preserve">would help </w:t>
      </w:r>
      <w:r>
        <w:rPr>
          <w:rFonts w:asciiTheme="majorHAnsi" w:hAnsiTheme="majorHAnsi" w:cstheme="majorHAnsi"/>
        </w:rPr>
        <w:t>you</w:t>
      </w:r>
      <w:r w:rsidR="00E3103E" w:rsidRPr="005076BA">
        <w:rPr>
          <w:rFonts w:asciiTheme="majorHAnsi" w:hAnsiTheme="majorHAnsi" w:cstheme="majorHAnsi"/>
        </w:rPr>
        <w:t xml:space="preserve"> advance </w:t>
      </w:r>
      <w:r>
        <w:rPr>
          <w:rFonts w:asciiTheme="majorHAnsi" w:hAnsiTheme="majorHAnsi" w:cstheme="majorHAnsi"/>
        </w:rPr>
        <w:t>your mobility career:</w:t>
      </w:r>
    </w:p>
    <w:sdt>
      <w:sdtPr>
        <w:rPr>
          <w:rFonts w:asciiTheme="majorHAnsi" w:hAnsiTheme="majorHAnsi" w:cstheme="majorHAnsi"/>
        </w:rPr>
        <w:id w:val="-117773098"/>
        <w:placeholder>
          <w:docPart w:val="DefaultPlaceholder_-1854013440"/>
        </w:placeholder>
        <w:showingPlcHdr/>
      </w:sdtPr>
      <w:sdtContent>
        <w:p w:rsidR="005076BA" w:rsidRPr="005076BA" w:rsidRDefault="00C245E7" w:rsidP="005076BA">
          <w:pPr>
            <w:rPr>
              <w:rFonts w:asciiTheme="majorHAnsi" w:hAnsiTheme="majorHAnsi" w:cstheme="majorHAnsi"/>
            </w:rPr>
          </w:pPr>
          <w:r w:rsidRPr="008C1976">
            <w:rPr>
              <w:rStyle w:val="PlaceholderText"/>
            </w:rPr>
            <w:t>Click or tap here to enter text.</w:t>
          </w:r>
        </w:p>
      </w:sdtContent>
    </w:sdt>
    <w:p w:rsidR="00E3103E" w:rsidRDefault="00E3103E" w:rsidP="00C245E7">
      <w:pPr>
        <w:spacing w:before="0" w:after="0" w:line="240" w:lineRule="auto"/>
        <w:jc w:val="left"/>
        <w:rPr>
          <w:rFonts w:asciiTheme="majorHAnsi" w:hAnsiTheme="majorHAnsi" w:cstheme="majorHAnsi"/>
        </w:rPr>
      </w:pPr>
    </w:p>
    <w:p w:rsidR="00C245E7" w:rsidRDefault="00C245E7" w:rsidP="00C245E7">
      <w:pPr>
        <w:spacing w:before="0" w:after="0" w:line="240" w:lineRule="auto"/>
        <w:jc w:val="left"/>
        <w:rPr>
          <w:rFonts w:asciiTheme="majorHAnsi" w:hAnsiTheme="majorHAnsi" w:cstheme="majorHAnsi"/>
          <w:i/>
        </w:rPr>
      </w:pPr>
    </w:p>
    <w:p w:rsidR="00C245E7" w:rsidRDefault="00C245E7" w:rsidP="00C245E7">
      <w:pPr>
        <w:spacing w:before="0" w:after="0" w:line="240" w:lineRule="auto"/>
        <w:jc w:val="left"/>
        <w:rPr>
          <w:rFonts w:asciiTheme="majorHAnsi" w:hAnsiTheme="majorHAnsi" w:cstheme="majorHAnsi"/>
          <w:i/>
        </w:rPr>
      </w:pPr>
    </w:p>
    <w:p w:rsidR="00C245E7" w:rsidRDefault="00C245E7" w:rsidP="00C245E7">
      <w:pPr>
        <w:spacing w:before="0" w:after="0" w:line="240" w:lineRule="auto"/>
        <w:jc w:val="left"/>
        <w:rPr>
          <w:rFonts w:asciiTheme="majorHAnsi" w:hAnsiTheme="majorHAnsi" w:cstheme="majorHAnsi"/>
          <w:i/>
        </w:rPr>
      </w:pPr>
      <w:bookmarkStart w:id="0" w:name="_GoBack"/>
      <w:bookmarkEnd w:id="0"/>
    </w:p>
    <w:p w:rsidR="00FE0FCE" w:rsidRDefault="00FE0FCE" w:rsidP="00C245E7">
      <w:pPr>
        <w:spacing w:before="0" w:after="0" w:line="240" w:lineRule="auto"/>
        <w:jc w:val="left"/>
        <w:rPr>
          <w:rFonts w:asciiTheme="majorHAnsi" w:hAnsiTheme="majorHAnsi" w:cstheme="majorHAnsi"/>
          <w:i/>
        </w:rPr>
      </w:pPr>
    </w:p>
    <w:p w:rsidR="00FE0FCE" w:rsidRDefault="00FE0FCE" w:rsidP="00C245E7">
      <w:pPr>
        <w:spacing w:before="0" w:after="0" w:line="240" w:lineRule="auto"/>
        <w:jc w:val="left"/>
        <w:rPr>
          <w:rFonts w:asciiTheme="majorHAnsi" w:hAnsiTheme="majorHAnsi" w:cstheme="majorHAnsi"/>
          <w:i/>
        </w:rPr>
      </w:pPr>
    </w:p>
    <w:p w:rsidR="00C245E7" w:rsidRDefault="00C245E7" w:rsidP="00C245E7">
      <w:pPr>
        <w:spacing w:before="0" w:after="0" w:line="240" w:lineRule="auto"/>
        <w:jc w:val="center"/>
        <w:rPr>
          <w:rFonts w:asciiTheme="majorHAnsi" w:hAnsiTheme="majorHAnsi" w:cstheme="majorHAnsi"/>
          <w:i/>
          <w:sz w:val="24"/>
        </w:rPr>
      </w:pPr>
      <w:r w:rsidRPr="00C245E7">
        <w:rPr>
          <w:rFonts w:asciiTheme="majorHAnsi" w:hAnsiTheme="majorHAnsi" w:cstheme="majorHAnsi"/>
          <w:i/>
          <w:sz w:val="24"/>
        </w:rPr>
        <w:t xml:space="preserve">Please submit all visual materials, your written story line, signed consent forms, and this submission form via email to: </w:t>
      </w:r>
      <w:hyperlink r:id="rId13" w:history="1">
        <w:r w:rsidRPr="00C245E7">
          <w:rPr>
            <w:rStyle w:val="Hyperlink"/>
            <w:rFonts w:asciiTheme="majorHAnsi" w:hAnsiTheme="majorHAnsi" w:cstheme="majorHAnsi"/>
            <w:i/>
            <w:sz w:val="24"/>
          </w:rPr>
          <w:t>communications@civitas.eu</w:t>
        </w:r>
      </w:hyperlink>
      <w:r w:rsidRPr="00C245E7">
        <w:rPr>
          <w:rFonts w:asciiTheme="majorHAnsi" w:hAnsiTheme="majorHAnsi" w:cstheme="majorHAnsi"/>
          <w:i/>
          <w:sz w:val="24"/>
        </w:rPr>
        <w:t xml:space="preserve"> by the deadline of </w:t>
      </w:r>
      <w:r w:rsidRPr="00C245E7">
        <w:rPr>
          <w:rFonts w:asciiTheme="majorHAnsi" w:hAnsiTheme="majorHAnsi" w:cstheme="majorHAnsi"/>
          <w:b/>
          <w:i/>
          <w:sz w:val="24"/>
        </w:rPr>
        <w:t>27 February 2023, 17:00 CET</w:t>
      </w:r>
      <w:r w:rsidRPr="00C245E7">
        <w:rPr>
          <w:rFonts w:asciiTheme="majorHAnsi" w:hAnsiTheme="majorHAnsi" w:cstheme="majorHAnsi"/>
          <w:i/>
          <w:sz w:val="24"/>
        </w:rPr>
        <w:t>.</w:t>
      </w:r>
    </w:p>
    <w:p w:rsidR="00FE0FCE" w:rsidRDefault="00FE0FCE" w:rsidP="00C245E7">
      <w:pPr>
        <w:spacing w:before="0" w:after="0" w:line="240" w:lineRule="auto"/>
        <w:jc w:val="center"/>
        <w:rPr>
          <w:rFonts w:asciiTheme="majorHAnsi" w:hAnsiTheme="majorHAnsi" w:cstheme="majorHAnsi"/>
          <w:i/>
          <w:sz w:val="24"/>
        </w:rPr>
      </w:pPr>
    </w:p>
    <w:p w:rsidR="00FE0FCE" w:rsidRDefault="00FE0FCE" w:rsidP="00C245E7">
      <w:pPr>
        <w:spacing w:before="0" w:after="0" w:line="240" w:lineRule="auto"/>
        <w:jc w:val="center"/>
        <w:rPr>
          <w:rFonts w:asciiTheme="majorHAnsi" w:hAnsiTheme="majorHAnsi" w:cstheme="majorHAnsi"/>
          <w:i/>
          <w:sz w:val="24"/>
        </w:rPr>
      </w:pPr>
    </w:p>
    <w:p w:rsidR="00FE0FCE" w:rsidRPr="00FE0FCE" w:rsidRDefault="00FE0FCE" w:rsidP="00C245E7">
      <w:pPr>
        <w:spacing w:before="0" w:after="0" w:line="240" w:lineRule="auto"/>
        <w:jc w:val="center"/>
        <w:rPr>
          <w:rFonts w:asciiTheme="majorHAnsi" w:eastAsia="MS Mincho" w:hAnsiTheme="majorHAnsi" w:cstheme="majorHAnsi"/>
          <w:b/>
          <w:bCs/>
          <w:i/>
          <w:color w:val="004494"/>
          <w:sz w:val="40"/>
        </w:rPr>
      </w:pPr>
      <w:r w:rsidRPr="00FE0FCE">
        <w:rPr>
          <w:rFonts w:asciiTheme="majorHAnsi" w:hAnsiTheme="majorHAnsi" w:cstheme="majorHAnsi"/>
          <w:b/>
          <w:i/>
          <w:color w:val="004494"/>
          <w:sz w:val="40"/>
        </w:rPr>
        <w:t>Thank you!</w:t>
      </w:r>
    </w:p>
    <w:sectPr w:rsidR="00FE0FCE" w:rsidRPr="00FE0FCE" w:rsidSect="00C04430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 w:code="9"/>
      <w:pgMar w:top="1397" w:right="1418" w:bottom="1134" w:left="1418" w:header="397" w:footer="397" w:gutter="0"/>
      <w:cols w:sep="1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AB" w:rsidRDefault="007E5BAB">
      <w:r>
        <w:separator/>
      </w:r>
    </w:p>
  </w:endnote>
  <w:endnote w:type="continuationSeparator" w:id="0">
    <w:p w:rsidR="007E5BAB" w:rsidRDefault="007E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95" w:rsidRPr="0014074F" w:rsidRDefault="00461495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461495" w:rsidRPr="00156C0D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461495" w:rsidRPr="00156C0D" w:rsidRDefault="00461495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461495" w:rsidRPr="00156C0D" w:rsidRDefault="000B12A8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="00461495"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61495"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="00461495"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="00461495"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31466">
            <w:rPr>
              <w:b/>
              <w:noProof/>
              <w:color w:val="0071FF"/>
              <w:sz w:val="16"/>
            </w:rPr>
            <w:t>4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461495" w:rsidRPr="00156C0D" w:rsidRDefault="00461495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:rsidR="00461495" w:rsidRPr="0014074F" w:rsidRDefault="00461495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E7" w:rsidRDefault="00C245E7" w:rsidP="00045EC2">
    <w:pPr>
      <w:pStyle w:val="Footer"/>
      <w:tabs>
        <w:tab w:val="clear" w:pos="4536"/>
        <w:tab w:val="clear" w:pos="9072"/>
        <w:tab w:val="left" w:pos="3787"/>
      </w:tabs>
      <w:spacing w:before="0" w:after="0"/>
      <w:jc w:val="right"/>
      <w:rPr>
        <w:rFonts w:asciiTheme="majorHAnsi" w:hAnsiTheme="majorHAnsi" w:cstheme="majorHAnsi"/>
        <w:color w:val="134095" w:themeColor="text2"/>
        <w:sz w:val="16"/>
      </w:rPr>
    </w:pPr>
  </w:p>
  <w:p w:rsidR="00045EC2" w:rsidRPr="005076BA" w:rsidRDefault="00284CFD" w:rsidP="00045EC2">
    <w:pPr>
      <w:pStyle w:val="Footer"/>
      <w:tabs>
        <w:tab w:val="clear" w:pos="4536"/>
        <w:tab w:val="clear" w:pos="9072"/>
        <w:tab w:val="left" w:pos="3787"/>
      </w:tabs>
      <w:spacing w:before="0" w:after="0"/>
      <w:jc w:val="right"/>
      <w:rPr>
        <w:rFonts w:asciiTheme="majorHAnsi" w:hAnsiTheme="majorHAnsi" w:cstheme="majorHAnsi"/>
        <w:color w:val="134095"/>
        <w:sz w:val="16"/>
        <w:szCs w:val="16"/>
        <w:lang w:val="en-US"/>
      </w:rPr>
    </w:pPr>
    <w:r w:rsidRPr="005076BA">
      <w:rPr>
        <w:rFonts w:asciiTheme="majorHAnsi" w:hAnsiTheme="majorHAnsi" w:cstheme="majorHAnsi"/>
        <w:noProof/>
        <w:sz w:val="16"/>
        <w:lang w:val="en-US" w:eastAsia="en-US"/>
      </w:rPr>
      <w:drawing>
        <wp:anchor distT="0" distB="0" distL="114300" distR="114300" simplePos="0" relativeHeight="251664384" behindDoc="1" locked="0" layoutInCell="1" allowOverlap="1" wp14:anchorId="2F52FA62" wp14:editId="1D5C403E">
          <wp:simplePos x="0" y="0"/>
          <wp:positionH relativeFrom="margin">
            <wp:posOffset>-38100</wp:posOffset>
          </wp:positionH>
          <wp:positionV relativeFrom="paragraph">
            <wp:posOffset>199390</wp:posOffset>
          </wp:positionV>
          <wp:extent cx="1371600" cy="333375"/>
          <wp:effectExtent l="0" t="0" r="0" b="9525"/>
          <wp:wrapTight wrapText="bothSides">
            <wp:wrapPolygon edited="0">
              <wp:start x="0" y="0"/>
              <wp:lineTo x="0" y="20983"/>
              <wp:lineTo x="21300" y="20983"/>
              <wp:lineTo x="2130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5BAB" w:rsidRPr="005076BA">
      <w:rPr>
        <w:rFonts w:asciiTheme="majorHAnsi" w:hAnsiTheme="majorHAnsi" w:cstheme="majorHAnsi"/>
        <w:color w:val="134095" w:themeColor="text2"/>
        <w:sz w:val="16"/>
      </w:rPr>
      <w:pict w14:anchorId="77195EAA">
        <v:rect id="_x0000_i1026" style="width:0;height:1.5pt" o:hralign="center" o:hrstd="t" o:hr="t" fillcolor="#a0a0a0" stroked="f"/>
      </w:pict>
    </w:r>
  </w:p>
  <w:p w:rsidR="00461495" w:rsidRPr="005076BA" w:rsidRDefault="000B12A8" w:rsidP="00284CFD">
    <w:pPr>
      <w:pStyle w:val="Footer"/>
      <w:tabs>
        <w:tab w:val="clear" w:pos="4536"/>
        <w:tab w:val="clear" w:pos="9072"/>
        <w:tab w:val="left" w:pos="3787"/>
      </w:tabs>
      <w:spacing w:after="0"/>
      <w:jc w:val="right"/>
      <w:rPr>
        <w:rFonts w:asciiTheme="majorHAnsi" w:hAnsiTheme="majorHAnsi" w:cstheme="majorHAnsi"/>
        <w:color w:val="134095"/>
        <w:sz w:val="16"/>
        <w:szCs w:val="16"/>
        <w:lang w:val="en-US"/>
      </w:rPr>
    </w:pPr>
    <w:r w:rsidRPr="005076BA">
      <w:rPr>
        <w:rFonts w:asciiTheme="majorHAnsi" w:hAnsiTheme="majorHAnsi" w:cstheme="majorHAnsi"/>
        <w:color w:val="134095"/>
        <w:sz w:val="16"/>
        <w:szCs w:val="16"/>
        <w:lang w:val="en-US"/>
      </w:rPr>
      <w:fldChar w:fldCharType="begin"/>
    </w:r>
    <w:r w:rsidR="00045EC2" w:rsidRPr="005076BA">
      <w:rPr>
        <w:rFonts w:asciiTheme="majorHAnsi" w:hAnsiTheme="majorHAnsi" w:cstheme="majorHAnsi"/>
        <w:color w:val="134095"/>
        <w:sz w:val="16"/>
        <w:szCs w:val="16"/>
        <w:lang w:val="en-US"/>
      </w:rPr>
      <w:instrText xml:space="preserve"> PAGE </w:instrText>
    </w:r>
    <w:r w:rsidRPr="005076BA">
      <w:rPr>
        <w:rFonts w:asciiTheme="majorHAnsi" w:hAnsiTheme="majorHAnsi" w:cstheme="majorHAnsi"/>
        <w:color w:val="134095"/>
        <w:sz w:val="16"/>
        <w:szCs w:val="16"/>
        <w:lang w:val="en-US"/>
      </w:rPr>
      <w:fldChar w:fldCharType="separate"/>
    </w:r>
    <w:r w:rsidR="00FE0FCE">
      <w:rPr>
        <w:rFonts w:asciiTheme="majorHAnsi" w:hAnsiTheme="majorHAnsi" w:cstheme="majorHAnsi"/>
        <w:noProof/>
        <w:color w:val="134095"/>
        <w:sz w:val="16"/>
        <w:szCs w:val="16"/>
        <w:lang w:val="en-US"/>
      </w:rPr>
      <w:t>3</w:t>
    </w:r>
    <w:r w:rsidRPr="005076BA">
      <w:rPr>
        <w:rFonts w:asciiTheme="majorHAnsi" w:hAnsiTheme="majorHAnsi" w:cstheme="majorHAnsi"/>
        <w:color w:val="134095"/>
        <w:sz w:val="16"/>
        <w:szCs w:val="16"/>
        <w:lang w:val="en-US"/>
      </w:rPr>
      <w:fldChar w:fldCharType="end"/>
    </w:r>
    <w:r w:rsidR="00045EC2" w:rsidRPr="005076BA">
      <w:rPr>
        <w:rFonts w:asciiTheme="majorHAnsi" w:hAnsiTheme="majorHAnsi" w:cstheme="majorHAnsi"/>
        <w:color w:val="134095"/>
        <w:sz w:val="16"/>
        <w:szCs w:val="16"/>
        <w:lang w:val="en-US"/>
      </w:rPr>
      <w:t xml:space="preserve"> / </w:t>
    </w:r>
    <w:r w:rsidRPr="005076BA">
      <w:rPr>
        <w:rFonts w:asciiTheme="majorHAnsi" w:hAnsiTheme="majorHAnsi" w:cstheme="majorHAnsi"/>
        <w:color w:val="134095"/>
        <w:sz w:val="16"/>
        <w:szCs w:val="16"/>
        <w:lang w:val="en-US"/>
      </w:rPr>
      <w:fldChar w:fldCharType="begin"/>
    </w:r>
    <w:r w:rsidR="00045EC2" w:rsidRPr="005076BA">
      <w:rPr>
        <w:rFonts w:asciiTheme="majorHAnsi" w:hAnsiTheme="majorHAnsi" w:cstheme="majorHAnsi"/>
        <w:color w:val="134095"/>
        <w:sz w:val="16"/>
        <w:szCs w:val="16"/>
        <w:lang w:val="en-US"/>
      </w:rPr>
      <w:instrText xml:space="preserve"> NUMPAGES </w:instrText>
    </w:r>
    <w:r w:rsidRPr="005076BA">
      <w:rPr>
        <w:rFonts w:asciiTheme="majorHAnsi" w:hAnsiTheme="majorHAnsi" w:cstheme="majorHAnsi"/>
        <w:color w:val="134095"/>
        <w:sz w:val="16"/>
        <w:szCs w:val="16"/>
        <w:lang w:val="en-US"/>
      </w:rPr>
      <w:fldChar w:fldCharType="separate"/>
    </w:r>
    <w:r w:rsidR="00FE0FCE">
      <w:rPr>
        <w:rFonts w:asciiTheme="majorHAnsi" w:hAnsiTheme="majorHAnsi" w:cstheme="majorHAnsi"/>
        <w:noProof/>
        <w:color w:val="134095"/>
        <w:sz w:val="16"/>
        <w:szCs w:val="16"/>
        <w:lang w:val="en-US"/>
      </w:rPr>
      <w:t>3</w:t>
    </w:r>
    <w:r w:rsidRPr="005076BA">
      <w:rPr>
        <w:rFonts w:asciiTheme="majorHAnsi" w:hAnsiTheme="majorHAnsi" w:cstheme="majorHAnsi"/>
        <w:color w:val="134095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AB" w:rsidRDefault="007E5BAB">
      <w:r>
        <w:separator/>
      </w:r>
    </w:p>
  </w:footnote>
  <w:footnote w:type="continuationSeparator" w:id="0">
    <w:p w:rsidR="007E5BAB" w:rsidRDefault="007E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95" w:rsidRDefault="00461495">
    <w:pPr>
      <w:pStyle w:val="Header"/>
    </w:pPr>
    <w:r>
      <w:rPr>
        <w:noProof/>
        <w:lang w:val="en-US" w:eastAsia="en-US"/>
      </w:rPr>
      <w:drawing>
        <wp:inline distT="0" distB="0" distL="0" distR="0" wp14:anchorId="044A6B65" wp14:editId="3606AA61">
          <wp:extent cx="1695450" cy="752475"/>
          <wp:effectExtent l="19050" t="0" r="0" b="0"/>
          <wp:docPr id="7" name="Picture 7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95" w:rsidRPr="005076BA" w:rsidRDefault="00797E3F" w:rsidP="00045EC2">
    <w:pPr>
      <w:pStyle w:val="Footer"/>
      <w:tabs>
        <w:tab w:val="clear" w:pos="4536"/>
        <w:tab w:val="clear" w:pos="9072"/>
        <w:tab w:val="left" w:pos="3787"/>
      </w:tabs>
      <w:spacing w:after="0"/>
      <w:jc w:val="left"/>
      <w:rPr>
        <w:rFonts w:asciiTheme="majorHAnsi" w:hAnsiTheme="majorHAnsi" w:cstheme="majorHAnsi"/>
        <w:color w:val="034EA2"/>
        <w:sz w:val="16"/>
      </w:rPr>
    </w:pPr>
    <w:r w:rsidRPr="005076BA">
      <w:rPr>
        <w:rFonts w:asciiTheme="majorHAnsi" w:hAnsiTheme="majorHAnsi" w:cstheme="majorHAnsi"/>
        <w:color w:val="034EA2"/>
        <w:sz w:val="16"/>
      </w:rPr>
      <w:t>Visual Story Competition: moving from the year of youth to the year of skills</w:t>
    </w:r>
    <w:r w:rsidRPr="005076BA">
      <w:rPr>
        <w:rFonts w:asciiTheme="majorHAnsi" w:hAnsiTheme="majorHAnsi" w:cstheme="majorHAnsi"/>
        <w:noProof/>
        <w:color w:val="034EA2"/>
        <w:sz w:val="16"/>
        <w:lang w:val="en-US" w:eastAsia="de-AT"/>
      </w:rPr>
      <w:t xml:space="preserve"> </w:t>
    </w:r>
    <w:r w:rsidR="007E5BAB" w:rsidRPr="005076BA">
      <w:rPr>
        <w:rFonts w:asciiTheme="majorHAnsi" w:hAnsiTheme="majorHAnsi" w:cstheme="majorHAnsi"/>
        <w:color w:val="034EA2"/>
        <w:sz w:val="16"/>
      </w:rPr>
      <w:pict w14:anchorId="38C316E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099"/>
    <w:multiLevelType w:val="hybridMultilevel"/>
    <w:tmpl w:val="CE563CD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88B9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CF632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9289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865F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3C7B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A056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C43B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A817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7C02"/>
    <w:multiLevelType w:val="hybridMultilevel"/>
    <w:tmpl w:val="5FE087E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9121A"/>
    <w:multiLevelType w:val="hybridMultilevel"/>
    <w:tmpl w:val="2D8E254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7CF8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74E8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D862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603C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F07D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28C9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FA58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2634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02BBF"/>
    <w:multiLevelType w:val="hybridMultilevel"/>
    <w:tmpl w:val="E1FAD33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F86A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783D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F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849F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28FD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B677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D676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5419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456ED"/>
    <w:multiLevelType w:val="hybridMultilevel"/>
    <w:tmpl w:val="2C6CB5A6"/>
    <w:lvl w:ilvl="0" w:tplc="9C0C0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689A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1020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80AD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9A03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B8EC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A89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8CBE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5269B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927E3"/>
    <w:multiLevelType w:val="hybridMultilevel"/>
    <w:tmpl w:val="DEDC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86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83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CA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9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8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67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67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41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3062"/>
    <w:multiLevelType w:val="hybridMultilevel"/>
    <w:tmpl w:val="A588DF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70AA"/>
    <w:multiLevelType w:val="hybridMultilevel"/>
    <w:tmpl w:val="01EE7B0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E17B4"/>
    <w:multiLevelType w:val="hybridMultilevel"/>
    <w:tmpl w:val="14DA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86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83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CA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9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8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67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67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41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40181"/>
    <w:multiLevelType w:val="hybridMultilevel"/>
    <w:tmpl w:val="A978155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F86A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783D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F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849F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28FD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B677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D676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5419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7B9E9E"/>
    <w:multiLevelType w:val="multilevel"/>
    <w:tmpl w:val="F212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3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9BE251F"/>
    <w:multiLevelType w:val="hybridMultilevel"/>
    <w:tmpl w:val="73D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D076B"/>
    <w:multiLevelType w:val="hybridMultilevel"/>
    <w:tmpl w:val="8AEC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04E06"/>
    <w:multiLevelType w:val="hybridMultilevel"/>
    <w:tmpl w:val="E056C092"/>
    <w:lvl w:ilvl="0" w:tplc="9C0C0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7A815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C6B6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B096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C09F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C482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06A2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3042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603F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18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B7"/>
    <w:rsid w:val="000033B9"/>
    <w:rsid w:val="00012BF2"/>
    <w:rsid w:val="00013063"/>
    <w:rsid w:val="00020283"/>
    <w:rsid w:val="000202B7"/>
    <w:rsid w:val="00024DAA"/>
    <w:rsid w:val="00026B2A"/>
    <w:rsid w:val="00042273"/>
    <w:rsid w:val="00045EC2"/>
    <w:rsid w:val="00051E38"/>
    <w:rsid w:val="00057467"/>
    <w:rsid w:val="00061977"/>
    <w:rsid w:val="00082FE2"/>
    <w:rsid w:val="00087423"/>
    <w:rsid w:val="00096D11"/>
    <w:rsid w:val="000B12A8"/>
    <w:rsid w:val="000B1974"/>
    <w:rsid w:val="000D1EFD"/>
    <w:rsid w:val="000D5816"/>
    <w:rsid w:val="000D63FB"/>
    <w:rsid w:val="000E2163"/>
    <w:rsid w:val="000E614A"/>
    <w:rsid w:val="000F1568"/>
    <w:rsid w:val="000F1BEE"/>
    <w:rsid w:val="001032AA"/>
    <w:rsid w:val="00110D09"/>
    <w:rsid w:val="00117BAA"/>
    <w:rsid w:val="001447C9"/>
    <w:rsid w:val="00153956"/>
    <w:rsid w:val="00155F40"/>
    <w:rsid w:val="00156C0D"/>
    <w:rsid w:val="001A2BDD"/>
    <w:rsid w:val="001B648F"/>
    <w:rsid w:val="001C4FCA"/>
    <w:rsid w:val="001E2006"/>
    <w:rsid w:val="001E4831"/>
    <w:rsid w:val="00205385"/>
    <w:rsid w:val="00214273"/>
    <w:rsid w:val="00224723"/>
    <w:rsid w:val="00226E65"/>
    <w:rsid w:val="0024102F"/>
    <w:rsid w:val="00250C31"/>
    <w:rsid w:val="002627D6"/>
    <w:rsid w:val="002704D1"/>
    <w:rsid w:val="002730D2"/>
    <w:rsid w:val="00284CFD"/>
    <w:rsid w:val="00285FD2"/>
    <w:rsid w:val="00287250"/>
    <w:rsid w:val="002A2194"/>
    <w:rsid w:val="002B2DB9"/>
    <w:rsid w:val="002F4E10"/>
    <w:rsid w:val="00306729"/>
    <w:rsid w:val="0032628F"/>
    <w:rsid w:val="00332B16"/>
    <w:rsid w:val="00333083"/>
    <w:rsid w:val="00333444"/>
    <w:rsid w:val="0033656B"/>
    <w:rsid w:val="00375A78"/>
    <w:rsid w:val="00385093"/>
    <w:rsid w:val="00387056"/>
    <w:rsid w:val="00392E11"/>
    <w:rsid w:val="00396058"/>
    <w:rsid w:val="003A0741"/>
    <w:rsid w:val="003A107C"/>
    <w:rsid w:val="003A390B"/>
    <w:rsid w:val="003B3131"/>
    <w:rsid w:val="003B3620"/>
    <w:rsid w:val="003B5410"/>
    <w:rsid w:val="003C1C6D"/>
    <w:rsid w:val="003E0D9B"/>
    <w:rsid w:val="003F7D6C"/>
    <w:rsid w:val="00405B8A"/>
    <w:rsid w:val="00410984"/>
    <w:rsid w:val="004119DE"/>
    <w:rsid w:val="00411B64"/>
    <w:rsid w:val="00415F40"/>
    <w:rsid w:val="004234CD"/>
    <w:rsid w:val="00424830"/>
    <w:rsid w:val="00431466"/>
    <w:rsid w:val="00440C7C"/>
    <w:rsid w:val="00441DAB"/>
    <w:rsid w:val="0045291D"/>
    <w:rsid w:val="004600E5"/>
    <w:rsid w:val="00461495"/>
    <w:rsid w:val="0047062E"/>
    <w:rsid w:val="00487667"/>
    <w:rsid w:val="00491F69"/>
    <w:rsid w:val="004961F8"/>
    <w:rsid w:val="004962FD"/>
    <w:rsid w:val="00496EB9"/>
    <w:rsid w:val="004A2AF6"/>
    <w:rsid w:val="004B4492"/>
    <w:rsid w:val="004B4B7B"/>
    <w:rsid w:val="004B6230"/>
    <w:rsid w:val="004C58D6"/>
    <w:rsid w:val="004C6B6D"/>
    <w:rsid w:val="004E1330"/>
    <w:rsid w:val="004E7C36"/>
    <w:rsid w:val="004F1E89"/>
    <w:rsid w:val="005076BA"/>
    <w:rsid w:val="005267F0"/>
    <w:rsid w:val="00540EEF"/>
    <w:rsid w:val="00551628"/>
    <w:rsid w:val="00564F4B"/>
    <w:rsid w:val="00595901"/>
    <w:rsid w:val="00596DFF"/>
    <w:rsid w:val="005A06A6"/>
    <w:rsid w:val="005B0BBE"/>
    <w:rsid w:val="005B1DA5"/>
    <w:rsid w:val="005D0A58"/>
    <w:rsid w:val="005D6C51"/>
    <w:rsid w:val="005E37C2"/>
    <w:rsid w:val="005E3FF5"/>
    <w:rsid w:val="005E4209"/>
    <w:rsid w:val="005F481C"/>
    <w:rsid w:val="00601F56"/>
    <w:rsid w:val="00604211"/>
    <w:rsid w:val="00607F38"/>
    <w:rsid w:val="0062656C"/>
    <w:rsid w:val="0065300F"/>
    <w:rsid w:val="00656FA1"/>
    <w:rsid w:val="00663271"/>
    <w:rsid w:val="006636F2"/>
    <w:rsid w:val="00667404"/>
    <w:rsid w:val="0068005F"/>
    <w:rsid w:val="006806FA"/>
    <w:rsid w:val="006858AD"/>
    <w:rsid w:val="0068628A"/>
    <w:rsid w:val="006938BD"/>
    <w:rsid w:val="00693D70"/>
    <w:rsid w:val="006A5409"/>
    <w:rsid w:val="006C40DF"/>
    <w:rsid w:val="006D1B4A"/>
    <w:rsid w:val="006D7681"/>
    <w:rsid w:val="006E3979"/>
    <w:rsid w:val="006F5E3A"/>
    <w:rsid w:val="00717BAB"/>
    <w:rsid w:val="00732D01"/>
    <w:rsid w:val="00746985"/>
    <w:rsid w:val="00763DAE"/>
    <w:rsid w:val="00775167"/>
    <w:rsid w:val="00781EB2"/>
    <w:rsid w:val="007851FB"/>
    <w:rsid w:val="007944CD"/>
    <w:rsid w:val="00794DB3"/>
    <w:rsid w:val="00797E3F"/>
    <w:rsid w:val="007B594F"/>
    <w:rsid w:val="007E047C"/>
    <w:rsid w:val="007E060B"/>
    <w:rsid w:val="007E5BAB"/>
    <w:rsid w:val="00804025"/>
    <w:rsid w:val="0080595B"/>
    <w:rsid w:val="0080650D"/>
    <w:rsid w:val="00807220"/>
    <w:rsid w:val="008163CB"/>
    <w:rsid w:val="008221BE"/>
    <w:rsid w:val="00823ACE"/>
    <w:rsid w:val="00837D72"/>
    <w:rsid w:val="00842C7B"/>
    <w:rsid w:val="00892300"/>
    <w:rsid w:val="00897A18"/>
    <w:rsid w:val="008B6F66"/>
    <w:rsid w:val="008F23CC"/>
    <w:rsid w:val="00903F2F"/>
    <w:rsid w:val="00950FB1"/>
    <w:rsid w:val="009709E2"/>
    <w:rsid w:val="00972D40"/>
    <w:rsid w:val="00981F40"/>
    <w:rsid w:val="0098314F"/>
    <w:rsid w:val="00990020"/>
    <w:rsid w:val="00994063"/>
    <w:rsid w:val="009A1613"/>
    <w:rsid w:val="009A7657"/>
    <w:rsid w:val="009B1598"/>
    <w:rsid w:val="009B1C74"/>
    <w:rsid w:val="009B5CE9"/>
    <w:rsid w:val="009C7950"/>
    <w:rsid w:val="009E49FC"/>
    <w:rsid w:val="009F1CA7"/>
    <w:rsid w:val="00A17092"/>
    <w:rsid w:val="00A25ACA"/>
    <w:rsid w:val="00A45A62"/>
    <w:rsid w:val="00A46E40"/>
    <w:rsid w:val="00A47C38"/>
    <w:rsid w:val="00A5243A"/>
    <w:rsid w:val="00A604B9"/>
    <w:rsid w:val="00A84ED7"/>
    <w:rsid w:val="00A9009C"/>
    <w:rsid w:val="00A902CD"/>
    <w:rsid w:val="00AC34F5"/>
    <w:rsid w:val="00AE0484"/>
    <w:rsid w:val="00B06521"/>
    <w:rsid w:val="00B21C0F"/>
    <w:rsid w:val="00B2422A"/>
    <w:rsid w:val="00B272DE"/>
    <w:rsid w:val="00B32585"/>
    <w:rsid w:val="00B37B8B"/>
    <w:rsid w:val="00B72470"/>
    <w:rsid w:val="00B757EF"/>
    <w:rsid w:val="00B979E3"/>
    <w:rsid w:val="00BA29AC"/>
    <w:rsid w:val="00BA5E5F"/>
    <w:rsid w:val="00BB3214"/>
    <w:rsid w:val="00BE16C1"/>
    <w:rsid w:val="00BE1F61"/>
    <w:rsid w:val="00BF4481"/>
    <w:rsid w:val="00C04430"/>
    <w:rsid w:val="00C07E0A"/>
    <w:rsid w:val="00C10860"/>
    <w:rsid w:val="00C24352"/>
    <w:rsid w:val="00C245E7"/>
    <w:rsid w:val="00C47D46"/>
    <w:rsid w:val="00C76859"/>
    <w:rsid w:val="00CB0829"/>
    <w:rsid w:val="00CB720F"/>
    <w:rsid w:val="00CE07B8"/>
    <w:rsid w:val="00CE3104"/>
    <w:rsid w:val="00CF00DD"/>
    <w:rsid w:val="00D0552B"/>
    <w:rsid w:val="00D30BE0"/>
    <w:rsid w:val="00D324AD"/>
    <w:rsid w:val="00D42521"/>
    <w:rsid w:val="00D475CF"/>
    <w:rsid w:val="00D47791"/>
    <w:rsid w:val="00D50214"/>
    <w:rsid w:val="00D53932"/>
    <w:rsid w:val="00D53C96"/>
    <w:rsid w:val="00D55C4E"/>
    <w:rsid w:val="00D5673B"/>
    <w:rsid w:val="00D56994"/>
    <w:rsid w:val="00D617CC"/>
    <w:rsid w:val="00D61BB1"/>
    <w:rsid w:val="00D65B58"/>
    <w:rsid w:val="00D7565A"/>
    <w:rsid w:val="00D90A47"/>
    <w:rsid w:val="00DC2F82"/>
    <w:rsid w:val="00DD3728"/>
    <w:rsid w:val="00DE1ADD"/>
    <w:rsid w:val="00DE5260"/>
    <w:rsid w:val="00DE76C0"/>
    <w:rsid w:val="00E14A01"/>
    <w:rsid w:val="00E16860"/>
    <w:rsid w:val="00E3103E"/>
    <w:rsid w:val="00E46C0C"/>
    <w:rsid w:val="00E51757"/>
    <w:rsid w:val="00E5743A"/>
    <w:rsid w:val="00E628A1"/>
    <w:rsid w:val="00E714DC"/>
    <w:rsid w:val="00E760C3"/>
    <w:rsid w:val="00E811B0"/>
    <w:rsid w:val="00EB3A3F"/>
    <w:rsid w:val="00EB4089"/>
    <w:rsid w:val="00EC0B9B"/>
    <w:rsid w:val="00EC36ED"/>
    <w:rsid w:val="00EC5E47"/>
    <w:rsid w:val="00EC5F81"/>
    <w:rsid w:val="00EF3D34"/>
    <w:rsid w:val="00F22148"/>
    <w:rsid w:val="00F23059"/>
    <w:rsid w:val="00F268FE"/>
    <w:rsid w:val="00F421A1"/>
    <w:rsid w:val="00F422CE"/>
    <w:rsid w:val="00F53DCD"/>
    <w:rsid w:val="00F570EE"/>
    <w:rsid w:val="00F57C93"/>
    <w:rsid w:val="00F6209A"/>
    <w:rsid w:val="00F9387F"/>
    <w:rsid w:val="00F94038"/>
    <w:rsid w:val="00FA03AA"/>
    <w:rsid w:val="00FA124C"/>
    <w:rsid w:val="00FA5346"/>
    <w:rsid w:val="00FA6F94"/>
    <w:rsid w:val="00FC2241"/>
    <w:rsid w:val="00FE0FCE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,"/>
  <w:listSeparator w:val=","/>
  <w14:docId w14:val="126D2B72"/>
  <w15:docId w15:val="{94822BD3-EA97-4D95-99A3-CC49DC6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IV_Standard"/>
    <w:qFormat/>
    <w:rsid w:val="00D90A47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902CD"/>
    <w:pPr>
      <w:tabs>
        <w:tab w:val="left" w:pos="1100"/>
        <w:tab w:val="right" w:leader="dot" w:pos="9054"/>
      </w:tabs>
      <w:ind w:left="440"/>
    </w:pPr>
    <w:rPr>
      <w:rFonts w:cs="Arial"/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981F40"/>
    <w:pPr>
      <w:numPr>
        <w:numId w:val="4"/>
      </w:numPr>
    </w:pPr>
    <w:rPr>
      <w:bCs/>
      <w:color w:val="004494"/>
    </w:rPr>
  </w:style>
  <w:style w:type="paragraph" w:customStyle="1" w:styleId="CIVHeadline2">
    <w:name w:val="CIV_Headline 2"/>
    <w:basedOn w:val="CHeadline14"/>
    <w:qFormat/>
    <w:rsid w:val="00981F40"/>
    <w:pPr>
      <w:numPr>
        <w:ilvl w:val="1"/>
        <w:numId w:val="4"/>
      </w:numPr>
    </w:pPr>
    <w:rPr>
      <w:bCs/>
      <w:color w:val="004494"/>
    </w:rPr>
  </w:style>
  <w:style w:type="paragraph" w:customStyle="1" w:styleId="CIVLeadText">
    <w:name w:val="CIV_Lead_Text"/>
    <w:basedOn w:val="CLeadtext13"/>
    <w:qFormat/>
    <w:rsid w:val="00981F40"/>
    <w:rPr>
      <w:color w:val="004494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character" w:styleId="Emphasis">
    <w:name w:val="Emphasis"/>
    <w:basedOn w:val="DefaultParagraphFont"/>
    <w:uiPriority w:val="20"/>
    <w:qFormat/>
    <w:rsid w:val="00981F40"/>
    <w:rPr>
      <w:rFonts w:ascii="Arial" w:hAnsi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3103E"/>
    <w:pPr>
      <w:spacing w:after="36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103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en-US"/>
    </w:rPr>
  </w:style>
  <w:style w:type="paragraph" w:styleId="ListParagraph">
    <w:name w:val="List Paragraph"/>
    <w:basedOn w:val="Normal"/>
    <w:uiPriority w:val="34"/>
    <w:qFormat/>
    <w:rsid w:val="00E3103E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1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E89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E89"/>
    <w:rPr>
      <w:rFonts w:ascii="Arial" w:hAnsi="Arial"/>
      <w:b/>
      <w:bCs/>
      <w:lang w:val="en-GB"/>
    </w:rPr>
  </w:style>
  <w:style w:type="character" w:styleId="PlaceholderText">
    <w:name w:val="Placeholder Text"/>
    <w:basedOn w:val="DefaultParagraphFont"/>
    <w:uiPriority w:val="99"/>
    <w:unhideWhenUsed/>
    <w:rsid w:val="00C24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s@civitas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\AppData\Local\Temp\SATELLITE%20Report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BC01-AF2B-4ACF-8968-5AED03B670FD}"/>
      </w:docPartPr>
      <w:docPartBody>
        <w:p w:rsidR="00000000" w:rsidRDefault="00605FF0">
          <w:r w:rsidRPr="008C19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F0"/>
    <w:rsid w:val="005900BE"/>
    <w:rsid w:val="0060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05F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TAS_SAT">
      <a:dk1>
        <a:sysClr val="windowText" lastClr="000000"/>
      </a:dk1>
      <a:lt1>
        <a:sysClr val="window" lastClr="FFFFFF"/>
      </a:lt1>
      <a:dk2>
        <a:srgbClr val="134095"/>
      </a:dk2>
      <a:lt2>
        <a:srgbClr val="E7E6E6"/>
      </a:lt2>
      <a:accent1>
        <a:srgbClr val="00A3E7"/>
      </a:accent1>
      <a:accent2>
        <a:srgbClr val="D9DADB"/>
      </a:accent2>
      <a:accent3>
        <a:srgbClr val="FFFF00"/>
      </a:accent3>
      <a:accent4>
        <a:srgbClr val="FFFF99"/>
      </a:accent4>
      <a:accent5>
        <a:srgbClr val="4472C4"/>
      </a:accent5>
      <a:accent6>
        <a:srgbClr val="000000"/>
      </a:accent6>
      <a:hlink>
        <a:srgbClr val="134095"/>
      </a:hlink>
      <a:folHlink>
        <a:srgbClr val="00A3E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8814787A2E4429CF46260F8617500" ma:contentTypeVersion="0" ma:contentTypeDescription="Create a new document." ma:contentTypeScope="" ma:versionID="af22a15e5ffb6242942b570345f63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3281F-54FA-4A5C-96A4-845EEF86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17CE8E-32A7-45EE-89F5-7EA820C673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D3B51-3871-4A8B-99A7-228974C0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SATELLITE Report Template-1</Template>
  <TotalTime>23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2757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CIVITAS ELEVATE</dc:creator>
  <cp:lastModifiedBy>Adrienne Kotler</cp:lastModifiedBy>
  <cp:revision>4</cp:revision>
  <cp:lastPrinted>2023-01-26T11:02:00Z</cp:lastPrinted>
  <dcterms:created xsi:type="dcterms:W3CDTF">2023-01-26T11:04:00Z</dcterms:created>
  <dcterms:modified xsi:type="dcterms:W3CDTF">2023-01-26T11:27:00Z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0x010100B468814787A2E4429CF46260F8617500</vt:lpwstr>
  </property>
</Properties>
</file>