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339F" w14:textId="77777777" w:rsidR="00136556" w:rsidRPr="0083488F" w:rsidRDefault="00D55358" w:rsidP="00136556">
      <w:pPr>
        <w:widowControl w:val="0"/>
        <w:spacing w:line="240" w:lineRule="exact"/>
        <w:contextualSpacing/>
        <w:rPr>
          <w:rFonts w:ascii="Calibri" w:hAnsi="Calibri"/>
        </w:rPr>
      </w:pPr>
      <w:r w:rsidRPr="0083488F">
        <w:rPr>
          <w:rFonts w:ascii="Calibri" w:hAnsi="Calibri"/>
          <w:noProof/>
        </w:rPr>
        <w:drawing>
          <wp:anchor distT="0" distB="0" distL="114300" distR="114300" simplePos="0" relativeHeight="251660800" behindDoc="0" locked="1" layoutInCell="1" allowOverlap="1" wp14:anchorId="284D856F" wp14:editId="4104B94F">
            <wp:simplePos x="0" y="0"/>
            <wp:positionH relativeFrom="page">
              <wp:align>center</wp:align>
            </wp:positionH>
            <wp:positionV relativeFrom="page">
              <wp:posOffset>4364990</wp:posOffset>
            </wp:positionV>
            <wp:extent cx="6720840" cy="204470"/>
            <wp:effectExtent l="0" t="0" r="3810" b="508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084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88F">
        <w:rPr>
          <w:rFonts w:ascii="Calibri" w:hAnsi="Calibri"/>
          <w:noProof/>
        </w:rPr>
        <w:drawing>
          <wp:anchor distT="0" distB="0" distL="114300" distR="114300" simplePos="0" relativeHeight="251659776" behindDoc="0" locked="1" layoutInCell="1" allowOverlap="1" wp14:anchorId="6D45D833" wp14:editId="2B8407D4">
            <wp:simplePos x="0" y="0"/>
            <wp:positionH relativeFrom="page">
              <wp:align>center</wp:align>
            </wp:positionH>
            <wp:positionV relativeFrom="page">
              <wp:align>top</wp:align>
            </wp:positionV>
            <wp:extent cx="7559040" cy="1749425"/>
            <wp:effectExtent l="0" t="0" r="3810" b="317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88F">
        <w:rPr>
          <w:rFonts w:ascii="Calibri" w:hAnsi="Calibri"/>
          <w:noProof/>
        </w:rPr>
        <w:drawing>
          <wp:anchor distT="0" distB="0" distL="114300" distR="114300" simplePos="0" relativeHeight="251654656" behindDoc="0" locked="1" layoutInCell="1" allowOverlap="1" wp14:anchorId="032D07B1" wp14:editId="718CC333">
            <wp:simplePos x="0" y="0"/>
            <wp:positionH relativeFrom="page">
              <wp:posOffset>3645535</wp:posOffset>
            </wp:positionH>
            <wp:positionV relativeFrom="page">
              <wp:posOffset>10131425</wp:posOffset>
            </wp:positionV>
            <wp:extent cx="841375" cy="560705"/>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A1728" w14:textId="77777777" w:rsidR="00136556" w:rsidRPr="0083488F" w:rsidRDefault="00F83872" w:rsidP="00136556">
      <w:pPr>
        <w:widowControl w:val="0"/>
        <w:spacing w:line="240" w:lineRule="exact"/>
        <w:contextualSpacing/>
        <w:rPr>
          <w:rFonts w:ascii="Calibri" w:hAnsi="Calibri"/>
        </w:rPr>
        <w:sectPr w:rsidR="00136556" w:rsidRPr="0083488F" w:rsidSect="001F6565">
          <w:footerReference w:type="default" r:id="rId15"/>
          <w:pgSz w:w="11900" w:h="16840"/>
          <w:pgMar w:top="357" w:right="357" w:bottom="816" w:left="357" w:header="0" w:footer="0" w:gutter="0"/>
          <w:cols w:space="708"/>
          <w:docGrid w:linePitch="360"/>
        </w:sectPr>
      </w:pPr>
      <w:r w:rsidRPr="0083488F">
        <w:rPr>
          <w:rFonts w:ascii="Calibri" w:hAnsi="Calibri"/>
          <w:noProof/>
        </w:rPr>
        <mc:AlternateContent>
          <mc:Choice Requires="wps">
            <w:drawing>
              <wp:anchor distT="0" distB="0" distL="114300" distR="114300" simplePos="0" relativeHeight="251657728" behindDoc="0" locked="0" layoutInCell="1" allowOverlap="1" wp14:anchorId="40297AAF" wp14:editId="12545F6C">
                <wp:simplePos x="0" y="0"/>
                <wp:positionH relativeFrom="column">
                  <wp:posOffset>2176263</wp:posOffset>
                </wp:positionH>
                <wp:positionV relativeFrom="paragraph">
                  <wp:posOffset>6670291</wp:posOffset>
                </wp:positionV>
                <wp:extent cx="4103577" cy="776177"/>
                <wp:effectExtent l="0" t="0" r="11430" b="508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3577" cy="776177"/>
                        </a:xfrm>
                        <a:prstGeom prst="rect">
                          <a:avLst/>
                        </a:prstGeom>
                        <a:noFill/>
                        <a:ln>
                          <a:noFill/>
                        </a:ln>
                        <a:effectLst/>
                        <a:extLst>
                          <a:ext uri="{FAA26D3D-D897-4be2-8F04-BA451C77F1D7}"/>
                          <a:ext uri="{C572A759-6A51-4108-AA02-DFA0A04FC94B}"/>
                        </a:extLst>
                      </wps:spPr>
                      <wps:txbx>
                        <w:txbxContent>
                          <w:p w14:paraId="4E8647ED" w14:textId="77777777" w:rsidR="00A00C82" w:rsidRPr="002819F9" w:rsidRDefault="00A00C82" w:rsidP="00136556">
                            <w:pPr>
                              <w:widowControl w:val="0"/>
                              <w:autoSpaceDE w:val="0"/>
                              <w:autoSpaceDN w:val="0"/>
                              <w:adjustRightInd w:val="0"/>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p>
                          <w:p w14:paraId="10822FFC" w14:textId="77777777" w:rsidR="00A00C82" w:rsidRPr="002819F9" w:rsidRDefault="00A00C82" w:rsidP="00136556">
                            <w:pPr>
                              <w:widowControl w:val="0"/>
                              <w:autoSpaceDE w:val="0"/>
                              <w:autoSpaceDN w:val="0"/>
                              <w:adjustRightInd w:val="0"/>
                              <w:rPr>
                                <w:rFonts w:ascii="PFSquareSansPro-Italic" w:hAnsi="PFSquareSansPro-Italic"/>
                                <w:color w:val="646567"/>
                                <w:sz w:val="37"/>
                                <w:szCs w:val="37"/>
                              </w:rPr>
                            </w:pPr>
                            <w:r w:rsidRPr="002819F9">
                              <w:rPr>
                                <w:rFonts w:ascii="PFSquareSansPro-Italic" w:hAnsi="PFSquareSansPro-Italic"/>
                                <w:color w:val="646567"/>
                                <w:sz w:val="37"/>
                                <w:szCs w:val="37"/>
                              </w:rPr>
                              <w:t xml:space="preserve">Product </w:t>
                            </w:r>
                            <w:r>
                              <w:rPr>
                                <w:rFonts w:ascii="PFSquareSansPro-Italic" w:hAnsi="PFSquareSansPro-Italic"/>
                                <w:color w:val="646567"/>
                                <w:sz w:val="37"/>
                                <w:szCs w:val="37"/>
                              </w:rPr>
                              <w:t xml:space="preserve">definition, </w:t>
                            </w:r>
                            <w:r w:rsidRPr="002819F9">
                              <w:rPr>
                                <w:rFonts w:ascii="PFSquareSansPro-Italic" w:hAnsi="PFSquareSansPro-Italic"/>
                                <w:color w:val="646567"/>
                                <w:sz w:val="37"/>
                                <w:szCs w:val="37"/>
                              </w:rPr>
                              <w:t>scope and criteria</w:t>
                            </w:r>
                          </w:p>
                          <w:p w14:paraId="6D7784B3" w14:textId="77777777" w:rsidR="00A00C82" w:rsidRPr="002819F9" w:rsidRDefault="00A00C82" w:rsidP="00136556">
                            <w:pPr>
                              <w:widowControl w:val="0"/>
                              <w:spacing w:line="48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97AAF" id="_x0000_t202" coordsize="21600,21600" o:spt="202" path="m,l,21600r21600,l21600,xe">
                <v:stroke joinstyle="miter"/>
                <v:path gradientshapeok="t" o:connecttype="rect"/>
              </v:shapetype>
              <v:shape id="Text Box 9" o:spid="_x0000_s1026" type="#_x0000_t202" style="position:absolute;margin-left:171.35pt;margin-top:525.2pt;width:323.1pt;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" filled="f" stroked="f">
                <v:path arrowok="t"/>
                <v:textbox inset="0,0,0,0">
                  <w:txbxContent>
                    <w:p w14:paraId="4E8647ED" w14:textId="77777777" w:rsidR="00A00C82" w:rsidRPr="002819F9" w:rsidRDefault="00A00C82" w:rsidP="00136556">
                      <w:pPr>
                        <w:widowControl w:val="0"/>
                        <w:autoSpaceDE w:val="0"/>
                        <w:autoSpaceDN w:val="0"/>
                        <w:adjustRightInd w:val="0"/>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p>
                    <w:p w14:paraId="10822FFC" w14:textId="77777777" w:rsidR="00A00C82" w:rsidRPr="002819F9" w:rsidRDefault="00A00C82" w:rsidP="00136556">
                      <w:pPr>
                        <w:widowControl w:val="0"/>
                        <w:autoSpaceDE w:val="0"/>
                        <w:autoSpaceDN w:val="0"/>
                        <w:adjustRightInd w:val="0"/>
                        <w:rPr>
                          <w:rFonts w:ascii="PFSquareSansPro-Italic" w:hAnsi="PFSquareSansPro-Italic"/>
                          <w:color w:val="646567"/>
                          <w:sz w:val="37"/>
                          <w:szCs w:val="37"/>
                        </w:rPr>
                      </w:pPr>
                      <w:r w:rsidRPr="002819F9">
                        <w:rPr>
                          <w:rFonts w:ascii="PFSquareSansPro-Italic" w:hAnsi="PFSquareSansPro-Italic"/>
                          <w:color w:val="646567"/>
                          <w:sz w:val="37"/>
                          <w:szCs w:val="37"/>
                        </w:rPr>
                        <w:t xml:space="preserve">Product </w:t>
                      </w:r>
                      <w:r>
                        <w:rPr>
                          <w:rFonts w:ascii="PFSquareSansPro-Italic" w:hAnsi="PFSquareSansPro-Italic"/>
                          <w:color w:val="646567"/>
                          <w:sz w:val="37"/>
                          <w:szCs w:val="37"/>
                        </w:rPr>
                        <w:t xml:space="preserve">definition, </w:t>
                      </w:r>
                      <w:r w:rsidRPr="002819F9">
                        <w:rPr>
                          <w:rFonts w:ascii="PFSquareSansPro-Italic" w:hAnsi="PFSquareSansPro-Italic"/>
                          <w:color w:val="646567"/>
                          <w:sz w:val="37"/>
                          <w:szCs w:val="37"/>
                        </w:rPr>
                        <w:t>scope and criteria</w:t>
                      </w:r>
                    </w:p>
                    <w:p w14:paraId="6D7784B3" w14:textId="77777777" w:rsidR="00A00C82" w:rsidRPr="002819F9" w:rsidRDefault="00A00C82" w:rsidP="00136556">
                      <w:pPr>
                        <w:widowControl w:val="0"/>
                        <w:spacing w:line="480" w:lineRule="exact"/>
                      </w:pPr>
                    </w:p>
                  </w:txbxContent>
                </v:textbox>
              </v:shape>
            </w:pict>
          </mc:Fallback>
        </mc:AlternateContent>
      </w:r>
      <w:r w:rsidR="00134042" w:rsidRPr="0083488F">
        <w:rPr>
          <w:rFonts w:ascii="Calibri" w:hAnsi="Calibri"/>
          <w:noProof/>
        </w:rPr>
        <mc:AlternateContent>
          <mc:Choice Requires="wps">
            <w:drawing>
              <wp:anchor distT="0" distB="0" distL="114300" distR="114300" simplePos="0" relativeHeight="251655680" behindDoc="0" locked="0" layoutInCell="1" allowOverlap="1" wp14:anchorId="49DD6F87" wp14:editId="4F0C57D9">
                <wp:simplePos x="0" y="0"/>
                <wp:positionH relativeFrom="column">
                  <wp:posOffset>2434590</wp:posOffset>
                </wp:positionH>
                <wp:positionV relativeFrom="paragraph">
                  <wp:posOffset>7782560</wp:posOffset>
                </wp:positionV>
                <wp:extent cx="2940685" cy="255270"/>
                <wp:effectExtent l="0" t="0" r="12065" b="1143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685" cy="255270"/>
                        </a:xfrm>
                        <a:prstGeom prst="rect">
                          <a:avLst/>
                        </a:prstGeom>
                        <a:noFill/>
                        <a:ln>
                          <a:noFill/>
                        </a:ln>
                        <a:effectLst/>
                        <a:extLst>
                          <a:ext uri="{FAA26D3D-D897-4be2-8F04-BA451C77F1D7}"/>
                          <a:ext uri="{C572A759-6A51-4108-AA02-DFA0A04FC94B}"/>
                        </a:extLst>
                      </wps:spPr>
                      <wps:txbx>
                        <w:txbxContent>
                          <w:p w14:paraId="0C88FB6D" w14:textId="77777777" w:rsidR="00A00C82" w:rsidRPr="007E2B93" w:rsidRDefault="00A00C82" w:rsidP="00136556">
                            <w:pPr>
                              <w:widowControl w:val="0"/>
                              <w:spacing w:line="240" w:lineRule="exact"/>
                              <w:rPr>
                                <w:rFonts w:ascii="PFSquareSansPro-Regular" w:hAnsi="PFSquareSansPro-Regular"/>
                                <w:sz w:val="23"/>
                                <w:szCs w:val="23"/>
                              </w:rPr>
                            </w:pPr>
                            <w:r>
                              <w:rPr>
                                <w:rFonts w:ascii="PFSquareSansPro-Regular" w:hAnsi="PFSquareSansPro-Regular"/>
                                <w:sz w:val="23"/>
                                <w:szCs w:val="23"/>
                              </w:rPr>
                              <w:t>January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DD6F87" id="Text Box 6" o:spid="_x0000_s1027" type="#_x0000_t202" style="position:absolute;margin-left:191.7pt;margin-top:612.8pt;width:231.5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" filled="f" stroked="f">
                <v:path arrowok="t"/>
                <v:textbox inset="0,0,0,0">
                  <w:txbxContent>
                    <w:p w14:paraId="0C88FB6D" w14:textId="77777777" w:rsidR="00A00C82" w:rsidRPr="007E2B93" w:rsidRDefault="00A00C82" w:rsidP="00136556">
                      <w:pPr>
                        <w:widowControl w:val="0"/>
                        <w:spacing w:line="240" w:lineRule="exact"/>
                        <w:rPr>
                          <w:rFonts w:ascii="PFSquareSansPro-Regular" w:hAnsi="PFSquareSansPro-Regular"/>
                          <w:sz w:val="23"/>
                          <w:szCs w:val="23"/>
                        </w:rPr>
                      </w:pPr>
                      <w:r>
                        <w:rPr>
                          <w:rFonts w:ascii="PFSquareSansPro-Regular" w:hAnsi="PFSquareSansPro-Regular"/>
                          <w:sz w:val="23"/>
                          <w:szCs w:val="23"/>
                        </w:rPr>
                        <w:t>January 2016</w:t>
                      </w:r>
                    </w:p>
                  </w:txbxContent>
                </v:textbox>
              </v:shape>
            </w:pict>
          </mc:Fallback>
        </mc:AlternateContent>
      </w:r>
      <w:r w:rsidR="00D55358" w:rsidRPr="0083488F">
        <w:rPr>
          <w:rFonts w:ascii="Calibri" w:hAnsi="Calibri"/>
          <w:noProof/>
        </w:rPr>
        <mc:AlternateContent>
          <mc:Choice Requires="wps">
            <w:drawing>
              <wp:anchor distT="0" distB="0" distL="114300" distR="114300" simplePos="0" relativeHeight="251658752" behindDoc="0" locked="0" layoutInCell="1" allowOverlap="1" wp14:anchorId="2792F673" wp14:editId="4C0572B8">
                <wp:simplePos x="0" y="0"/>
                <wp:positionH relativeFrom="column">
                  <wp:posOffset>1303020</wp:posOffset>
                </wp:positionH>
                <wp:positionV relativeFrom="paragraph">
                  <wp:posOffset>4714875</wp:posOffset>
                </wp:positionV>
                <wp:extent cx="5483860" cy="1651000"/>
                <wp:effectExtent l="0" t="0" r="2540" b="63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1651000"/>
                        </a:xfrm>
                        <a:prstGeom prst="rect">
                          <a:avLst/>
                        </a:prstGeom>
                        <a:noFill/>
                        <a:ln>
                          <a:noFill/>
                        </a:ln>
                        <a:effectLst/>
                        <a:extLst>
                          <a:ext uri="{FAA26D3D-D897-4be2-8F04-BA451C77F1D7}"/>
                          <a:ext uri="{C572A759-6A51-4108-AA02-DFA0A04FC94B}"/>
                        </a:extLst>
                      </wps:spPr>
                      <wps:txbx>
                        <w:txbxContent>
                          <w:p w14:paraId="02DF164B" w14:textId="2D12304D" w:rsidR="00A00C82" w:rsidRDefault="00A00C82" w:rsidP="00852C96">
                            <w:pPr>
                              <w:widowControl w:val="0"/>
                              <w:autoSpaceDE w:val="0"/>
                              <w:autoSpaceDN w:val="0"/>
                              <w:adjustRightInd w:val="0"/>
                              <w:rPr>
                                <w:rFonts w:ascii="Arial" w:eastAsia="MS PGothic" w:hAnsi="Arial"/>
                                <w:color w:val="0F3277"/>
                                <w:sz w:val="44"/>
                                <w:szCs w:val="44"/>
                                <w:lang w:val="en-US"/>
                              </w:rPr>
                            </w:pPr>
                            <w:r>
                              <w:rPr>
                                <w:rFonts w:ascii="Arial" w:eastAsia="MS PGothic" w:hAnsi="Arial"/>
                                <w:color w:val="0F3277"/>
                                <w:sz w:val="44"/>
                                <w:szCs w:val="44"/>
                                <w:lang w:val="en-US"/>
                              </w:rPr>
                              <w:t xml:space="preserve">Revision </w:t>
                            </w:r>
                            <w:r w:rsidRPr="00F32860">
                              <w:rPr>
                                <w:rFonts w:ascii="Arial" w:eastAsia="MS PGothic" w:hAnsi="Arial"/>
                                <w:color w:val="0F3277"/>
                                <w:sz w:val="44"/>
                                <w:szCs w:val="44"/>
                                <w:lang w:val="en-US"/>
                              </w:rPr>
                              <w:t xml:space="preserve">of the </w:t>
                            </w:r>
                            <w:r>
                              <w:rPr>
                                <w:rFonts w:ascii="Arial" w:eastAsia="MS PGothic" w:hAnsi="Arial"/>
                                <w:color w:val="0F3277"/>
                                <w:sz w:val="44"/>
                                <w:szCs w:val="44"/>
                                <w:lang w:val="en-US"/>
                              </w:rPr>
                              <w:t>EU Green Public Procurement (GPP) Criteria for Transport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2F673" id="Text Box 10" o:spid="_x0000_s1028" type="#_x0000_t202" style="position:absolute;margin-left:102.6pt;margin-top:371.25pt;width:431.8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" filled="f" stroked="f">
                <v:path arrowok="t"/>
                <v:textbox inset="0,0,0,0">
                  <w:txbxContent>
                    <w:p w14:paraId="02DF164B" w14:textId="2D12304D" w:rsidR="00A00C82" w:rsidRDefault="00A00C82" w:rsidP="00852C96">
                      <w:pPr>
                        <w:widowControl w:val="0"/>
                        <w:autoSpaceDE w:val="0"/>
                        <w:autoSpaceDN w:val="0"/>
                        <w:adjustRightInd w:val="0"/>
                        <w:rPr>
                          <w:rFonts w:ascii="Arial" w:eastAsia="MS PGothic" w:hAnsi="Arial"/>
                          <w:color w:val="0F3277"/>
                          <w:sz w:val="44"/>
                          <w:szCs w:val="44"/>
                          <w:lang w:val="en-US"/>
                        </w:rPr>
                      </w:pPr>
                      <w:r>
                        <w:rPr>
                          <w:rFonts w:ascii="Arial" w:eastAsia="MS PGothic" w:hAnsi="Arial"/>
                          <w:color w:val="0F3277"/>
                          <w:sz w:val="44"/>
                          <w:szCs w:val="44"/>
                          <w:lang w:val="en-US"/>
                        </w:rPr>
                        <w:t xml:space="preserve">Revision </w:t>
                      </w:r>
                      <w:r w:rsidRPr="00F32860">
                        <w:rPr>
                          <w:rFonts w:ascii="Arial" w:eastAsia="MS PGothic" w:hAnsi="Arial"/>
                          <w:color w:val="0F3277"/>
                          <w:sz w:val="44"/>
                          <w:szCs w:val="44"/>
                          <w:lang w:val="en-US"/>
                        </w:rPr>
                        <w:t xml:space="preserve">of the </w:t>
                      </w:r>
                      <w:r>
                        <w:rPr>
                          <w:rFonts w:ascii="Arial" w:eastAsia="MS PGothic" w:hAnsi="Arial"/>
                          <w:color w:val="0F3277"/>
                          <w:sz w:val="44"/>
                          <w:szCs w:val="44"/>
                          <w:lang w:val="en-US"/>
                        </w:rPr>
                        <w:t>EU Green Public Procurement (GPP) Criteria for Transport</w:t>
                      </w:r>
                    </w:p>
                  </w:txbxContent>
                </v:textbox>
              </v:shape>
            </w:pict>
          </mc:Fallback>
        </mc:AlternateContent>
      </w:r>
    </w:p>
    <w:p w14:paraId="1B671C72" w14:textId="77777777" w:rsidR="008B1DFF" w:rsidRPr="0083488F" w:rsidRDefault="008B1DFF" w:rsidP="00175668">
      <w:pPr>
        <w:rPr>
          <w:rFonts w:ascii="Arial" w:hAnsi="Arial" w:cs="Arial"/>
          <w:b/>
          <w:color w:val="365F91" w:themeColor="accent1" w:themeShade="BF"/>
          <w:sz w:val="24"/>
          <w:szCs w:val="24"/>
        </w:rPr>
      </w:pPr>
      <w:r w:rsidRPr="0083488F">
        <w:rPr>
          <w:rFonts w:ascii="Arial" w:hAnsi="Arial" w:cs="Arial"/>
          <w:b/>
          <w:color w:val="365F91" w:themeColor="accent1" w:themeShade="BF"/>
          <w:sz w:val="24"/>
          <w:szCs w:val="24"/>
        </w:rPr>
        <w:lastRenderedPageBreak/>
        <w:t xml:space="preserve">This questionnaire is intended to inform the </w:t>
      </w:r>
      <w:r w:rsidR="002003F7" w:rsidRPr="0083488F">
        <w:rPr>
          <w:rFonts w:ascii="Arial" w:hAnsi="Arial" w:cs="Arial"/>
          <w:b/>
          <w:color w:val="365F91" w:themeColor="accent1" w:themeShade="BF"/>
          <w:sz w:val="24"/>
          <w:szCs w:val="24"/>
        </w:rPr>
        <w:t>‘</w:t>
      </w:r>
      <w:r w:rsidRPr="0083488F">
        <w:rPr>
          <w:rFonts w:ascii="Arial" w:hAnsi="Arial" w:cs="Arial"/>
          <w:b/>
          <w:color w:val="365F91" w:themeColor="accent1" w:themeShade="BF"/>
          <w:sz w:val="24"/>
          <w:szCs w:val="24"/>
        </w:rPr>
        <w:t xml:space="preserve">Revision of </w:t>
      </w:r>
      <w:r w:rsidR="002B461E" w:rsidRPr="0083488F">
        <w:rPr>
          <w:rFonts w:ascii="Arial" w:hAnsi="Arial" w:cs="Arial"/>
          <w:b/>
          <w:color w:val="365F91" w:themeColor="accent1" w:themeShade="BF"/>
          <w:sz w:val="24"/>
          <w:szCs w:val="24"/>
        </w:rPr>
        <w:t xml:space="preserve">the </w:t>
      </w:r>
      <w:r w:rsidR="002003F7" w:rsidRPr="0083488F">
        <w:rPr>
          <w:rFonts w:ascii="Arial" w:hAnsi="Arial" w:cs="Arial"/>
          <w:b/>
          <w:color w:val="365F91" w:themeColor="accent1" w:themeShade="BF"/>
          <w:sz w:val="24"/>
          <w:szCs w:val="24"/>
        </w:rPr>
        <w:t xml:space="preserve">EU </w:t>
      </w:r>
      <w:r w:rsidRPr="0083488F">
        <w:rPr>
          <w:rFonts w:ascii="Arial" w:hAnsi="Arial" w:cs="Arial"/>
          <w:b/>
          <w:color w:val="365F91" w:themeColor="accent1" w:themeShade="BF"/>
          <w:sz w:val="24"/>
          <w:szCs w:val="24"/>
        </w:rPr>
        <w:t xml:space="preserve">Green Public Procurement (GPP) criteria for </w:t>
      </w:r>
      <w:r w:rsidR="00853B6F" w:rsidRPr="0083488F">
        <w:rPr>
          <w:rFonts w:ascii="Arial" w:hAnsi="Arial" w:cs="Arial"/>
          <w:b/>
          <w:color w:val="365F91" w:themeColor="accent1" w:themeShade="BF"/>
          <w:sz w:val="24"/>
          <w:szCs w:val="24"/>
        </w:rPr>
        <w:t>Transport</w:t>
      </w:r>
      <w:r w:rsidRPr="0083488F">
        <w:rPr>
          <w:rFonts w:ascii="Arial" w:hAnsi="Arial" w:cs="Arial"/>
          <w:b/>
          <w:color w:val="365F91" w:themeColor="accent1" w:themeShade="BF"/>
          <w:sz w:val="24"/>
          <w:szCs w:val="24"/>
        </w:rPr>
        <w:t>’</w:t>
      </w:r>
    </w:p>
    <w:p w14:paraId="5DBAFCC1" w14:textId="77777777" w:rsidR="002B461E" w:rsidRPr="0083488F" w:rsidRDefault="002B461E" w:rsidP="001544BC">
      <w:pPr>
        <w:pBdr>
          <w:top w:val="single" w:sz="4" w:space="1" w:color="auto"/>
          <w:left w:val="single" w:sz="4" w:space="1" w:color="auto"/>
          <w:bottom w:val="single" w:sz="4" w:space="1" w:color="auto"/>
          <w:right w:val="single" w:sz="4" w:space="1" w:color="auto"/>
        </w:pBdr>
      </w:pPr>
    </w:p>
    <w:p w14:paraId="697F72EB" w14:textId="77777777" w:rsidR="00CB7567" w:rsidRPr="0083488F" w:rsidRDefault="00CB7567" w:rsidP="001544BC">
      <w:pPr>
        <w:pBdr>
          <w:top w:val="single" w:sz="4" w:space="1" w:color="auto"/>
          <w:left w:val="single" w:sz="4" w:space="1" w:color="auto"/>
          <w:bottom w:val="single" w:sz="4" w:space="1" w:color="auto"/>
          <w:right w:val="single" w:sz="4" w:space="1" w:color="auto"/>
        </w:pBdr>
        <w:rPr>
          <w:rFonts w:ascii="Arial" w:hAnsi="Arial" w:cs="Arial"/>
        </w:rPr>
      </w:pPr>
      <w:r w:rsidRPr="0083488F">
        <w:rPr>
          <w:rFonts w:ascii="Arial" w:hAnsi="Arial" w:cs="Arial"/>
        </w:rPr>
        <w:t xml:space="preserve">Please email completed questionnaires to: </w:t>
      </w:r>
    </w:p>
    <w:p w14:paraId="59689668" w14:textId="1663BBB4" w:rsidR="00CB7567" w:rsidRPr="0083488F" w:rsidRDefault="00D26E57" w:rsidP="001544BC">
      <w:pPr>
        <w:pBdr>
          <w:top w:val="single" w:sz="4" w:space="1" w:color="auto"/>
          <w:left w:val="single" w:sz="4" w:space="1" w:color="auto"/>
          <w:bottom w:val="single" w:sz="4" w:space="1" w:color="auto"/>
          <w:right w:val="single" w:sz="4" w:space="1" w:color="auto"/>
        </w:pBdr>
        <w:rPr>
          <w:rFonts w:ascii="Arial" w:hAnsi="Arial" w:cs="Arial"/>
        </w:rPr>
      </w:pPr>
      <w:hyperlink r:id="rId16" w:history="1"/>
      <w:hyperlink r:id="rId17" w:history="1">
        <w:r w:rsidR="006D5C11" w:rsidRPr="0083488F">
          <w:rPr>
            <w:rStyle w:val="Hyperlink"/>
            <w:rFonts w:ascii="Arial" w:hAnsi="Arial" w:cs="Arial"/>
          </w:rPr>
          <w:t>JRC-IPTS-GPP-TRANSPORT@ec.europa.eu</w:t>
        </w:r>
      </w:hyperlink>
      <w:r w:rsidR="006D5C11" w:rsidRPr="0083488F">
        <w:rPr>
          <w:rFonts w:ascii="Arial" w:hAnsi="Arial" w:cs="Arial"/>
        </w:rPr>
        <w:t xml:space="preserve"> </w:t>
      </w:r>
      <w:r w:rsidR="00CB7567" w:rsidRPr="0083488F">
        <w:rPr>
          <w:rFonts w:ascii="Arial" w:hAnsi="Arial" w:cs="Arial"/>
        </w:rPr>
        <w:t xml:space="preserve">and </w:t>
      </w:r>
      <w:hyperlink r:id="rId18" w:history="1">
        <w:r w:rsidR="00853B6F" w:rsidRPr="0083488F">
          <w:rPr>
            <w:rStyle w:val="Hyperlink"/>
            <w:rFonts w:ascii="Arial" w:hAnsi="Arial" w:cs="Arial"/>
          </w:rPr>
          <w:t>ian.skinner@tepr.co.uk</w:t>
        </w:r>
      </w:hyperlink>
      <w:r w:rsidR="00853B6F" w:rsidRPr="0083488F">
        <w:rPr>
          <w:rFonts w:ascii="Arial" w:hAnsi="Arial" w:cs="Arial"/>
        </w:rPr>
        <w:t xml:space="preserve"> </w:t>
      </w:r>
      <w:r w:rsidR="00CB7567" w:rsidRPr="0083488F">
        <w:rPr>
          <w:rFonts w:ascii="Arial" w:hAnsi="Arial" w:cs="Arial"/>
        </w:rPr>
        <w:t xml:space="preserve">no later than </w:t>
      </w:r>
      <w:r w:rsidR="00CB7567" w:rsidRPr="00B00C0A">
        <w:rPr>
          <w:rFonts w:ascii="Arial" w:hAnsi="Arial" w:cs="Arial"/>
          <w:b/>
          <w:color w:val="FF0000"/>
          <w:u w:val="single"/>
        </w:rPr>
        <w:t>1</w:t>
      </w:r>
      <w:r w:rsidR="00F01D94" w:rsidRPr="00B00C0A">
        <w:rPr>
          <w:rFonts w:ascii="Arial" w:hAnsi="Arial" w:cs="Arial"/>
          <w:b/>
          <w:color w:val="FF0000"/>
          <w:u w:val="single"/>
        </w:rPr>
        <w:t>9</w:t>
      </w:r>
      <w:r w:rsidR="00CB7567" w:rsidRPr="00B00C0A">
        <w:rPr>
          <w:rFonts w:ascii="Arial" w:hAnsi="Arial" w:cs="Arial"/>
          <w:b/>
          <w:color w:val="FF0000"/>
          <w:u w:val="single"/>
          <w:vertAlign w:val="superscript"/>
        </w:rPr>
        <w:t>th</w:t>
      </w:r>
      <w:r w:rsidR="00CB7567" w:rsidRPr="00B00C0A">
        <w:rPr>
          <w:rFonts w:ascii="Arial" w:hAnsi="Arial" w:cs="Arial"/>
          <w:b/>
          <w:color w:val="FF0000"/>
          <w:u w:val="single"/>
        </w:rPr>
        <w:t xml:space="preserve"> </w:t>
      </w:r>
      <w:r w:rsidR="00853B6F" w:rsidRPr="00B00C0A">
        <w:rPr>
          <w:rFonts w:ascii="Arial" w:hAnsi="Arial" w:cs="Arial"/>
          <w:b/>
          <w:color w:val="FF0000"/>
          <w:u w:val="single"/>
        </w:rPr>
        <w:t>February</w:t>
      </w:r>
      <w:r w:rsidR="00CB7567" w:rsidRPr="00B00C0A">
        <w:rPr>
          <w:rFonts w:ascii="Arial" w:hAnsi="Arial" w:cs="Arial"/>
          <w:b/>
          <w:color w:val="FF0000"/>
          <w:u w:val="single"/>
        </w:rPr>
        <w:t xml:space="preserve"> 201</w:t>
      </w:r>
      <w:r w:rsidR="00853B6F" w:rsidRPr="00B00C0A">
        <w:rPr>
          <w:rFonts w:ascii="Arial" w:hAnsi="Arial" w:cs="Arial"/>
          <w:b/>
          <w:color w:val="FF0000"/>
          <w:u w:val="single"/>
        </w:rPr>
        <w:t>6</w:t>
      </w:r>
      <w:r w:rsidR="00B00C0A" w:rsidRPr="00B00C0A">
        <w:rPr>
          <w:rFonts w:ascii="Arial" w:hAnsi="Arial" w:cs="Arial"/>
          <w:b/>
        </w:rPr>
        <w:t>.</w:t>
      </w:r>
    </w:p>
    <w:p w14:paraId="1C5F0959" w14:textId="77777777" w:rsidR="00CB7567" w:rsidRPr="0083488F" w:rsidRDefault="00CB7567" w:rsidP="001544BC">
      <w:pPr>
        <w:pBdr>
          <w:top w:val="single" w:sz="4" w:space="1" w:color="auto"/>
          <w:left w:val="single" w:sz="4" w:space="1" w:color="auto"/>
          <w:bottom w:val="single" w:sz="4" w:space="1" w:color="auto"/>
          <w:right w:val="single" w:sz="4" w:space="1" w:color="auto"/>
        </w:pBdr>
        <w:rPr>
          <w:rFonts w:ascii="Arial" w:hAnsi="Arial" w:cs="Arial"/>
        </w:rPr>
      </w:pPr>
    </w:p>
    <w:p w14:paraId="04F64E96" w14:textId="77777777" w:rsidR="00CB7567" w:rsidRPr="0083488F" w:rsidRDefault="00CB7567" w:rsidP="001544BC">
      <w:pPr>
        <w:pBdr>
          <w:top w:val="single" w:sz="4" w:space="1" w:color="auto"/>
          <w:left w:val="single" w:sz="4" w:space="1" w:color="auto"/>
          <w:bottom w:val="single" w:sz="4" w:space="1" w:color="auto"/>
          <w:right w:val="single" w:sz="4" w:space="1" w:color="auto"/>
        </w:pBdr>
        <w:jc w:val="both"/>
        <w:rPr>
          <w:rFonts w:ascii="Arial" w:hAnsi="Arial" w:cs="Arial"/>
        </w:rPr>
      </w:pPr>
      <w:r w:rsidRPr="0083488F">
        <w:rPr>
          <w:rFonts w:ascii="Arial" w:hAnsi="Arial" w:cs="Arial"/>
          <w:i/>
        </w:rPr>
        <w:t xml:space="preserve">All information will be treated confidentially and will only be used as background information to help propose coherent and realistic </w:t>
      </w:r>
      <w:r w:rsidR="00853B6F" w:rsidRPr="0083488F">
        <w:rPr>
          <w:rFonts w:ascii="Arial" w:hAnsi="Arial" w:cs="Arial"/>
          <w:i/>
        </w:rPr>
        <w:t xml:space="preserve">GPP </w:t>
      </w:r>
      <w:r w:rsidRPr="0083488F">
        <w:rPr>
          <w:rFonts w:ascii="Arial" w:hAnsi="Arial" w:cs="Arial"/>
          <w:i/>
        </w:rPr>
        <w:t>criteria</w:t>
      </w:r>
      <w:r w:rsidR="00853B6F" w:rsidRPr="0083488F">
        <w:rPr>
          <w:rFonts w:ascii="Arial" w:hAnsi="Arial" w:cs="Arial"/>
          <w:i/>
        </w:rPr>
        <w:t xml:space="preserve"> for transport</w:t>
      </w:r>
      <w:r w:rsidRPr="0083488F">
        <w:rPr>
          <w:rFonts w:ascii="Arial" w:hAnsi="Arial" w:cs="Arial"/>
          <w:i/>
        </w:rPr>
        <w:t xml:space="preserve">. Please, feel free to forward this questionnaire to any person or organisation that may be interested in the revision of </w:t>
      </w:r>
      <w:r w:rsidR="00F4494F" w:rsidRPr="0083488F">
        <w:rPr>
          <w:rFonts w:ascii="Arial" w:hAnsi="Arial" w:cs="Arial"/>
          <w:i/>
        </w:rPr>
        <w:t xml:space="preserve">EU </w:t>
      </w:r>
      <w:r w:rsidRPr="0083488F">
        <w:rPr>
          <w:rFonts w:ascii="Arial" w:hAnsi="Arial" w:cs="Arial"/>
          <w:i/>
        </w:rPr>
        <w:t xml:space="preserve">GPP criteria for </w:t>
      </w:r>
      <w:r w:rsidR="00853B6F" w:rsidRPr="0083488F">
        <w:rPr>
          <w:rFonts w:ascii="Arial" w:hAnsi="Arial" w:cs="Arial"/>
          <w:i/>
        </w:rPr>
        <w:t>Transport</w:t>
      </w:r>
      <w:r w:rsidRPr="0083488F">
        <w:rPr>
          <w:rFonts w:ascii="Arial" w:hAnsi="Arial" w:cs="Arial"/>
        </w:rPr>
        <w:t>.</w:t>
      </w:r>
    </w:p>
    <w:p w14:paraId="78318D42" w14:textId="77777777" w:rsidR="00CB7567" w:rsidRPr="0083488F" w:rsidRDefault="00CB7567" w:rsidP="00CB7567">
      <w:pPr>
        <w:rPr>
          <w:lang w:eastAsia="x-none"/>
        </w:rPr>
      </w:pPr>
    </w:p>
    <w:p w14:paraId="7B468D2E" w14:textId="77777777" w:rsidR="00A02F49" w:rsidRPr="0083488F" w:rsidRDefault="00FD374C" w:rsidP="001544BC">
      <w:pPr>
        <w:pStyle w:val="Heading1"/>
        <w:pBdr>
          <w:top w:val="single" w:sz="4" w:space="1" w:color="auto"/>
          <w:left w:val="single" w:sz="4" w:space="1" w:color="auto"/>
          <w:bottom w:val="single" w:sz="4" w:space="1" w:color="auto"/>
          <w:right w:val="single" w:sz="4" w:space="1" w:color="auto"/>
        </w:pBdr>
        <w:spacing w:before="0"/>
        <w:rPr>
          <w:rFonts w:cs="Arial"/>
          <w:sz w:val="24"/>
          <w:szCs w:val="24"/>
          <w:lang w:val="en-GB"/>
        </w:rPr>
      </w:pPr>
      <w:bookmarkStart w:id="0" w:name="_Guidance_notes"/>
      <w:bookmarkEnd w:id="0"/>
      <w:r w:rsidRPr="0083488F">
        <w:rPr>
          <w:rFonts w:cs="Arial"/>
          <w:sz w:val="24"/>
          <w:szCs w:val="24"/>
          <w:lang w:val="en-GB"/>
        </w:rPr>
        <w:t xml:space="preserve">Guidance notes </w:t>
      </w:r>
    </w:p>
    <w:p w14:paraId="37F48B54" w14:textId="4E269825" w:rsidR="006E66F0" w:rsidRPr="0083488F" w:rsidRDefault="00447056" w:rsidP="006E66F0">
      <w:pPr>
        <w:jc w:val="both"/>
        <w:rPr>
          <w:rFonts w:ascii="Arial" w:eastAsia="Calibri" w:hAnsi="Arial" w:cs="Arial"/>
          <w:lang w:eastAsia="en-US"/>
        </w:rPr>
      </w:pPr>
      <w:r>
        <w:rPr>
          <w:rFonts w:ascii="Arial" w:eastAsia="Calibri" w:hAnsi="Arial" w:cs="Arial"/>
          <w:lang w:eastAsia="en-US"/>
        </w:rPr>
        <w:t xml:space="preserve">EU </w:t>
      </w:r>
      <w:r w:rsidR="006E66F0" w:rsidRPr="0083488F">
        <w:rPr>
          <w:rFonts w:ascii="Arial" w:eastAsia="Calibri" w:hAnsi="Arial" w:cs="Arial"/>
          <w:lang w:eastAsia="en-US"/>
        </w:rPr>
        <w:t xml:space="preserve">GPP is an important tool as it can contribute to the stimulation of the market for environmentally-friendly products and to contribute to the development of a more resource-efficient economy in the EU. The Commission has developed </w:t>
      </w:r>
      <w:r w:rsidR="0096748F">
        <w:rPr>
          <w:rFonts w:ascii="Arial" w:eastAsia="Calibri" w:hAnsi="Arial" w:cs="Arial"/>
          <w:lang w:eastAsia="en-US"/>
        </w:rPr>
        <w:t xml:space="preserve">EU </w:t>
      </w:r>
      <w:r w:rsidR="006E66F0" w:rsidRPr="0083488F">
        <w:rPr>
          <w:rFonts w:ascii="Arial" w:eastAsia="Calibri" w:hAnsi="Arial" w:cs="Arial"/>
          <w:lang w:eastAsia="en-US"/>
        </w:rPr>
        <w:t>GPP criteria for around 20 different product groups. In order to keep the criteria as up-to-date and as relevant to public authorities as possible, the Commission reviews and updates the</w:t>
      </w:r>
      <w:r w:rsidR="00F01D94">
        <w:rPr>
          <w:rFonts w:ascii="Arial" w:eastAsia="Calibri" w:hAnsi="Arial" w:cs="Arial"/>
          <w:lang w:eastAsia="en-US"/>
        </w:rPr>
        <w:t xml:space="preserve"> criteria</w:t>
      </w:r>
      <w:r w:rsidR="006E66F0" w:rsidRPr="0083488F">
        <w:rPr>
          <w:rFonts w:ascii="Arial" w:eastAsia="Calibri" w:hAnsi="Arial" w:cs="Arial"/>
          <w:lang w:eastAsia="en-US"/>
        </w:rPr>
        <w:t xml:space="preserve"> on a regular basis. The current</w:t>
      </w:r>
      <w:r w:rsidR="0096748F">
        <w:rPr>
          <w:rFonts w:ascii="Arial" w:eastAsia="Calibri" w:hAnsi="Arial" w:cs="Arial"/>
          <w:lang w:eastAsia="en-US"/>
        </w:rPr>
        <w:t xml:space="preserve"> EU</w:t>
      </w:r>
      <w:r w:rsidR="006E66F0" w:rsidRPr="0083488F">
        <w:rPr>
          <w:rFonts w:ascii="Arial" w:eastAsia="Calibri" w:hAnsi="Arial" w:cs="Arial"/>
          <w:lang w:eastAsia="en-US"/>
        </w:rPr>
        <w:t xml:space="preserve"> GPP criteria for transport were developed in 2011 and can be found at:</w:t>
      </w:r>
    </w:p>
    <w:p w14:paraId="3B91EB02" w14:textId="77777777" w:rsidR="006E66F0" w:rsidRPr="0083488F" w:rsidRDefault="006E66F0" w:rsidP="006E66F0">
      <w:pPr>
        <w:jc w:val="both"/>
        <w:rPr>
          <w:rFonts w:ascii="Arial" w:eastAsia="Calibri" w:hAnsi="Arial" w:cs="Arial"/>
          <w:lang w:eastAsia="en-US"/>
        </w:rPr>
      </w:pPr>
    </w:p>
    <w:p w14:paraId="0BCE2FDB" w14:textId="39788344" w:rsidR="007A5258" w:rsidRPr="00F01D94" w:rsidRDefault="006E66F0" w:rsidP="007A5258">
      <w:pPr>
        <w:pStyle w:val="ListParagraph"/>
        <w:numPr>
          <w:ilvl w:val="0"/>
          <w:numId w:val="43"/>
        </w:numPr>
        <w:jc w:val="both"/>
        <w:rPr>
          <w:rFonts w:ascii="Arial" w:eastAsia="Calibri" w:hAnsi="Arial" w:cs="Arial"/>
          <w:lang w:eastAsia="en-US"/>
        </w:rPr>
      </w:pPr>
      <w:r w:rsidRPr="007A5258">
        <w:rPr>
          <w:rFonts w:ascii="Arial" w:eastAsia="Calibri" w:hAnsi="Arial" w:cs="Arial"/>
          <w:lang w:eastAsia="en-US"/>
        </w:rPr>
        <w:t xml:space="preserve">Criteria: </w:t>
      </w:r>
      <w:hyperlink r:id="rId19" w:history="1">
        <w:r w:rsidRPr="007A5258">
          <w:rPr>
            <w:rStyle w:val="Hyperlink"/>
            <w:rFonts w:ascii="Arial" w:eastAsia="Calibri" w:hAnsi="Arial" w:cs="Arial"/>
            <w:color w:val="auto"/>
            <w:lang w:eastAsia="en-US"/>
          </w:rPr>
          <w:t>http://ec.europa.eu/environment/gpp/pdf/criteria/transport.pdf</w:t>
        </w:r>
      </w:hyperlink>
      <w:r w:rsidR="00F01D94">
        <w:rPr>
          <w:rStyle w:val="Hyperlink"/>
          <w:rFonts w:ascii="Arial" w:eastAsia="Calibri" w:hAnsi="Arial" w:cs="Arial"/>
          <w:color w:val="auto"/>
          <w:lang w:eastAsia="en-US"/>
        </w:rPr>
        <w:t xml:space="preserve"> </w:t>
      </w:r>
    </w:p>
    <w:p w14:paraId="3910ACAA" w14:textId="7154A1C7" w:rsidR="006E66F0" w:rsidRPr="007A5258" w:rsidRDefault="006E66F0" w:rsidP="007A5258">
      <w:pPr>
        <w:pStyle w:val="ListParagraph"/>
        <w:numPr>
          <w:ilvl w:val="0"/>
          <w:numId w:val="43"/>
        </w:numPr>
        <w:jc w:val="both"/>
        <w:rPr>
          <w:rFonts w:ascii="Arial" w:eastAsia="Calibri" w:hAnsi="Arial" w:cs="Arial"/>
          <w:lang w:val="fr-FR" w:eastAsia="en-US"/>
        </w:rPr>
      </w:pPr>
      <w:r w:rsidRPr="00F01D94">
        <w:rPr>
          <w:rFonts w:ascii="Arial" w:eastAsia="Calibri" w:hAnsi="Arial" w:cs="Arial"/>
          <w:lang w:eastAsia="en-US"/>
        </w:rPr>
        <w:t>Technical</w:t>
      </w:r>
      <w:r w:rsidR="00F01D94">
        <w:rPr>
          <w:rFonts w:ascii="Arial" w:eastAsia="Calibri" w:hAnsi="Arial" w:cs="Arial"/>
          <w:lang w:val="fr-FR" w:eastAsia="en-US"/>
        </w:rPr>
        <w:t xml:space="preserve"> </w:t>
      </w:r>
      <w:r w:rsidRPr="007A5258">
        <w:rPr>
          <w:rFonts w:ascii="Arial" w:eastAsia="Calibri" w:hAnsi="Arial" w:cs="Arial"/>
          <w:lang w:val="fr-FR" w:eastAsia="en-US"/>
        </w:rPr>
        <w:t xml:space="preserve">support document: </w:t>
      </w:r>
      <w:hyperlink r:id="rId20" w:history="1">
        <w:r w:rsidR="007A5258" w:rsidRPr="007A5258">
          <w:rPr>
            <w:rStyle w:val="Hyperlink"/>
            <w:rFonts w:ascii="Arial" w:eastAsia="Calibri" w:hAnsi="Arial" w:cs="Arial"/>
            <w:lang w:val="fr-FR" w:eastAsia="en-US"/>
          </w:rPr>
          <w:t>http://ec.europa.eu/environment/gpp/pdf/tbr/transport_tbr.pdf</w:t>
        </w:r>
      </w:hyperlink>
    </w:p>
    <w:p w14:paraId="4FBCD49E" w14:textId="77777777" w:rsidR="006E66F0" w:rsidRPr="00C62052" w:rsidRDefault="006E66F0" w:rsidP="00B76456">
      <w:pPr>
        <w:jc w:val="both"/>
        <w:rPr>
          <w:rFonts w:ascii="Arial" w:eastAsia="Calibri" w:hAnsi="Arial" w:cs="Arial"/>
          <w:lang w:val="fr-FR" w:eastAsia="en-US"/>
        </w:rPr>
      </w:pPr>
    </w:p>
    <w:p w14:paraId="0B6A8B8E" w14:textId="17A9B40A" w:rsidR="008A29D8" w:rsidRPr="0083488F" w:rsidRDefault="00941E28" w:rsidP="00BD090B">
      <w:pPr>
        <w:jc w:val="both"/>
        <w:rPr>
          <w:rFonts w:ascii="Arial" w:eastAsia="Calibri" w:hAnsi="Arial" w:cs="Arial"/>
          <w:lang w:eastAsia="en-US"/>
        </w:rPr>
      </w:pPr>
      <w:r w:rsidRPr="0083488F">
        <w:rPr>
          <w:rFonts w:ascii="Arial" w:eastAsia="Calibri" w:hAnsi="Arial" w:cs="Arial"/>
          <w:lang w:eastAsia="en-US"/>
        </w:rPr>
        <w:t>Th</w:t>
      </w:r>
      <w:r w:rsidR="004352B1" w:rsidRPr="0083488F">
        <w:rPr>
          <w:rFonts w:ascii="Arial" w:eastAsia="Calibri" w:hAnsi="Arial" w:cs="Arial"/>
          <w:lang w:eastAsia="en-US"/>
        </w:rPr>
        <w:t>is</w:t>
      </w:r>
      <w:r w:rsidRPr="0083488F">
        <w:rPr>
          <w:rFonts w:ascii="Arial" w:eastAsia="Calibri" w:hAnsi="Arial" w:cs="Arial"/>
          <w:lang w:eastAsia="en-US"/>
        </w:rPr>
        <w:t xml:space="preserve"> questionnaire</w:t>
      </w:r>
      <w:r w:rsidR="00A02F49" w:rsidRPr="0083488F">
        <w:rPr>
          <w:rFonts w:ascii="Arial" w:eastAsia="Calibri" w:hAnsi="Arial" w:cs="Arial"/>
          <w:lang w:eastAsia="en-US"/>
        </w:rPr>
        <w:t xml:space="preserve"> </w:t>
      </w:r>
      <w:r w:rsidR="00091ACC" w:rsidRPr="0083488F">
        <w:rPr>
          <w:rFonts w:ascii="Arial" w:eastAsia="Calibri" w:hAnsi="Arial" w:cs="Arial"/>
          <w:lang w:eastAsia="en-US"/>
        </w:rPr>
        <w:t xml:space="preserve">is the first step in the review and update of the current GPP criteria for transport. It is designed to identify the views of stakeholders on the criteria as they currently stand. </w:t>
      </w:r>
    </w:p>
    <w:p w14:paraId="011C58CA" w14:textId="77777777" w:rsidR="0057476D" w:rsidRPr="0083488F" w:rsidRDefault="0057476D" w:rsidP="0057476D">
      <w:pPr>
        <w:jc w:val="both"/>
        <w:rPr>
          <w:rFonts w:ascii="Arial" w:eastAsia="Calibri" w:hAnsi="Arial" w:cs="Arial"/>
          <w:lang w:eastAsia="en-US"/>
        </w:rPr>
      </w:pPr>
    </w:p>
    <w:p w14:paraId="516A69B1" w14:textId="6777FC71" w:rsidR="0057476D" w:rsidRPr="0083488F" w:rsidRDefault="0057476D" w:rsidP="0057476D">
      <w:pPr>
        <w:jc w:val="both"/>
        <w:rPr>
          <w:rFonts w:ascii="Arial" w:eastAsia="Calibri" w:hAnsi="Arial" w:cs="Arial"/>
          <w:lang w:eastAsia="en-US"/>
        </w:rPr>
      </w:pPr>
      <w:r w:rsidRPr="0083488F">
        <w:rPr>
          <w:rFonts w:ascii="Arial" w:eastAsia="Calibri" w:hAnsi="Arial" w:cs="Arial"/>
          <w:lang w:eastAsia="en-US"/>
        </w:rPr>
        <w:t>The questionnaire consists of four Sections of questions (A, B, C and D), followed by a brief closing section, as follows:</w:t>
      </w:r>
    </w:p>
    <w:p w14:paraId="2E4A8FC9" w14:textId="134E32AF" w:rsidR="007A00AB" w:rsidRPr="0083488F" w:rsidRDefault="004352B1" w:rsidP="001A4FD5">
      <w:pPr>
        <w:spacing w:before="120" w:after="120"/>
        <w:jc w:val="both"/>
        <w:rPr>
          <w:rFonts w:ascii="Arial" w:eastAsia="Calibri" w:hAnsi="Arial" w:cs="Arial"/>
          <w:lang w:eastAsia="en-US"/>
        </w:rPr>
      </w:pPr>
      <w:r w:rsidRPr="0083488F">
        <w:rPr>
          <w:rFonts w:ascii="Arial" w:eastAsia="Calibri" w:hAnsi="Arial" w:cs="Arial"/>
          <w:b/>
          <w:u w:val="single"/>
          <w:lang w:eastAsia="en-US"/>
        </w:rPr>
        <w:t>S</w:t>
      </w:r>
      <w:r w:rsidR="007A00AB" w:rsidRPr="0083488F">
        <w:rPr>
          <w:rFonts w:ascii="Arial" w:eastAsia="Calibri" w:hAnsi="Arial" w:cs="Arial"/>
          <w:b/>
          <w:u w:val="single"/>
          <w:lang w:eastAsia="en-US"/>
        </w:rPr>
        <w:t>ection A</w:t>
      </w:r>
      <w:r w:rsidR="00F01D94">
        <w:rPr>
          <w:rFonts w:ascii="Arial" w:eastAsia="Calibri" w:hAnsi="Arial" w:cs="Arial"/>
          <w:b/>
          <w:u w:val="single"/>
          <w:lang w:eastAsia="en-US"/>
        </w:rPr>
        <w:t>:</w:t>
      </w:r>
      <w:r w:rsidR="00F01D94">
        <w:rPr>
          <w:rFonts w:ascii="Arial" w:eastAsia="Calibri" w:hAnsi="Arial" w:cs="Arial"/>
          <w:lang w:eastAsia="en-US"/>
        </w:rPr>
        <w:t xml:space="preserve"> D</w:t>
      </w:r>
      <w:r w:rsidR="00FE5721" w:rsidRPr="0083488F">
        <w:rPr>
          <w:rFonts w:ascii="Arial" w:eastAsia="Calibri" w:hAnsi="Arial" w:cs="Arial"/>
          <w:lang w:eastAsia="en-US"/>
        </w:rPr>
        <w:t>etails of your c</w:t>
      </w:r>
      <w:r w:rsidRPr="0083488F">
        <w:rPr>
          <w:rFonts w:ascii="Arial" w:eastAsia="Calibri" w:hAnsi="Arial" w:cs="Arial"/>
          <w:lang w:eastAsia="en-US"/>
        </w:rPr>
        <w:t xml:space="preserve">ompany or </w:t>
      </w:r>
      <w:r w:rsidR="00FE5721" w:rsidRPr="0083488F">
        <w:rPr>
          <w:rFonts w:ascii="Arial" w:eastAsia="Calibri" w:hAnsi="Arial" w:cs="Arial"/>
          <w:lang w:eastAsia="en-US"/>
        </w:rPr>
        <w:t>o</w:t>
      </w:r>
      <w:r w:rsidRPr="0083488F">
        <w:rPr>
          <w:rFonts w:ascii="Arial" w:eastAsia="Calibri" w:hAnsi="Arial" w:cs="Arial"/>
          <w:lang w:eastAsia="en-US"/>
        </w:rPr>
        <w:t>rganisation</w:t>
      </w:r>
      <w:r w:rsidR="00FE5721" w:rsidRPr="0083488F">
        <w:rPr>
          <w:rFonts w:ascii="Arial" w:eastAsia="Calibri" w:hAnsi="Arial" w:cs="Arial"/>
          <w:lang w:eastAsia="en-US"/>
        </w:rPr>
        <w:t>.</w:t>
      </w:r>
      <w:r w:rsidR="007A00AB" w:rsidRPr="0083488F">
        <w:rPr>
          <w:rFonts w:ascii="Arial" w:eastAsia="Calibri" w:hAnsi="Arial" w:cs="Arial"/>
          <w:lang w:eastAsia="en-US"/>
        </w:rPr>
        <w:t xml:space="preserve"> </w:t>
      </w:r>
    </w:p>
    <w:p w14:paraId="6F94AA25" w14:textId="7DC8F4DF" w:rsidR="007A00AB" w:rsidRPr="0083488F" w:rsidRDefault="004352B1" w:rsidP="001A4FD5">
      <w:pPr>
        <w:spacing w:before="120" w:after="120"/>
        <w:jc w:val="both"/>
        <w:rPr>
          <w:rFonts w:ascii="Arial" w:eastAsia="Calibri" w:hAnsi="Arial" w:cs="Arial"/>
          <w:lang w:eastAsia="en-US"/>
        </w:rPr>
      </w:pPr>
      <w:r w:rsidRPr="0083488F">
        <w:rPr>
          <w:rFonts w:ascii="Arial" w:eastAsia="Calibri" w:hAnsi="Arial" w:cs="Arial"/>
          <w:b/>
          <w:u w:val="single"/>
          <w:lang w:eastAsia="en-US"/>
        </w:rPr>
        <w:t>Section</w:t>
      </w:r>
      <w:r w:rsidR="007A00AB" w:rsidRPr="0083488F">
        <w:rPr>
          <w:rFonts w:ascii="Arial" w:eastAsia="Calibri" w:hAnsi="Arial" w:cs="Arial"/>
          <w:b/>
          <w:u w:val="single"/>
          <w:lang w:eastAsia="en-US"/>
        </w:rPr>
        <w:t xml:space="preserve"> B</w:t>
      </w:r>
      <w:r w:rsidRPr="0083488F">
        <w:rPr>
          <w:rFonts w:ascii="Arial" w:eastAsia="Calibri" w:hAnsi="Arial" w:cs="Arial"/>
          <w:b/>
          <w:u w:val="single"/>
          <w:lang w:eastAsia="en-US"/>
        </w:rPr>
        <w:t>:</w:t>
      </w:r>
      <w:r w:rsidR="00F01D94">
        <w:rPr>
          <w:rFonts w:ascii="Arial" w:eastAsia="Calibri" w:hAnsi="Arial" w:cs="Arial"/>
          <w:lang w:eastAsia="en-US"/>
        </w:rPr>
        <w:t xml:space="preserve"> </w:t>
      </w:r>
      <w:r w:rsidR="00F01D94" w:rsidRPr="00CF17FE">
        <w:rPr>
          <w:rFonts w:ascii="Arial" w:eastAsia="Calibri" w:hAnsi="Arial" w:cs="Arial"/>
          <w:lang w:eastAsia="en-US"/>
        </w:rPr>
        <w:t>V</w:t>
      </w:r>
      <w:r w:rsidRPr="00CF17FE">
        <w:rPr>
          <w:rFonts w:ascii="Arial" w:eastAsia="Calibri" w:hAnsi="Arial" w:cs="Arial"/>
          <w:lang w:eastAsia="en-US"/>
        </w:rPr>
        <w:t xml:space="preserve">iews </w:t>
      </w:r>
      <w:r w:rsidR="00FE5721" w:rsidRPr="00CF17FE">
        <w:rPr>
          <w:rFonts w:ascii="Arial" w:eastAsia="Calibri" w:hAnsi="Arial" w:cs="Arial"/>
          <w:lang w:eastAsia="en-US"/>
        </w:rPr>
        <w:t xml:space="preserve">on the existing </w:t>
      </w:r>
      <w:r w:rsidRPr="00CF17FE">
        <w:rPr>
          <w:rFonts w:ascii="Arial" w:eastAsia="Calibri" w:hAnsi="Arial" w:cs="Arial"/>
          <w:lang w:eastAsia="en-US"/>
        </w:rPr>
        <w:t>scope and definitions</w:t>
      </w:r>
      <w:r w:rsidR="00FE5721" w:rsidRPr="00CF17FE">
        <w:rPr>
          <w:rFonts w:ascii="Arial" w:eastAsia="Calibri" w:hAnsi="Arial" w:cs="Arial"/>
          <w:lang w:eastAsia="en-US"/>
        </w:rPr>
        <w:t xml:space="preserve"> of the categories</w:t>
      </w:r>
      <w:r w:rsidR="00FE5721" w:rsidRPr="0083488F">
        <w:rPr>
          <w:rFonts w:ascii="Arial" w:eastAsia="Calibri" w:hAnsi="Arial" w:cs="Arial"/>
          <w:lang w:eastAsia="en-US"/>
        </w:rPr>
        <w:t xml:space="preserve"> used </w:t>
      </w:r>
      <w:r w:rsidR="00CF17FE">
        <w:rPr>
          <w:rFonts w:ascii="Arial" w:eastAsia="Calibri" w:hAnsi="Arial" w:cs="Arial"/>
          <w:lang w:eastAsia="en-US"/>
        </w:rPr>
        <w:t xml:space="preserve">in the existing GPP criteria </w:t>
      </w:r>
      <w:r w:rsidR="00FE5721" w:rsidRPr="0083488F">
        <w:rPr>
          <w:rFonts w:ascii="Arial" w:eastAsia="Calibri" w:hAnsi="Arial" w:cs="Arial"/>
          <w:lang w:eastAsia="en-US"/>
        </w:rPr>
        <w:t>and</w:t>
      </w:r>
      <w:r w:rsidR="00CF17FE">
        <w:rPr>
          <w:rFonts w:ascii="Arial" w:eastAsia="Calibri" w:hAnsi="Arial" w:cs="Arial"/>
          <w:lang w:eastAsia="en-US"/>
        </w:rPr>
        <w:t xml:space="preserve"> the </w:t>
      </w:r>
      <w:r w:rsidR="00FE5721" w:rsidRPr="0083488F">
        <w:rPr>
          <w:rFonts w:ascii="Arial" w:eastAsia="Calibri" w:hAnsi="Arial" w:cs="Arial"/>
          <w:lang w:eastAsia="en-US"/>
        </w:rPr>
        <w:t xml:space="preserve">potential for additional categories. </w:t>
      </w:r>
      <w:r w:rsidRPr="0083488F">
        <w:rPr>
          <w:rFonts w:ascii="Arial" w:eastAsia="Calibri" w:hAnsi="Arial" w:cs="Arial"/>
          <w:lang w:eastAsia="en-US"/>
        </w:rPr>
        <w:t xml:space="preserve"> </w:t>
      </w:r>
    </w:p>
    <w:p w14:paraId="609DB447" w14:textId="3FA45800" w:rsidR="004352B1" w:rsidRPr="0083488F" w:rsidRDefault="004352B1" w:rsidP="001A4FD5">
      <w:pPr>
        <w:spacing w:before="120" w:after="120"/>
        <w:jc w:val="both"/>
        <w:rPr>
          <w:rFonts w:ascii="Arial" w:eastAsia="Calibri" w:hAnsi="Arial" w:cs="Arial"/>
          <w:lang w:eastAsia="en-US"/>
        </w:rPr>
      </w:pPr>
      <w:r w:rsidRPr="0083488F">
        <w:rPr>
          <w:rFonts w:ascii="Arial" w:eastAsia="Calibri" w:hAnsi="Arial" w:cs="Arial"/>
          <w:b/>
          <w:u w:val="single"/>
          <w:lang w:eastAsia="en-US"/>
        </w:rPr>
        <w:t>Section C:</w:t>
      </w:r>
      <w:r w:rsidR="007A5258">
        <w:rPr>
          <w:rFonts w:ascii="Arial" w:eastAsia="Calibri" w:hAnsi="Arial" w:cs="Arial"/>
          <w:lang w:eastAsia="en-US"/>
        </w:rPr>
        <w:t xml:space="preserve"> </w:t>
      </w:r>
      <w:r w:rsidR="00CF17FE" w:rsidRPr="00CF17FE">
        <w:rPr>
          <w:rFonts w:ascii="Arial" w:eastAsia="Calibri" w:hAnsi="Arial" w:cs="Arial"/>
          <w:lang w:eastAsia="en-US"/>
        </w:rPr>
        <w:t xml:space="preserve">Feedback on the detail of the </w:t>
      </w:r>
      <w:r w:rsidRPr="00CF17FE">
        <w:rPr>
          <w:rFonts w:ascii="Arial" w:eastAsia="Calibri" w:hAnsi="Arial" w:cs="Arial"/>
          <w:lang w:eastAsia="en-US"/>
        </w:rPr>
        <w:t>current EU GPP</w:t>
      </w:r>
      <w:r w:rsidRPr="0083488F">
        <w:rPr>
          <w:rFonts w:ascii="Arial" w:eastAsia="Calibri" w:hAnsi="Arial" w:cs="Arial"/>
          <w:lang w:eastAsia="en-US"/>
        </w:rPr>
        <w:t xml:space="preserve"> criteria</w:t>
      </w:r>
      <w:r w:rsidR="00FF7975" w:rsidRPr="0083488F">
        <w:rPr>
          <w:rFonts w:ascii="Arial" w:eastAsia="Calibri" w:hAnsi="Arial" w:cs="Arial"/>
          <w:lang w:eastAsia="en-US"/>
        </w:rPr>
        <w:t>.</w:t>
      </w:r>
    </w:p>
    <w:p w14:paraId="7157CDD1" w14:textId="4E04A53D" w:rsidR="00A02F49" w:rsidRPr="0083488F" w:rsidRDefault="00FF7975" w:rsidP="00BD090B">
      <w:pPr>
        <w:spacing w:before="120" w:after="120"/>
        <w:jc w:val="both"/>
        <w:rPr>
          <w:rFonts w:ascii="Arial" w:eastAsia="Calibri" w:hAnsi="Arial" w:cs="Arial"/>
          <w:lang w:eastAsia="en-US"/>
        </w:rPr>
      </w:pPr>
      <w:r w:rsidRPr="0083488F">
        <w:rPr>
          <w:rFonts w:ascii="Arial" w:eastAsia="Calibri" w:hAnsi="Arial" w:cs="Arial"/>
          <w:b/>
          <w:u w:val="single"/>
          <w:lang w:eastAsia="en-US"/>
        </w:rPr>
        <w:t>Section D:</w:t>
      </w:r>
      <w:r w:rsidR="007A5258">
        <w:rPr>
          <w:rFonts w:ascii="Arial" w:eastAsia="Calibri" w:hAnsi="Arial" w:cs="Arial"/>
          <w:lang w:eastAsia="en-US"/>
        </w:rPr>
        <w:t xml:space="preserve"> </w:t>
      </w:r>
      <w:r w:rsidRPr="0083488F">
        <w:rPr>
          <w:rFonts w:ascii="Arial" w:eastAsia="Calibri" w:hAnsi="Arial" w:cs="Arial"/>
          <w:lang w:eastAsia="en-US"/>
        </w:rPr>
        <w:t xml:space="preserve">Views on </w:t>
      </w:r>
      <w:r w:rsidR="00CF17FE">
        <w:rPr>
          <w:rFonts w:ascii="Arial" w:eastAsia="Calibri" w:hAnsi="Arial" w:cs="Arial"/>
          <w:lang w:eastAsia="en-US"/>
        </w:rPr>
        <w:t xml:space="preserve">your experience with </w:t>
      </w:r>
      <w:r w:rsidRPr="0083488F">
        <w:rPr>
          <w:rFonts w:ascii="Arial" w:eastAsia="Calibri" w:hAnsi="Arial" w:cs="Arial"/>
          <w:lang w:eastAsia="en-US"/>
        </w:rPr>
        <w:t>current EU GPP criteria</w:t>
      </w:r>
      <w:r w:rsidR="00CF17FE">
        <w:rPr>
          <w:rFonts w:ascii="Arial" w:eastAsia="Calibri" w:hAnsi="Arial" w:cs="Arial"/>
          <w:lang w:eastAsia="en-US"/>
        </w:rPr>
        <w:t>, including their uptake and challenges</w:t>
      </w:r>
      <w:r w:rsidRPr="0083488F">
        <w:rPr>
          <w:rFonts w:ascii="Arial" w:eastAsia="Calibri" w:hAnsi="Arial" w:cs="Arial"/>
          <w:lang w:eastAsia="en-US"/>
        </w:rPr>
        <w:t>.</w:t>
      </w:r>
      <w:r w:rsidR="004352B1" w:rsidRPr="0083488F" w:rsidDel="004352B1">
        <w:rPr>
          <w:rFonts w:ascii="Arial" w:eastAsia="Calibri" w:hAnsi="Arial" w:cs="Arial"/>
          <w:lang w:eastAsia="en-US"/>
        </w:rPr>
        <w:t xml:space="preserve"> </w:t>
      </w:r>
      <w:r w:rsidR="00A02F49" w:rsidRPr="0083488F">
        <w:rPr>
          <w:rFonts w:ascii="Arial" w:eastAsia="Calibri" w:hAnsi="Arial" w:cs="Arial"/>
          <w:lang w:eastAsia="en-US"/>
        </w:rPr>
        <w:t xml:space="preserve">Some questions </w:t>
      </w:r>
      <w:r w:rsidRPr="0083488F">
        <w:rPr>
          <w:rFonts w:ascii="Arial" w:eastAsia="Calibri" w:hAnsi="Arial" w:cs="Arial"/>
          <w:lang w:eastAsia="en-US"/>
        </w:rPr>
        <w:t xml:space="preserve">require </w:t>
      </w:r>
      <w:r w:rsidR="00A02F49" w:rsidRPr="0083488F">
        <w:rPr>
          <w:rFonts w:ascii="Arial" w:eastAsia="Calibri" w:hAnsi="Arial" w:cs="Arial"/>
          <w:lang w:eastAsia="en-US"/>
        </w:rPr>
        <w:t xml:space="preserve">a </w:t>
      </w:r>
      <w:r w:rsidR="00A02F49" w:rsidRPr="0083488F">
        <w:rPr>
          <w:rFonts w:ascii="Arial" w:eastAsia="Calibri" w:hAnsi="Arial" w:cs="Arial"/>
          <w:b/>
          <w:lang w:eastAsia="en-US"/>
        </w:rPr>
        <w:t>Yes/No</w:t>
      </w:r>
      <w:r w:rsidR="00A02F49" w:rsidRPr="0083488F">
        <w:rPr>
          <w:rFonts w:ascii="Arial" w:eastAsia="Calibri" w:hAnsi="Arial" w:cs="Arial"/>
          <w:lang w:eastAsia="en-US"/>
        </w:rPr>
        <w:t xml:space="preserve"> response. </w:t>
      </w:r>
    </w:p>
    <w:p w14:paraId="46B5E1D4" w14:textId="7643D17D" w:rsidR="000D02B3" w:rsidRDefault="000D02B3" w:rsidP="00055405">
      <w:pPr>
        <w:spacing w:before="120" w:after="120"/>
        <w:jc w:val="both"/>
        <w:rPr>
          <w:rFonts w:ascii="Arial" w:eastAsia="Calibri" w:hAnsi="Arial" w:cs="Arial"/>
          <w:lang w:eastAsia="en-US"/>
        </w:rPr>
      </w:pPr>
      <w:r>
        <w:rPr>
          <w:rFonts w:ascii="Arial" w:eastAsia="Calibri" w:hAnsi="Arial" w:cs="Arial"/>
          <w:b/>
          <w:u w:val="single"/>
          <w:lang w:eastAsia="en-US"/>
        </w:rPr>
        <w:t>Section E:</w:t>
      </w:r>
      <w:r>
        <w:rPr>
          <w:rFonts w:ascii="Arial" w:eastAsia="Calibri" w:hAnsi="Arial" w:cs="Arial"/>
          <w:lang w:eastAsia="en-US"/>
        </w:rPr>
        <w:t xml:space="preserve"> C</w:t>
      </w:r>
      <w:r w:rsidR="00055405" w:rsidRPr="0083488F">
        <w:rPr>
          <w:rFonts w:ascii="Arial" w:eastAsia="Calibri" w:hAnsi="Arial" w:cs="Arial"/>
          <w:lang w:eastAsia="en-US"/>
        </w:rPr>
        <w:t>losing information.</w:t>
      </w:r>
    </w:p>
    <w:p w14:paraId="3C4B2806" w14:textId="234401E2" w:rsidR="00055405" w:rsidRDefault="000D02B3" w:rsidP="00055405">
      <w:pPr>
        <w:spacing w:before="120" w:after="120"/>
        <w:jc w:val="both"/>
        <w:rPr>
          <w:rFonts w:ascii="Arial" w:eastAsia="Calibri" w:hAnsi="Arial" w:cs="Arial"/>
          <w:lang w:eastAsia="en-US"/>
        </w:rPr>
      </w:pPr>
      <w:r w:rsidRPr="000D02B3">
        <w:rPr>
          <w:rFonts w:ascii="Arial" w:eastAsia="Calibri" w:hAnsi="Arial" w:cs="Arial"/>
          <w:b/>
          <w:u w:val="single"/>
          <w:lang w:eastAsia="en-US"/>
        </w:rPr>
        <w:t>Annex I</w:t>
      </w:r>
      <w:r>
        <w:rPr>
          <w:rFonts w:ascii="Arial" w:eastAsia="Calibri" w:hAnsi="Arial" w:cs="Arial"/>
          <w:lang w:eastAsia="en-US"/>
        </w:rPr>
        <w:t xml:space="preserve"> of the questionnaire (in a separate document)</w:t>
      </w:r>
      <w:r w:rsidR="00CF17FE">
        <w:rPr>
          <w:rFonts w:ascii="Arial" w:eastAsia="Calibri" w:hAnsi="Arial" w:cs="Arial"/>
          <w:lang w:eastAsia="en-US"/>
        </w:rPr>
        <w:t>: This</w:t>
      </w:r>
      <w:r>
        <w:rPr>
          <w:rFonts w:ascii="Arial" w:eastAsia="Calibri" w:hAnsi="Arial" w:cs="Arial"/>
          <w:lang w:eastAsia="en-US"/>
        </w:rPr>
        <w:t xml:space="preserve"> contains details of the current GPP criteria by environmental issue. </w:t>
      </w:r>
      <w:r w:rsidR="00055405" w:rsidRPr="0083488F">
        <w:rPr>
          <w:rFonts w:ascii="Arial" w:eastAsia="Calibri" w:hAnsi="Arial" w:cs="Arial"/>
          <w:lang w:eastAsia="en-US"/>
        </w:rPr>
        <w:t xml:space="preserve"> </w:t>
      </w:r>
    </w:p>
    <w:p w14:paraId="4D0BB780" w14:textId="77777777" w:rsidR="00873748" w:rsidRPr="0083488F" w:rsidRDefault="005F3A7E">
      <w:pPr>
        <w:autoSpaceDE w:val="0"/>
        <w:autoSpaceDN w:val="0"/>
        <w:adjustRightInd w:val="0"/>
        <w:jc w:val="both"/>
        <w:rPr>
          <w:rFonts w:ascii="Arial" w:eastAsia="Calibri" w:hAnsi="Arial" w:cs="Arial"/>
          <w:lang w:eastAsia="en-US"/>
        </w:rPr>
      </w:pPr>
      <w:r w:rsidRPr="0083488F">
        <w:rPr>
          <w:rFonts w:ascii="Arial" w:eastAsia="Calibri" w:hAnsi="Arial" w:cs="Arial"/>
          <w:lang w:eastAsia="en-US"/>
        </w:rPr>
        <w:t xml:space="preserve">In some of the questions you will be asked to select from: </w:t>
      </w:r>
    </w:p>
    <w:p w14:paraId="558B8343" w14:textId="55217C75" w:rsidR="005F3A7E" w:rsidRPr="0083488F"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eastAsia="Calibri" w:hAnsi="Arial" w:cs="Arial"/>
          <w:lang w:eastAsia="en-US"/>
        </w:rPr>
      </w:pPr>
      <w:r w:rsidRPr="0083488F">
        <w:rPr>
          <w:rFonts w:ascii="Arial" w:eastAsia="Calibri" w:hAnsi="Arial" w:cs="Arial"/>
          <w:b/>
          <w:lang w:eastAsia="en-US"/>
        </w:rPr>
        <w:t>Keep</w:t>
      </w:r>
      <w:r w:rsidRPr="0083488F">
        <w:rPr>
          <w:rFonts w:ascii="Arial" w:eastAsia="Calibri" w:hAnsi="Arial" w:cs="Arial"/>
          <w:lang w:eastAsia="en-US"/>
        </w:rPr>
        <w:t xml:space="preserve">: you agree and </w:t>
      </w:r>
      <w:r w:rsidR="00E46B76" w:rsidRPr="0083488F">
        <w:rPr>
          <w:rFonts w:ascii="Arial" w:eastAsia="Calibri" w:hAnsi="Arial" w:cs="Arial"/>
          <w:lang w:eastAsia="en-US"/>
        </w:rPr>
        <w:t xml:space="preserve">think </w:t>
      </w:r>
      <w:r w:rsidR="00F01D94">
        <w:rPr>
          <w:rFonts w:ascii="Arial" w:eastAsia="Calibri" w:hAnsi="Arial" w:cs="Arial"/>
          <w:lang w:eastAsia="en-US"/>
        </w:rPr>
        <w:t xml:space="preserve">that </w:t>
      </w:r>
      <w:r w:rsidRPr="0083488F">
        <w:rPr>
          <w:rFonts w:ascii="Arial" w:eastAsia="Calibri" w:hAnsi="Arial" w:cs="Arial"/>
          <w:lang w:eastAsia="en-US"/>
        </w:rPr>
        <w:t>there is no need to change anything.</w:t>
      </w:r>
    </w:p>
    <w:p w14:paraId="64379268" w14:textId="71D0DD43" w:rsidR="005F3A7E" w:rsidRPr="0083488F"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eastAsia="Calibri" w:hAnsi="Arial" w:cs="Arial"/>
          <w:lang w:eastAsia="en-US"/>
        </w:rPr>
      </w:pPr>
      <w:r w:rsidRPr="0083488F">
        <w:rPr>
          <w:rFonts w:ascii="Arial" w:eastAsia="Calibri" w:hAnsi="Arial" w:cs="Arial"/>
          <w:b/>
          <w:lang w:eastAsia="en-US"/>
        </w:rPr>
        <w:t>Modify</w:t>
      </w:r>
      <w:r w:rsidRPr="0083488F">
        <w:rPr>
          <w:rFonts w:ascii="Arial" w:eastAsia="Calibri" w:hAnsi="Arial" w:cs="Arial"/>
          <w:lang w:eastAsia="en-US"/>
        </w:rPr>
        <w:t>: you agree</w:t>
      </w:r>
      <w:r w:rsidR="00FF7975" w:rsidRPr="0083488F">
        <w:rPr>
          <w:rFonts w:ascii="Arial" w:eastAsia="Calibri" w:hAnsi="Arial" w:cs="Arial"/>
          <w:lang w:eastAsia="en-US"/>
        </w:rPr>
        <w:t>,</w:t>
      </w:r>
      <w:r w:rsidRPr="0083488F">
        <w:rPr>
          <w:rFonts w:ascii="Arial" w:eastAsia="Calibri" w:hAnsi="Arial" w:cs="Arial"/>
          <w:lang w:eastAsia="en-US"/>
        </w:rPr>
        <w:t xml:space="preserve"> but w</w:t>
      </w:r>
      <w:r w:rsidR="00FF7975" w:rsidRPr="0083488F">
        <w:rPr>
          <w:rFonts w:ascii="Arial" w:eastAsia="Calibri" w:hAnsi="Arial" w:cs="Arial"/>
          <w:lang w:eastAsia="en-US"/>
        </w:rPr>
        <w:t xml:space="preserve">ould like to see a modification </w:t>
      </w:r>
      <w:r w:rsidRPr="0083488F">
        <w:rPr>
          <w:rFonts w:ascii="Arial" w:eastAsia="Calibri" w:hAnsi="Arial" w:cs="Arial"/>
          <w:lang w:eastAsia="en-US"/>
        </w:rPr>
        <w:t>(please let us know how</w:t>
      </w:r>
      <w:r w:rsidR="00683FE8" w:rsidRPr="0083488F">
        <w:rPr>
          <w:rFonts w:ascii="Arial" w:eastAsia="Calibri" w:hAnsi="Arial" w:cs="Arial"/>
          <w:lang w:eastAsia="en-US"/>
        </w:rPr>
        <w:t xml:space="preserve"> and why</w:t>
      </w:r>
      <w:r w:rsidRPr="0083488F">
        <w:rPr>
          <w:rFonts w:ascii="Arial" w:eastAsia="Calibri" w:hAnsi="Arial" w:cs="Arial"/>
          <w:lang w:eastAsia="en-US"/>
        </w:rPr>
        <w:t>).</w:t>
      </w:r>
    </w:p>
    <w:p w14:paraId="42F87D4B" w14:textId="0317B601" w:rsidR="005F3A7E" w:rsidRPr="0083488F" w:rsidRDefault="005F3A7E" w:rsidP="007F206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hAnsi="Arial" w:cs="Arial"/>
        </w:rPr>
      </w:pPr>
      <w:r w:rsidRPr="0083488F">
        <w:rPr>
          <w:rFonts w:ascii="Arial" w:eastAsia="Calibri" w:hAnsi="Arial" w:cs="Arial"/>
          <w:b/>
          <w:lang w:eastAsia="en-US"/>
        </w:rPr>
        <w:t>Remove:</w:t>
      </w:r>
      <w:r w:rsidRPr="0083488F">
        <w:rPr>
          <w:rFonts w:ascii="Arial" w:eastAsia="Calibri" w:hAnsi="Arial" w:cs="Arial"/>
          <w:lang w:eastAsia="en-US"/>
        </w:rPr>
        <w:t xml:space="preserve"> you do not agree and </w:t>
      </w:r>
      <w:r w:rsidR="00FF7975" w:rsidRPr="0083488F">
        <w:rPr>
          <w:rFonts w:ascii="Arial" w:eastAsia="Calibri" w:hAnsi="Arial" w:cs="Arial"/>
          <w:lang w:eastAsia="en-US"/>
        </w:rPr>
        <w:t xml:space="preserve">would like </w:t>
      </w:r>
      <w:r w:rsidR="00DD5D38" w:rsidRPr="0083488F">
        <w:rPr>
          <w:rFonts w:ascii="Arial" w:eastAsia="Calibri" w:hAnsi="Arial" w:cs="Arial"/>
          <w:lang w:eastAsia="en-US"/>
        </w:rPr>
        <w:t>to see the element removed</w:t>
      </w:r>
      <w:r w:rsidRPr="0083488F">
        <w:rPr>
          <w:rFonts w:ascii="Arial" w:eastAsia="Calibri" w:hAnsi="Arial" w:cs="Arial"/>
          <w:lang w:eastAsia="en-US"/>
        </w:rPr>
        <w:t xml:space="preserve"> (please indicate why).</w:t>
      </w:r>
    </w:p>
    <w:p w14:paraId="51EB7419" w14:textId="77777777" w:rsidR="00B76456" w:rsidRPr="0083488F" w:rsidRDefault="00B76456" w:rsidP="00263881">
      <w:pPr>
        <w:autoSpaceDE w:val="0"/>
        <w:autoSpaceDN w:val="0"/>
        <w:adjustRightInd w:val="0"/>
        <w:jc w:val="both"/>
        <w:rPr>
          <w:rFonts w:ascii="Arial" w:eastAsia="Calibri" w:hAnsi="Arial" w:cs="Arial"/>
          <w:lang w:eastAsia="en-US"/>
        </w:rPr>
      </w:pPr>
    </w:p>
    <w:p w14:paraId="50D1B25B" w14:textId="77777777" w:rsidR="00F35460" w:rsidRPr="0083488F" w:rsidRDefault="00A02F49" w:rsidP="00263881">
      <w:pPr>
        <w:autoSpaceDE w:val="0"/>
        <w:autoSpaceDN w:val="0"/>
        <w:adjustRightInd w:val="0"/>
        <w:jc w:val="both"/>
        <w:rPr>
          <w:rFonts w:ascii="Arial" w:eastAsia="Calibri" w:hAnsi="Arial" w:cs="Arial"/>
          <w:b/>
          <w:lang w:eastAsia="en-US"/>
        </w:rPr>
      </w:pPr>
      <w:r w:rsidRPr="0083488F">
        <w:rPr>
          <w:rFonts w:ascii="Arial" w:eastAsia="Calibri" w:hAnsi="Arial" w:cs="Arial"/>
          <w:b/>
          <w:lang w:eastAsia="en-US"/>
        </w:rPr>
        <w:t xml:space="preserve">Please, </w:t>
      </w:r>
      <w:r w:rsidR="00557F3F" w:rsidRPr="0083488F">
        <w:rPr>
          <w:rFonts w:ascii="Arial" w:eastAsia="Calibri" w:hAnsi="Arial" w:cs="Arial"/>
          <w:b/>
          <w:lang w:eastAsia="en-US"/>
        </w:rPr>
        <w:t>wherever appropriate</w:t>
      </w:r>
      <w:r w:rsidRPr="0083488F">
        <w:rPr>
          <w:rFonts w:ascii="Arial" w:eastAsia="Calibri" w:hAnsi="Arial" w:cs="Arial"/>
          <w:b/>
          <w:lang w:eastAsia="en-US"/>
        </w:rPr>
        <w:t xml:space="preserve">, </w:t>
      </w:r>
      <w:r w:rsidR="00557F3F" w:rsidRPr="0083488F">
        <w:rPr>
          <w:rFonts w:ascii="Arial" w:eastAsia="Calibri" w:hAnsi="Arial" w:cs="Arial"/>
          <w:b/>
          <w:lang w:eastAsia="en-US"/>
        </w:rPr>
        <w:t>provide</w:t>
      </w:r>
      <w:r w:rsidRPr="0083488F">
        <w:rPr>
          <w:rFonts w:ascii="Arial" w:eastAsia="Calibri" w:hAnsi="Arial" w:cs="Arial"/>
          <w:b/>
          <w:lang w:eastAsia="en-US"/>
        </w:rPr>
        <w:t xml:space="preserve"> reason</w:t>
      </w:r>
      <w:r w:rsidR="00557F3F" w:rsidRPr="0083488F">
        <w:rPr>
          <w:rFonts w:ascii="Arial" w:eastAsia="Calibri" w:hAnsi="Arial" w:cs="Arial"/>
          <w:b/>
          <w:lang w:eastAsia="en-US"/>
        </w:rPr>
        <w:t xml:space="preserve">ing </w:t>
      </w:r>
      <w:r w:rsidRPr="0083488F">
        <w:rPr>
          <w:rFonts w:ascii="Arial" w:eastAsia="Calibri" w:hAnsi="Arial" w:cs="Arial"/>
          <w:b/>
          <w:lang w:eastAsia="en-US"/>
        </w:rPr>
        <w:t>for your response.</w:t>
      </w:r>
    </w:p>
    <w:tbl>
      <w:tblPr>
        <w:tblStyle w:val="TableGrid"/>
        <w:tblW w:w="0" w:type="auto"/>
        <w:tblLook w:val="04A0" w:firstRow="1" w:lastRow="0" w:firstColumn="1" w:lastColumn="0" w:noHBand="0" w:noVBand="1"/>
      </w:tblPr>
      <w:tblGrid>
        <w:gridCol w:w="8818"/>
      </w:tblGrid>
      <w:tr w:rsidR="00B46E54" w:rsidRPr="0083488F" w14:paraId="3B5A1F9F" w14:textId="77777777" w:rsidTr="004352B1">
        <w:trPr>
          <w:trHeight w:val="351"/>
        </w:trPr>
        <w:tc>
          <w:tcPr>
            <w:tcW w:w="8818" w:type="dxa"/>
            <w:shd w:val="clear" w:color="auto" w:fill="00B0F0"/>
          </w:tcPr>
          <w:p w14:paraId="7647CB96" w14:textId="77777777" w:rsidR="00B46E54" w:rsidRPr="0083488F" w:rsidRDefault="00B46E54" w:rsidP="009C2455">
            <w:pPr>
              <w:autoSpaceDE w:val="0"/>
              <w:autoSpaceDN w:val="0"/>
              <w:adjustRightInd w:val="0"/>
              <w:jc w:val="both"/>
              <w:rPr>
                <w:rFonts w:ascii="Arial" w:hAnsi="Arial" w:cs="Arial"/>
                <w:color w:val="FFFFFF" w:themeColor="background1"/>
              </w:rPr>
            </w:pPr>
            <w:r w:rsidRPr="0083488F">
              <w:rPr>
                <w:rFonts w:ascii="Arial" w:hAnsi="Arial" w:cs="Arial"/>
                <w:color w:val="FFFFFF" w:themeColor="background1"/>
              </w:rPr>
              <w:t xml:space="preserve">Answer </w:t>
            </w:r>
            <w:r w:rsidR="005F3A7E" w:rsidRPr="0083488F">
              <w:rPr>
                <w:rFonts w:ascii="Arial" w:hAnsi="Arial" w:cs="Arial"/>
                <w:color w:val="FFFFFF" w:themeColor="background1"/>
              </w:rPr>
              <w:t xml:space="preserve">the </w:t>
            </w:r>
            <w:r w:rsidRPr="0083488F">
              <w:rPr>
                <w:rFonts w:ascii="Arial" w:hAnsi="Arial" w:cs="Arial"/>
                <w:color w:val="FFFFFF" w:themeColor="background1"/>
              </w:rPr>
              <w:t>following sub-sections</w:t>
            </w:r>
            <w:r w:rsidR="005F3A7E" w:rsidRPr="0083488F">
              <w:rPr>
                <w:rFonts w:ascii="Arial" w:hAnsi="Arial" w:cs="Arial"/>
                <w:color w:val="FFFFFF" w:themeColor="background1"/>
              </w:rPr>
              <w:t>:</w:t>
            </w:r>
          </w:p>
        </w:tc>
      </w:tr>
      <w:tr w:rsidR="00A22850" w:rsidRPr="0083488F" w14:paraId="5CEA85EC" w14:textId="77777777" w:rsidTr="004352B1">
        <w:tc>
          <w:tcPr>
            <w:tcW w:w="8818" w:type="dxa"/>
          </w:tcPr>
          <w:p w14:paraId="0B7BE06B" w14:textId="77777777" w:rsidR="00A22850" w:rsidRPr="0083488F" w:rsidRDefault="00A22850" w:rsidP="00A22850">
            <w:pPr>
              <w:autoSpaceDE w:val="0"/>
              <w:autoSpaceDN w:val="0"/>
              <w:adjustRightInd w:val="0"/>
              <w:jc w:val="both"/>
              <w:rPr>
                <w:rFonts w:ascii="Arial" w:hAnsi="Arial" w:cs="Arial"/>
              </w:rPr>
            </w:pPr>
          </w:p>
          <w:p w14:paraId="2A5D318E" w14:textId="79FAD7DE" w:rsidR="007B6818" w:rsidRPr="0083488F" w:rsidRDefault="004352B1" w:rsidP="00A22850">
            <w:pPr>
              <w:autoSpaceDE w:val="0"/>
              <w:autoSpaceDN w:val="0"/>
              <w:adjustRightInd w:val="0"/>
              <w:jc w:val="both"/>
              <w:rPr>
                <w:rFonts w:ascii="Arial" w:hAnsi="Arial" w:cs="Arial"/>
                <w:b/>
                <w:u w:val="single"/>
              </w:rPr>
            </w:pPr>
            <w:r w:rsidRPr="0083488F">
              <w:rPr>
                <w:rFonts w:ascii="Arial" w:hAnsi="Arial" w:cs="Arial"/>
                <w:b/>
                <w:u w:val="single"/>
              </w:rPr>
              <w:t xml:space="preserve">All stakeholders: </w:t>
            </w:r>
            <w:r w:rsidR="00A22850" w:rsidRPr="0083488F">
              <w:rPr>
                <w:rFonts w:ascii="Arial" w:hAnsi="Arial" w:cs="Arial"/>
              </w:rPr>
              <w:t xml:space="preserve">Sections </w:t>
            </w:r>
            <w:r w:rsidR="00CB5644" w:rsidRPr="0083488F">
              <w:rPr>
                <w:rFonts w:ascii="Arial" w:hAnsi="Arial" w:cs="Arial"/>
                <w:b/>
                <w:u w:val="single"/>
              </w:rPr>
              <w:t xml:space="preserve">A, </w:t>
            </w:r>
            <w:r w:rsidR="00A22850" w:rsidRPr="0083488F">
              <w:rPr>
                <w:rFonts w:ascii="Arial" w:hAnsi="Arial" w:cs="Arial"/>
                <w:b/>
                <w:u w:val="single"/>
              </w:rPr>
              <w:t xml:space="preserve">B, C, </w:t>
            </w:r>
            <w:r w:rsidR="0050204A" w:rsidRPr="0083488F">
              <w:rPr>
                <w:rFonts w:ascii="Arial" w:hAnsi="Arial" w:cs="Arial"/>
                <w:b/>
                <w:u w:val="single"/>
              </w:rPr>
              <w:t>D</w:t>
            </w:r>
            <w:r w:rsidR="001156D2" w:rsidRPr="0083488F">
              <w:rPr>
                <w:rFonts w:ascii="Arial" w:hAnsi="Arial" w:cs="Arial"/>
                <w:b/>
                <w:u w:val="single"/>
              </w:rPr>
              <w:t>1</w:t>
            </w:r>
          </w:p>
          <w:p w14:paraId="5442CF67" w14:textId="77777777" w:rsidR="00A22850" w:rsidRPr="0083488F" w:rsidRDefault="00A22850" w:rsidP="00A22850">
            <w:pPr>
              <w:autoSpaceDE w:val="0"/>
              <w:autoSpaceDN w:val="0"/>
              <w:adjustRightInd w:val="0"/>
              <w:jc w:val="both"/>
              <w:rPr>
                <w:rFonts w:ascii="Arial" w:hAnsi="Arial" w:cs="Arial"/>
              </w:rPr>
            </w:pPr>
          </w:p>
          <w:p w14:paraId="54C1383E" w14:textId="65E04A95" w:rsidR="001156D2" w:rsidRPr="0083488F" w:rsidRDefault="001156D2" w:rsidP="00A22850">
            <w:pPr>
              <w:autoSpaceDE w:val="0"/>
              <w:autoSpaceDN w:val="0"/>
              <w:adjustRightInd w:val="0"/>
              <w:jc w:val="both"/>
              <w:rPr>
                <w:rFonts w:ascii="Arial" w:hAnsi="Arial" w:cs="Arial"/>
                <w:b/>
                <w:u w:val="single"/>
              </w:rPr>
            </w:pPr>
            <w:r w:rsidRPr="0083488F">
              <w:rPr>
                <w:rFonts w:ascii="Arial" w:hAnsi="Arial" w:cs="Arial"/>
                <w:b/>
                <w:u w:val="single"/>
              </w:rPr>
              <w:t>Only procurers</w:t>
            </w:r>
            <w:r w:rsidRPr="0083488F">
              <w:rPr>
                <w:rFonts w:ascii="Arial" w:hAnsi="Arial" w:cs="Arial"/>
              </w:rPr>
              <w:t xml:space="preserve">: Sections </w:t>
            </w:r>
            <w:r w:rsidRPr="0083488F">
              <w:rPr>
                <w:rFonts w:ascii="Arial" w:hAnsi="Arial" w:cs="Arial"/>
                <w:b/>
                <w:u w:val="single"/>
              </w:rPr>
              <w:t>D2 and D3</w:t>
            </w:r>
          </w:p>
          <w:p w14:paraId="1397820F" w14:textId="77777777" w:rsidR="001156D2" w:rsidRPr="0083488F" w:rsidRDefault="001156D2" w:rsidP="00A22850">
            <w:pPr>
              <w:autoSpaceDE w:val="0"/>
              <w:autoSpaceDN w:val="0"/>
              <w:adjustRightInd w:val="0"/>
              <w:jc w:val="both"/>
              <w:rPr>
                <w:rFonts w:ascii="Arial" w:hAnsi="Arial" w:cs="Arial"/>
                <w:b/>
                <w:u w:val="single"/>
              </w:rPr>
            </w:pPr>
          </w:p>
          <w:p w14:paraId="221B92D0" w14:textId="558B7FD2" w:rsidR="00EB41A4" w:rsidRPr="0083488F" w:rsidRDefault="004352B1" w:rsidP="00A22850">
            <w:pPr>
              <w:autoSpaceDE w:val="0"/>
              <w:autoSpaceDN w:val="0"/>
              <w:adjustRightInd w:val="0"/>
              <w:jc w:val="both"/>
              <w:rPr>
                <w:rFonts w:ascii="Arial" w:hAnsi="Arial" w:cs="Arial"/>
                <w:b/>
                <w:u w:val="single"/>
              </w:rPr>
            </w:pPr>
            <w:r w:rsidRPr="0083488F">
              <w:rPr>
                <w:rFonts w:ascii="Arial" w:hAnsi="Arial" w:cs="Arial"/>
                <w:b/>
                <w:u w:val="single"/>
              </w:rPr>
              <w:t xml:space="preserve">Only </w:t>
            </w:r>
            <w:r w:rsidR="00C53E8D" w:rsidRPr="0083488F">
              <w:rPr>
                <w:rFonts w:ascii="Arial" w:hAnsi="Arial" w:cs="Arial"/>
                <w:b/>
                <w:u w:val="single"/>
              </w:rPr>
              <w:t>s</w:t>
            </w:r>
            <w:r w:rsidRPr="0083488F">
              <w:rPr>
                <w:rFonts w:ascii="Arial" w:hAnsi="Arial" w:cs="Arial"/>
                <w:b/>
                <w:u w:val="single"/>
              </w:rPr>
              <w:t>uppliers</w:t>
            </w:r>
            <w:r w:rsidRPr="0083488F">
              <w:rPr>
                <w:rFonts w:ascii="Arial" w:hAnsi="Arial" w:cs="Arial"/>
              </w:rPr>
              <w:t xml:space="preserve">: Section </w:t>
            </w:r>
            <w:r w:rsidR="001156D2" w:rsidRPr="0083488F">
              <w:rPr>
                <w:rFonts w:ascii="Arial" w:hAnsi="Arial" w:cs="Arial"/>
                <w:b/>
                <w:u w:val="single"/>
              </w:rPr>
              <w:t>D4</w:t>
            </w:r>
          </w:p>
          <w:p w14:paraId="60EDDD69" w14:textId="77777777" w:rsidR="00C53E8D" w:rsidRPr="0083488F" w:rsidRDefault="00C53E8D" w:rsidP="00A22850">
            <w:pPr>
              <w:autoSpaceDE w:val="0"/>
              <w:autoSpaceDN w:val="0"/>
              <w:adjustRightInd w:val="0"/>
              <w:jc w:val="both"/>
              <w:rPr>
                <w:rFonts w:ascii="Arial" w:hAnsi="Arial" w:cs="Arial"/>
                <w:b/>
                <w:u w:val="single"/>
              </w:rPr>
            </w:pPr>
          </w:p>
          <w:p w14:paraId="102E57C9" w14:textId="4405193B" w:rsidR="00A22850" w:rsidRPr="0083488F" w:rsidRDefault="00C53E8D" w:rsidP="00C53E8D">
            <w:pPr>
              <w:autoSpaceDE w:val="0"/>
              <w:autoSpaceDN w:val="0"/>
              <w:adjustRightInd w:val="0"/>
              <w:jc w:val="both"/>
              <w:rPr>
                <w:rFonts w:ascii="Arial" w:hAnsi="Arial" w:cs="Arial"/>
              </w:rPr>
            </w:pPr>
            <w:r w:rsidRPr="0083488F">
              <w:rPr>
                <w:rFonts w:ascii="Arial" w:hAnsi="Arial" w:cs="Arial"/>
                <w:b/>
                <w:u w:val="single"/>
              </w:rPr>
              <w:t>Stakeholder</w:t>
            </w:r>
            <w:r w:rsidR="00E45578" w:rsidRPr="0083488F">
              <w:rPr>
                <w:rFonts w:ascii="Arial" w:hAnsi="Arial" w:cs="Arial"/>
                <w:b/>
                <w:u w:val="single"/>
              </w:rPr>
              <w:t>s</w:t>
            </w:r>
            <w:r w:rsidRPr="0083488F">
              <w:rPr>
                <w:rFonts w:ascii="Arial" w:hAnsi="Arial" w:cs="Arial"/>
                <w:b/>
                <w:u w:val="single"/>
              </w:rPr>
              <w:t xml:space="preserve"> other than procurers or suppliers</w:t>
            </w:r>
            <w:r w:rsidRPr="0083488F">
              <w:rPr>
                <w:rFonts w:ascii="Arial" w:hAnsi="Arial" w:cs="Arial"/>
              </w:rPr>
              <w:t xml:space="preserve">: Section </w:t>
            </w:r>
            <w:r w:rsidRPr="0083488F">
              <w:rPr>
                <w:rFonts w:ascii="Arial" w:hAnsi="Arial" w:cs="Arial"/>
                <w:b/>
                <w:u w:val="single"/>
              </w:rPr>
              <w:t>D5</w:t>
            </w:r>
          </w:p>
        </w:tc>
      </w:tr>
    </w:tbl>
    <w:p w14:paraId="71D78167" w14:textId="77777777" w:rsidR="008937F8" w:rsidRDefault="008937F8" w:rsidP="000B3139"/>
    <w:p w14:paraId="66DD5318" w14:textId="77777777" w:rsidR="008937F8" w:rsidRDefault="008937F8" w:rsidP="000B3139">
      <w:pPr>
        <w:jc w:val="both"/>
        <w:rPr>
          <w:rFonts w:ascii="Arial" w:hAnsi="Arial" w:cs="Arial"/>
          <w:b/>
          <w:color w:val="365F91" w:themeColor="accent1" w:themeShade="BF"/>
          <w:sz w:val="24"/>
          <w:szCs w:val="24"/>
        </w:rPr>
      </w:pPr>
      <w:r>
        <w:rPr>
          <w:rFonts w:cs="Arial"/>
          <w:bCs/>
          <w:color w:val="365F91" w:themeColor="accent1" w:themeShade="BF"/>
          <w:sz w:val="24"/>
          <w:szCs w:val="24"/>
        </w:rPr>
        <w:br w:type="page"/>
      </w:r>
    </w:p>
    <w:p w14:paraId="3327B92F" w14:textId="738C426D" w:rsidR="00CB5644" w:rsidRPr="008937F8" w:rsidRDefault="00CB5644" w:rsidP="00D96613">
      <w:pPr>
        <w:pStyle w:val="Heading1"/>
        <w:spacing w:before="120"/>
        <w:rPr>
          <w:rFonts w:cs="Arial"/>
          <w:bCs w:val="0"/>
          <w:color w:val="365F91" w:themeColor="accent1" w:themeShade="BF"/>
          <w:sz w:val="24"/>
          <w:szCs w:val="24"/>
          <w:lang w:val="en-GB" w:eastAsia="en-GB"/>
        </w:rPr>
      </w:pPr>
      <w:r w:rsidRPr="008937F8">
        <w:rPr>
          <w:rFonts w:cs="Arial"/>
          <w:bCs w:val="0"/>
          <w:color w:val="365F91" w:themeColor="accent1" w:themeShade="BF"/>
          <w:sz w:val="24"/>
          <w:szCs w:val="24"/>
          <w:lang w:val="en-GB" w:eastAsia="en-GB"/>
        </w:rPr>
        <w:lastRenderedPageBreak/>
        <w:t>Section A</w:t>
      </w:r>
      <w:r w:rsidR="00D96613" w:rsidRPr="008937F8">
        <w:rPr>
          <w:rFonts w:cs="Arial"/>
          <w:bCs w:val="0"/>
          <w:color w:val="365F91" w:themeColor="accent1" w:themeShade="BF"/>
          <w:sz w:val="24"/>
          <w:szCs w:val="24"/>
          <w:lang w:val="en-GB" w:eastAsia="en-GB"/>
        </w:rPr>
        <w:t xml:space="preserve"> - </w:t>
      </w:r>
      <w:r w:rsidRPr="008937F8">
        <w:rPr>
          <w:rFonts w:cs="Arial"/>
          <w:bCs w:val="0"/>
          <w:color w:val="365F91" w:themeColor="accent1" w:themeShade="BF"/>
          <w:sz w:val="24"/>
          <w:szCs w:val="24"/>
          <w:lang w:val="en-GB" w:eastAsia="en-GB"/>
        </w:rPr>
        <w:t>Your Company or Organisation details</w:t>
      </w:r>
    </w:p>
    <w:p w14:paraId="34D3F8FA" w14:textId="77777777" w:rsidR="00471B22" w:rsidRDefault="00471B22" w:rsidP="00CB5644">
      <w:pPr>
        <w:rPr>
          <w:rFonts w:ascii="Arial" w:eastAsia="Calibri" w:hAnsi="Arial" w:cs="Arial"/>
          <w:i/>
          <w:lang w:eastAsia="en-US"/>
        </w:rPr>
      </w:pPr>
    </w:p>
    <w:p w14:paraId="685D8AD1" w14:textId="477B3E9B" w:rsidR="00CB5644" w:rsidRDefault="00CB5644" w:rsidP="00CB5644">
      <w:pPr>
        <w:rPr>
          <w:rFonts w:ascii="Arial" w:eastAsia="Calibri" w:hAnsi="Arial" w:cs="Arial"/>
          <w:i/>
          <w:lang w:eastAsia="en-US"/>
        </w:rPr>
      </w:pPr>
      <w:r w:rsidRPr="0083488F">
        <w:rPr>
          <w:rFonts w:ascii="Arial" w:eastAsia="Calibri" w:hAnsi="Arial" w:cs="Arial"/>
          <w:i/>
          <w:lang w:eastAsia="en-US"/>
        </w:rPr>
        <w:t>Please provide your contact details in the table below.</w:t>
      </w:r>
    </w:p>
    <w:p w14:paraId="43035C4C" w14:textId="77777777" w:rsidR="00471B22" w:rsidRPr="0083488F" w:rsidRDefault="00471B22" w:rsidP="00CB5644">
      <w:pPr>
        <w:rPr>
          <w:rFonts w:ascii="Arial" w:eastAsia="Calibri" w:hAnsi="Arial" w:cs="Arial"/>
          <w:i/>
          <w:lang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
        <w:gridCol w:w="2552"/>
        <w:gridCol w:w="4517"/>
        <w:gridCol w:w="1134"/>
      </w:tblGrid>
      <w:tr w:rsidR="00CB5644" w:rsidRPr="008937F8" w14:paraId="2F921A20" w14:textId="77777777" w:rsidTr="00F52CC5">
        <w:trPr>
          <w:trHeight w:val="283"/>
        </w:trPr>
        <w:tc>
          <w:tcPr>
            <w:tcW w:w="2854" w:type="dxa"/>
            <w:gridSpan w:val="2"/>
            <w:shd w:val="clear" w:color="auto" w:fill="00B0F0"/>
            <w:vAlign w:val="center"/>
          </w:tcPr>
          <w:p w14:paraId="67A36FC8" w14:textId="77777777" w:rsidR="00CB5644" w:rsidRPr="008937F8" w:rsidRDefault="00CB5644" w:rsidP="00F52CC5">
            <w:pPr>
              <w:spacing w:before="40" w:after="40"/>
              <w:ind w:left="176" w:hanging="176"/>
              <w:rPr>
                <w:rFonts w:ascii="Arial" w:eastAsia="Calibri" w:hAnsi="Arial" w:cs="Arial"/>
                <w:b/>
                <w:bCs/>
                <w:color w:val="FFFFFF"/>
                <w:sz w:val="22"/>
                <w:szCs w:val="22"/>
                <w:lang w:eastAsia="en-US"/>
              </w:rPr>
            </w:pPr>
            <w:r w:rsidRPr="008937F8">
              <w:rPr>
                <w:rFonts w:ascii="Arial" w:eastAsia="Calibri" w:hAnsi="Arial" w:cs="Arial"/>
                <w:b/>
                <w:bCs/>
                <w:color w:val="FFFFFF"/>
                <w:sz w:val="22"/>
                <w:szCs w:val="22"/>
                <w:lang w:eastAsia="en-US"/>
              </w:rPr>
              <w:t>Detail</w:t>
            </w:r>
          </w:p>
        </w:tc>
        <w:tc>
          <w:tcPr>
            <w:tcW w:w="5651" w:type="dxa"/>
            <w:gridSpan w:val="2"/>
            <w:shd w:val="clear" w:color="auto" w:fill="00B0F0"/>
            <w:vAlign w:val="center"/>
          </w:tcPr>
          <w:p w14:paraId="04042F2A" w14:textId="77777777" w:rsidR="00CB5644" w:rsidRPr="008937F8" w:rsidRDefault="00CB5644" w:rsidP="00F52CC5">
            <w:pPr>
              <w:spacing w:before="40" w:after="40"/>
              <w:jc w:val="center"/>
              <w:rPr>
                <w:rFonts w:ascii="Arial" w:eastAsia="Calibri" w:hAnsi="Arial" w:cs="Arial"/>
                <w:b/>
                <w:bCs/>
                <w:color w:val="FFFFFF"/>
                <w:sz w:val="22"/>
                <w:szCs w:val="22"/>
                <w:lang w:eastAsia="en-US"/>
              </w:rPr>
            </w:pPr>
            <w:r w:rsidRPr="008937F8">
              <w:rPr>
                <w:rFonts w:ascii="Arial" w:eastAsia="Calibri" w:hAnsi="Arial" w:cs="Arial"/>
                <w:b/>
                <w:bCs/>
                <w:color w:val="FFFFFF"/>
                <w:sz w:val="22"/>
                <w:szCs w:val="22"/>
                <w:lang w:eastAsia="en-US"/>
              </w:rPr>
              <w:t>Please provide your details below</w:t>
            </w:r>
          </w:p>
        </w:tc>
      </w:tr>
      <w:tr w:rsidR="00CB5644" w:rsidRPr="008937F8" w14:paraId="5795A682" w14:textId="77777777" w:rsidTr="00F52CC5">
        <w:trPr>
          <w:trHeight w:val="283"/>
        </w:trPr>
        <w:tc>
          <w:tcPr>
            <w:tcW w:w="302" w:type="dxa"/>
            <w:tcBorders>
              <w:right w:val="nil"/>
            </w:tcBorders>
            <w:vAlign w:val="center"/>
          </w:tcPr>
          <w:p w14:paraId="13011C7D"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2CAE993D"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Job title/Position</w:t>
            </w:r>
          </w:p>
        </w:tc>
        <w:tc>
          <w:tcPr>
            <w:tcW w:w="5651" w:type="dxa"/>
            <w:gridSpan w:val="2"/>
            <w:vAlign w:val="center"/>
          </w:tcPr>
          <w:p w14:paraId="41398AFB"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2EDF1504" w14:textId="77777777" w:rsidTr="00F52CC5">
        <w:trPr>
          <w:trHeight w:val="283"/>
        </w:trPr>
        <w:tc>
          <w:tcPr>
            <w:tcW w:w="302" w:type="dxa"/>
            <w:tcBorders>
              <w:right w:val="nil"/>
            </w:tcBorders>
            <w:vAlign w:val="center"/>
          </w:tcPr>
          <w:p w14:paraId="2321B593"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5F3F94E7"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Title</w:t>
            </w:r>
          </w:p>
        </w:tc>
        <w:tc>
          <w:tcPr>
            <w:tcW w:w="5651" w:type="dxa"/>
            <w:gridSpan w:val="2"/>
            <w:vAlign w:val="center"/>
          </w:tcPr>
          <w:p w14:paraId="25404D38"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4AA4A4CE" w14:textId="77777777" w:rsidTr="00F52CC5">
        <w:trPr>
          <w:trHeight w:val="283"/>
        </w:trPr>
        <w:tc>
          <w:tcPr>
            <w:tcW w:w="302" w:type="dxa"/>
            <w:tcBorders>
              <w:right w:val="nil"/>
            </w:tcBorders>
            <w:vAlign w:val="center"/>
          </w:tcPr>
          <w:p w14:paraId="3F3612B8" w14:textId="77777777" w:rsidR="00CB5644" w:rsidRPr="008937F8" w:rsidRDefault="00CB5644" w:rsidP="00F52CC5">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w:t>
            </w:r>
          </w:p>
        </w:tc>
        <w:tc>
          <w:tcPr>
            <w:tcW w:w="2552" w:type="dxa"/>
            <w:tcBorders>
              <w:left w:val="nil"/>
            </w:tcBorders>
            <w:vAlign w:val="center"/>
          </w:tcPr>
          <w:p w14:paraId="1878F5A3"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Name</w:t>
            </w:r>
          </w:p>
        </w:tc>
        <w:tc>
          <w:tcPr>
            <w:tcW w:w="5651" w:type="dxa"/>
            <w:gridSpan w:val="2"/>
            <w:vAlign w:val="center"/>
          </w:tcPr>
          <w:p w14:paraId="73742B0E"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3D261D74" w14:textId="77777777" w:rsidTr="00F52CC5">
        <w:trPr>
          <w:trHeight w:val="283"/>
        </w:trPr>
        <w:tc>
          <w:tcPr>
            <w:tcW w:w="302" w:type="dxa"/>
            <w:tcBorders>
              <w:right w:val="nil"/>
            </w:tcBorders>
            <w:vAlign w:val="center"/>
          </w:tcPr>
          <w:p w14:paraId="29536242" w14:textId="77777777" w:rsidR="00CB5644" w:rsidRPr="008937F8" w:rsidRDefault="00CB5644" w:rsidP="00F52CC5">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w:t>
            </w:r>
          </w:p>
        </w:tc>
        <w:tc>
          <w:tcPr>
            <w:tcW w:w="2552" w:type="dxa"/>
            <w:tcBorders>
              <w:left w:val="nil"/>
            </w:tcBorders>
            <w:vAlign w:val="center"/>
          </w:tcPr>
          <w:p w14:paraId="7EED3545"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Company/Organisation</w:t>
            </w:r>
          </w:p>
        </w:tc>
        <w:tc>
          <w:tcPr>
            <w:tcW w:w="5651" w:type="dxa"/>
            <w:gridSpan w:val="2"/>
            <w:vAlign w:val="center"/>
          </w:tcPr>
          <w:p w14:paraId="6D219A37"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797E8C05" w14:textId="77777777" w:rsidTr="00F52CC5">
        <w:trPr>
          <w:trHeight w:val="283"/>
        </w:trPr>
        <w:tc>
          <w:tcPr>
            <w:tcW w:w="302" w:type="dxa"/>
            <w:tcBorders>
              <w:right w:val="nil"/>
            </w:tcBorders>
            <w:vAlign w:val="center"/>
          </w:tcPr>
          <w:p w14:paraId="7A44AD26"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37B38BFB"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Address</w:t>
            </w:r>
          </w:p>
        </w:tc>
        <w:tc>
          <w:tcPr>
            <w:tcW w:w="5651" w:type="dxa"/>
            <w:gridSpan w:val="2"/>
            <w:vAlign w:val="center"/>
          </w:tcPr>
          <w:p w14:paraId="7E0DFBB7"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024407C0" w14:textId="77777777" w:rsidTr="00F52CC5">
        <w:trPr>
          <w:trHeight w:val="283"/>
        </w:trPr>
        <w:tc>
          <w:tcPr>
            <w:tcW w:w="302" w:type="dxa"/>
            <w:tcBorders>
              <w:right w:val="nil"/>
            </w:tcBorders>
            <w:vAlign w:val="center"/>
          </w:tcPr>
          <w:p w14:paraId="06CE956E"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3E4748F2"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Postal code</w:t>
            </w:r>
          </w:p>
        </w:tc>
        <w:tc>
          <w:tcPr>
            <w:tcW w:w="5651" w:type="dxa"/>
            <w:gridSpan w:val="2"/>
            <w:vAlign w:val="center"/>
          </w:tcPr>
          <w:p w14:paraId="4FC6374B"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2BABF006" w14:textId="77777777" w:rsidTr="00F52CC5">
        <w:trPr>
          <w:trHeight w:val="283"/>
        </w:trPr>
        <w:tc>
          <w:tcPr>
            <w:tcW w:w="302" w:type="dxa"/>
            <w:tcBorders>
              <w:right w:val="nil"/>
            </w:tcBorders>
            <w:vAlign w:val="center"/>
          </w:tcPr>
          <w:p w14:paraId="06E9F984" w14:textId="77777777" w:rsidR="00CB5644" w:rsidRPr="008937F8" w:rsidRDefault="00CB5644" w:rsidP="00F52CC5">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w:t>
            </w:r>
          </w:p>
        </w:tc>
        <w:tc>
          <w:tcPr>
            <w:tcW w:w="2552" w:type="dxa"/>
            <w:tcBorders>
              <w:left w:val="nil"/>
            </w:tcBorders>
            <w:vAlign w:val="center"/>
          </w:tcPr>
          <w:p w14:paraId="5915E93D"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Country</w:t>
            </w:r>
          </w:p>
        </w:tc>
        <w:tc>
          <w:tcPr>
            <w:tcW w:w="5651" w:type="dxa"/>
            <w:gridSpan w:val="2"/>
            <w:vAlign w:val="center"/>
          </w:tcPr>
          <w:p w14:paraId="38A1A10B"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22CDB70E" w14:textId="77777777" w:rsidTr="00F52CC5">
        <w:trPr>
          <w:trHeight w:val="283"/>
        </w:trPr>
        <w:tc>
          <w:tcPr>
            <w:tcW w:w="302" w:type="dxa"/>
            <w:tcBorders>
              <w:right w:val="nil"/>
            </w:tcBorders>
            <w:vAlign w:val="center"/>
          </w:tcPr>
          <w:p w14:paraId="7E23E586"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42295398"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Telephone number</w:t>
            </w:r>
          </w:p>
        </w:tc>
        <w:tc>
          <w:tcPr>
            <w:tcW w:w="5651" w:type="dxa"/>
            <w:gridSpan w:val="2"/>
            <w:vAlign w:val="center"/>
          </w:tcPr>
          <w:p w14:paraId="4678C942"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1DAE5D66" w14:textId="77777777" w:rsidTr="00F52CC5">
        <w:trPr>
          <w:trHeight w:val="283"/>
        </w:trPr>
        <w:tc>
          <w:tcPr>
            <w:tcW w:w="302" w:type="dxa"/>
            <w:tcBorders>
              <w:right w:val="nil"/>
            </w:tcBorders>
            <w:vAlign w:val="center"/>
          </w:tcPr>
          <w:p w14:paraId="48F451E7" w14:textId="77777777" w:rsidR="00CB5644" w:rsidRPr="008937F8" w:rsidRDefault="00CB5644" w:rsidP="00F52CC5">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w:t>
            </w:r>
          </w:p>
        </w:tc>
        <w:tc>
          <w:tcPr>
            <w:tcW w:w="2552" w:type="dxa"/>
            <w:tcBorders>
              <w:left w:val="nil"/>
            </w:tcBorders>
            <w:vAlign w:val="center"/>
          </w:tcPr>
          <w:p w14:paraId="5FF6DF23"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Email</w:t>
            </w:r>
          </w:p>
        </w:tc>
        <w:tc>
          <w:tcPr>
            <w:tcW w:w="5651" w:type="dxa"/>
            <w:gridSpan w:val="2"/>
            <w:vAlign w:val="center"/>
          </w:tcPr>
          <w:p w14:paraId="1CDB21DA" w14:textId="77777777" w:rsidR="00CB5644" w:rsidRPr="008937F8" w:rsidRDefault="00CB5644" w:rsidP="00F52CC5">
            <w:pPr>
              <w:jc w:val="center"/>
              <w:rPr>
                <w:rFonts w:ascii="Arial" w:eastAsia="Calibri" w:hAnsi="Arial" w:cs="Arial"/>
                <w:bCs/>
                <w:sz w:val="22"/>
                <w:szCs w:val="22"/>
                <w:lang w:eastAsia="en-US"/>
              </w:rPr>
            </w:pPr>
          </w:p>
        </w:tc>
      </w:tr>
      <w:tr w:rsidR="00CB5644" w:rsidRPr="008937F8" w14:paraId="0682B39C" w14:textId="77777777" w:rsidTr="00F52CC5">
        <w:trPr>
          <w:trHeight w:val="283"/>
        </w:trPr>
        <w:tc>
          <w:tcPr>
            <w:tcW w:w="302" w:type="dxa"/>
            <w:tcBorders>
              <w:right w:val="nil"/>
            </w:tcBorders>
            <w:vAlign w:val="center"/>
          </w:tcPr>
          <w:p w14:paraId="4541C42F" w14:textId="77777777" w:rsidR="00CB5644" w:rsidRPr="008937F8"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14:paraId="07100669" w14:textId="77777777" w:rsidR="00CB5644" w:rsidRPr="008937F8" w:rsidRDefault="00CB5644" w:rsidP="00F52CC5">
            <w:pPr>
              <w:rPr>
                <w:rFonts w:ascii="Arial" w:eastAsia="Calibri" w:hAnsi="Arial" w:cs="Arial"/>
                <w:sz w:val="22"/>
                <w:szCs w:val="22"/>
                <w:lang w:eastAsia="en-US"/>
              </w:rPr>
            </w:pPr>
            <w:r w:rsidRPr="008937F8">
              <w:rPr>
                <w:rFonts w:ascii="Arial" w:eastAsia="Calibri" w:hAnsi="Arial" w:cs="Arial"/>
                <w:sz w:val="22"/>
                <w:szCs w:val="22"/>
                <w:lang w:eastAsia="en-US"/>
              </w:rPr>
              <w:t>Web</w:t>
            </w:r>
          </w:p>
        </w:tc>
        <w:tc>
          <w:tcPr>
            <w:tcW w:w="5651" w:type="dxa"/>
            <w:gridSpan w:val="2"/>
            <w:vAlign w:val="center"/>
          </w:tcPr>
          <w:p w14:paraId="0CD29AA0" w14:textId="77777777" w:rsidR="00CB5644" w:rsidRPr="008937F8" w:rsidRDefault="00CB5644" w:rsidP="00F52CC5">
            <w:pPr>
              <w:jc w:val="center"/>
              <w:rPr>
                <w:rFonts w:ascii="Arial" w:eastAsia="Calibri" w:hAnsi="Arial" w:cs="Arial"/>
                <w:bCs/>
                <w:sz w:val="22"/>
                <w:szCs w:val="22"/>
                <w:lang w:eastAsia="en-US"/>
              </w:rPr>
            </w:pPr>
          </w:p>
        </w:tc>
      </w:tr>
      <w:tr w:rsidR="00294AA8" w:rsidRPr="008937F8" w14:paraId="68D57677" w14:textId="77777777" w:rsidTr="006D5C11">
        <w:trPr>
          <w:trHeight w:val="283"/>
        </w:trPr>
        <w:tc>
          <w:tcPr>
            <w:tcW w:w="2854" w:type="dxa"/>
            <w:gridSpan w:val="2"/>
            <w:vMerge w:val="restart"/>
          </w:tcPr>
          <w:p w14:paraId="24215F6E" w14:textId="77777777" w:rsidR="00294AA8" w:rsidRPr="008937F8" w:rsidRDefault="00294AA8" w:rsidP="00294AA8">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 Organisation type</w:t>
            </w:r>
          </w:p>
          <w:p w14:paraId="1D2D3DA1" w14:textId="77777777" w:rsidR="006D5C11" w:rsidRPr="008937F8" w:rsidRDefault="006D5C11" w:rsidP="006D5C11">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(please tick as many</w:t>
            </w:r>
          </w:p>
          <w:p w14:paraId="7B8EFF97" w14:textId="4332A1B8" w:rsidR="006D5C11" w:rsidRPr="008937F8" w:rsidRDefault="006D5C11" w:rsidP="006D5C11">
            <w:pPr>
              <w:ind w:left="176" w:hanging="176"/>
              <w:rPr>
                <w:rFonts w:ascii="Arial" w:eastAsia="Calibri" w:hAnsi="Arial" w:cs="Arial"/>
                <w:sz w:val="22"/>
                <w:szCs w:val="22"/>
                <w:lang w:eastAsia="en-US"/>
              </w:rPr>
            </w:pPr>
            <w:r w:rsidRPr="008937F8">
              <w:rPr>
                <w:rFonts w:ascii="Arial" w:eastAsia="Calibri" w:hAnsi="Arial" w:cs="Arial"/>
                <w:sz w:val="22"/>
                <w:szCs w:val="22"/>
                <w:lang w:eastAsia="en-US"/>
              </w:rPr>
              <w:t>boxes as are relevant)</w:t>
            </w:r>
          </w:p>
        </w:tc>
        <w:tc>
          <w:tcPr>
            <w:tcW w:w="4517" w:type="dxa"/>
            <w:vAlign w:val="center"/>
          </w:tcPr>
          <w:p w14:paraId="37F04FBF" w14:textId="019764A1" w:rsidR="00294AA8" w:rsidRPr="008937F8" w:rsidRDefault="00294AA8" w:rsidP="00FE5721">
            <w:pPr>
              <w:rPr>
                <w:rFonts w:ascii="Arial" w:eastAsia="Calibri" w:hAnsi="Arial" w:cs="Arial"/>
                <w:sz w:val="22"/>
                <w:szCs w:val="22"/>
                <w:highlight w:val="yellow"/>
                <w:lang w:eastAsia="en-US"/>
              </w:rPr>
            </w:pPr>
            <w:r w:rsidRPr="008937F8">
              <w:rPr>
                <w:rFonts w:ascii="Arial" w:eastAsia="Calibri" w:hAnsi="Arial" w:cs="Arial"/>
                <w:sz w:val="22"/>
                <w:szCs w:val="22"/>
                <w:lang w:eastAsia="en-US"/>
              </w:rPr>
              <w:t>Manufacturer of cars</w:t>
            </w:r>
          </w:p>
        </w:tc>
        <w:sdt>
          <w:sdtPr>
            <w:rPr>
              <w:rFonts w:ascii="Arial" w:eastAsia="Calibri" w:hAnsi="Arial" w:cs="Arial"/>
              <w:bCs/>
              <w:color w:val="4F81BD"/>
              <w:sz w:val="22"/>
              <w:szCs w:val="22"/>
              <w:lang w:eastAsia="en-US"/>
            </w:rPr>
            <w:id w:val="1403633082"/>
            <w14:checkbox>
              <w14:checked w14:val="0"/>
              <w14:checkedState w14:val="2612" w14:font="MS Gothic"/>
              <w14:uncheckedState w14:val="2610" w14:font="MS Gothic"/>
            </w14:checkbox>
          </w:sdtPr>
          <w:sdtEndPr/>
          <w:sdtContent>
            <w:tc>
              <w:tcPr>
                <w:tcW w:w="1134" w:type="dxa"/>
                <w:vAlign w:val="center"/>
              </w:tcPr>
              <w:p w14:paraId="19303106" w14:textId="6F9F6E18" w:rsidR="00294AA8" w:rsidRPr="008937F8" w:rsidRDefault="00091ACC" w:rsidP="00FE5721">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7524A9" w:rsidRPr="008937F8" w14:paraId="744D1B6F" w14:textId="77777777" w:rsidTr="00E70B86">
        <w:trPr>
          <w:trHeight w:val="283"/>
        </w:trPr>
        <w:tc>
          <w:tcPr>
            <w:tcW w:w="2854" w:type="dxa"/>
            <w:gridSpan w:val="2"/>
            <w:vMerge/>
            <w:vAlign w:val="center"/>
          </w:tcPr>
          <w:p w14:paraId="06CC033D" w14:textId="77777777" w:rsidR="007524A9" w:rsidRPr="008937F8" w:rsidRDefault="007524A9" w:rsidP="00FE5721">
            <w:pPr>
              <w:ind w:hanging="176"/>
              <w:rPr>
                <w:rFonts w:ascii="Arial" w:eastAsia="Calibri" w:hAnsi="Arial" w:cs="Arial"/>
                <w:sz w:val="22"/>
                <w:szCs w:val="22"/>
                <w:lang w:eastAsia="en-US"/>
              </w:rPr>
            </w:pPr>
          </w:p>
        </w:tc>
        <w:tc>
          <w:tcPr>
            <w:tcW w:w="4517" w:type="dxa"/>
            <w:vAlign w:val="center"/>
          </w:tcPr>
          <w:p w14:paraId="5BA4F467" w14:textId="05E721F0" w:rsidR="007524A9" w:rsidRPr="008937F8" w:rsidRDefault="007524A9" w:rsidP="007524A9">
            <w:pPr>
              <w:rPr>
                <w:rFonts w:ascii="Arial" w:eastAsia="Calibri" w:hAnsi="Arial" w:cs="Arial"/>
                <w:sz w:val="22"/>
                <w:szCs w:val="22"/>
                <w:lang w:eastAsia="en-US"/>
              </w:rPr>
            </w:pPr>
            <w:r w:rsidRPr="008937F8">
              <w:rPr>
                <w:rFonts w:ascii="Arial" w:eastAsia="Calibri" w:hAnsi="Arial" w:cs="Arial"/>
                <w:sz w:val="22"/>
                <w:szCs w:val="22"/>
                <w:lang w:eastAsia="en-US"/>
              </w:rPr>
              <w:t>Manufacturer of light commercial vehicles (LCVs)</w:t>
            </w:r>
          </w:p>
        </w:tc>
        <w:sdt>
          <w:sdtPr>
            <w:rPr>
              <w:rFonts w:ascii="Arial" w:eastAsia="Calibri" w:hAnsi="Arial" w:cs="Arial"/>
              <w:bCs/>
              <w:color w:val="4F81BD"/>
              <w:sz w:val="22"/>
              <w:szCs w:val="22"/>
              <w:lang w:eastAsia="en-US"/>
            </w:rPr>
            <w:id w:val="-1196540349"/>
            <w14:checkbox>
              <w14:checked w14:val="0"/>
              <w14:checkedState w14:val="2612" w14:font="MS Gothic"/>
              <w14:uncheckedState w14:val="2610" w14:font="MS Gothic"/>
            </w14:checkbox>
          </w:sdtPr>
          <w:sdtEndPr/>
          <w:sdtContent>
            <w:tc>
              <w:tcPr>
                <w:tcW w:w="1134" w:type="dxa"/>
                <w:vAlign w:val="center"/>
              </w:tcPr>
              <w:p w14:paraId="62410AED" w14:textId="2F8FFFD8" w:rsidR="007524A9" w:rsidRPr="008937F8" w:rsidRDefault="0057476D" w:rsidP="00FE5721">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294AA8" w:rsidRPr="008937F8" w14:paraId="3CCB63AB" w14:textId="77777777" w:rsidTr="00E70B86">
        <w:trPr>
          <w:trHeight w:val="283"/>
        </w:trPr>
        <w:tc>
          <w:tcPr>
            <w:tcW w:w="2854" w:type="dxa"/>
            <w:gridSpan w:val="2"/>
            <w:vMerge/>
            <w:vAlign w:val="center"/>
          </w:tcPr>
          <w:p w14:paraId="758D75B5" w14:textId="77777777" w:rsidR="00294AA8" w:rsidRPr="008937F8" w:rsidRDefault="00294AA8" w:rsidP="00FE5721">
            <w:pPr>
              <w:ind w:hanging="176"/>
              <w:rPr>
                <w:rFonts w:ascii="Arial" w:eastAsia="Calibri" w:hAnsi="Arial" w:cs="Arial"/>
                <w:sz w:val="22"/>
                <w:szCs w:val="22"/>
                <w:lang w:eastAsia="en-US"/>
              </w:rPr>
            </w:pPr>
          </w:p>
        </w:tc>
        <w:tc>
          <w:tcPr>
            <w:tcW w:w="4517" w:type="dxa"/>
            <w:vAlign w:val="center"/>
          </w:tcPr>
          <w:p w14:paraId="4EE997AA" w14:textId="167E7A1B" w:rsidR="00294AA8" w:rsidRPr="008937F8" w:rsidRDefault="00294AA8" w:rsidP="007524A9">
            <w:pPr>
              <w:rPr>
                <w:rFonts w:ascii="Arial" w:eastAsia="Calibri" w:hAnsi="Arial" w:cs="Arial"/>
                <w:sz w:val="22"/>
                <w:szCs w:val="22"/>
                <w:highlight w:val="yellow"/>
                <w:lang w:eastAsia="en-US"/>
              </w:rPr>
            </w:pPr>
            <w:r w:rsidRPr="008937F8">
              <w:rPr>
                <w:rFonts w:ascii="Arial" w:eastAsia="Calibri" w:hAnsi="Arial" w:cs="Arial"/>
                <w:sz w:val="22"/>
                <w:szCs w:val="22"/>
                <w:lang w:eastAsia="en-US"/>
              </w:rPr>
              <w:t xml:space="preserve">Manufacturer of </w:t>
            </w:r>
            <w:r w:rsidR="007524A9" w:rsidRPr="008937F8">
              <w:rPr>
                <w:rFonts w:ascii="Arial" w:eastAsia="Calibri" w:hAnsi="Arial" w:cs="Arial"/>
                <w:sz w:val="22"/>
                <w:szCs w:val="22"/>
                <w:lang w:eastAsia="en-US"/>
              </w:rPr>
              <w:t xml:space="preserve">buses </w:t>
            </w:r>
          </w:p>
        </w:tc>
        <w:sdt>
          <w:sdtPr>
            <w:rPr>
              <w:rFonts w:ascii="Arial" w:eastAsia="Calibri" w:hAnsi="Arial" w:cs="Arial"/>
              <w:bCs/>
              <w:color w:val="4F81BD"/>
              <w:sz w:val="22"/>
              <w:szCs w:val="22"/>
              <w:lang w:eastAsia="en-US"/>
            </w:rPr>
            <w:id w:val="-92400738"/>
            <w14:checkbox>
              <w14:checked w14:val="0"/>
              <w14:checkedState w14:val="2612" w14:font="MS Gothic"/>
              <w14:uncheckedState w14:val="2610" w14:font="MS Gothic"/>
            </w14:checkbox>
          </w:sdtPr>
          <w:sdtEndPr/>
          <w:sdtContent>
            <w:tc>
              <w:tcPr>
                <w:tcW w:w="1134" w:type="dxa"/>
                <w:vAlign w:val="center"/>
              </w:tcPr>
              <w:p w14:paraId="726C38C9" w14:textId="77777777" w:rsidR="00294AA8" w:rsidRPr="008937F8" w:rsidRDefault="00294AA8" w:rsidP="00FE5721">
                <w:pPr>
                  <w:jc w:val="center"/>
                  <w:rPr>
                    <w:rFonts w:ascii="Arial" w:eastAsia="Calibri" w:hAnsi="Arial" w:cs="Arial"/>
                    <w:bCs/>
                    <w:color w:val="4F81BD"/>
                    <w:sz w:val="22"/>
                    <w:szCs w:val="22"/>
                    <w:lang w:eastAsia="en-US"/>
                  </w:rPr>
                </w:pPr>
                <w:r w:rsidRPr="008937F8">
                  <w:rPr>
                    <w:rFonts w:ascii="MS Gothic" w:eastAsia="MS Gothic" w:hAnsi="MS Gothic" w:cs="Arial"/>
                    <w:bCs/>
                    <w:color w:val="4F81BD"/>
                    <w:sz w:val="22"/>
                    <w:szCs w:val="22"/>
                    <w:lang w:eastAsia="en-US"/>
                  </w:rPr>
                  <w:t>☐</w:t>
                </w:r>
              </w:p>
            </w:tc>
          </w:sdtContent>
        </w:sdt>
      </w:tr>
      <w:tr w:rsidR="00294AA8" w:rsidRPr="008937F8" w14:paraId="1FF39CB9" w14:textId="77777777" w:rsidTr="00E70B86">
        <w:trPr>
          <w:trHeight w:val="283"/>
        </w:trPr>
        <w:tc>
          <w:tcPr>
            <w:tcW w:w="2854" w:type="dxa"/>
            <w:gridSpan w:val="2"/>
            <w:vMerge/>
            <w:vAlign w:val="center"/>
          </w:tcPr>
          <w:p w14:paraId="14CB9AD7" w14:textId="77777777" w:rsidR="00294AA8" w:rsidRPr="008937F8" w:rsidRDefault="00294AA8" w:rsidP="000A3265">
            <w:pPr>
              <w:ind w:hanging="176"/>
              <w:rPr>
                <w:rFonts w:ascii="Arial" w:eastAsia="Calibri" w:hAnsi="Arial" w:cs="Arial"/>
                <w:sz w:val="22"/>
                <w:szCs w:val="22"/>
                <w:lang w:eastAsia="en-US"/>
              </w:rPr>
            </w:pPr>
          </w:p>
        </w:tc>
        <w:tc>
          <w:tcPr>
            <w:tcW w:w="4517" w:type="dxa"/>
            <w:vAlign w:val="center"/>
          </w:tcPr>
          <w:p w14:paraId="61FFF867" w14:textId="7EF8C2E1" w:rsidR="00294AA8" w:rsidRPr="008937F8" w:rsidRDefault="00294AA8" w:rsidP="000A3265">
            <w:pPr>
              <w:rPr>
                <w:rFonts w:ascii="Arial" w:eastAsia="Calibri" w:hAnsi="Arial" w:cs="Arial"/>
                <w:sz w:val="22"/>
                <w:szCs w:val="22"/>
                <w:highlight w:val="yellow"/>
                <w:lang w:eastAsia="en-US"/>
              </w:rPr>
            </w:pPr>
            <w:r w:rsidRPr="008937F8">
              <w:rPr>
                <w:rFonts w:ascii="Arial" w:eastAsia="Calibri" w:hAnsi="Arial" w:cs="Arial"/>
                <w:sz w:val="22"/>
                <w:szCs w:val="22"/>
                <w:lang w:eastAsia="en-US"/>
              </w:rPr>
              <w:t>Manufacturer of waste collection vehicles</w:t>
            </w:r>
          </w:p>
        </w:tc>
        <w:sdt>
          <w:sdtPr>
            <w:rPr>
              <w:rFonts w:ascii="Arial" w:eastAsia="Calibri" w:hAnsi="Arial" w:cs="Arial"/>
              <w:bCs/>
              <w:color w:val="4F81BD"/>
              <w:sz w:val="22"/>
              <w:szCs w:val="22"/>
              <w:lang w:eastAsia="en-US"/>
            </w:rPr>
            <w:id w:val="1338883648"/>
            <w14:checkbox>
              <w14:checked w14:val="0"/>
              <w14:checkedState w14:val="2612" w14:font="MS Gothic"/>
              <w14:uncheckedState w14:val="2610" w14:font="MS Gothic"/>
            </w14:checkbox>
          </w:sdtPr>
          <w:sdtEndPr/>
          <w:sdtContent>
            <w:tc>
              <w:tcPr>
                <w:tcW w:w="1134" w:type="dxa"/>
                <w:vAlign w:val="center"/>
              </w:tcPr>
              <w:p w14:paraId="33E98081" w14:textId="17DB991A" w:rsidR="00294AA8"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294AA8" w:rsidRPr="008937F8" w14:paraId="78BA2819" w14:textId="77777777" w:rsidTr="00E70B86">
        <w:trPr>
          <w:trHeight w:val="283"/>
        </w:trPr>
        <w:tc>
          <w:tcPr>
            <w:tcW w:w="2854" w:type="dxa"/>
            <w:gridSpan w:val="2"/>
            <w:vMerge/>
            <w:vAlign w:val="center"/>
          </w:tcPr>
          <w:p w14:paraId="4E6C5671" w14:textId="77777777" w:rsidR="00294AA8" w:rsidRPr="008937F8" w:rsidRDefault="00294AA8" w:rsidP="000A3265">
            <w:pPr>
              <w:ind w:hanging="176"/>
              <w:rPr>
                <w:rFonts w:ascii="Arial" w:eastAsia="Calibri" w:hAnsi="Arial" w:cs="Arial"/>
                <w:sz w:val="22"/>
                <w:szCs w:val="22"/>
                <w:lang w:eastAsia="en-US"/>
              </w:rPr>
            </w:pPr>
          </w:p>
        </w:tc>
        <w:tc>
          <w:tcPr>
            <w:tcW w:w="4517" w:type="dxa"/>
            <w:vAlign w:val="center"/>
          </w:tcPr>
          <w:p w14:paraId="2D3D1474" w14:textId="28593042" w:rsidR="00294AA8" w:rsidRPr="008937F8" w:rsidRDefault="00294AA8" w:rsidP="000A3265">
            <w:pPr>
              <w:rPr>
                <w:rFonts w:ascii="Arial" w:eastAsia="Calibri" w:hAnsi="Arial" w:cs="Arial"/>
                <w:sz w:val="22"/>
                <w:szCs w:val="22"/>
                <w:highlight w:val="yellow"/>
                <w:lang w:eastAsia="en-US"/>
              </w:rPr>
            </w:pPr>
            <w:r w:rsidRPr="008937F8">
              <w:rPr>
                <w:rFonts w:ascii="Arial" w:eastAsia="Calibri" w:hAnsi="Arial" w:cs="Arial"/>
                <w:sz w:val="22"/>
                <w:szCs w:val="22"/>
                <w:lang w:eastAsia="en-US"/>
              </w:rPr>
              <w:t>Public transport operator</w:t>
            </w:r>
          </w:p>
        </w:tc>
        <w:sdt>
          <w:sdtPr>
            <w:rPr>
              <w:rFonts w:ascii="Arial" w:eastAsia="Calibri" w:hAnsi="Arial" w:cs="Arial"/>
              <w:bCs/>
              <w:color w:val="4F81BD"/>
              <w:sz w:val="22"/>
              <w:szCs w:val="22"/>
              <w:lang w:eastAsia="en-US"/>
            </w:rPr>
            <w:id w:val="-193770064"/>
            <w14:checkbox>
              <w14:checked w14:val="0"/>
              <w14:checkedState w14:val="2612" w14:font="MS Gothic"/>
              <w14:uncheckedState w14:val="2610" w14:font="MS Gothic"/>
            </w14:checkbox>
          </w:sdtPr>
          <w:sdtEndPr/>
          <w:sdtContent>
            <w:tc>
              <w:tcPr>
                <w:tcW w:w="1134" w:type="dxa"/>
                <w:vAlign w:val="center"/>
              </w:tcPr>
              <w:p w14:paraId="1B467318" w14:textId="4451E81B" w:rsidR="00294AA8" w:rsidRPr="008937F8" w:rsidRDefault="00294AA8" w:rsidP="000A3265">
                <w:pPr>
                  <w:jc w:val="center"/>
                  <w:rPr>
                    <w:rFonts w:ascii="Arial" w:eastAsia="Calibri" w:hAnsi="Arial" w:cs="Arial"/>
                    <w:bCs/>
                    <w:color w:val="4F81BD"/>
                    <w:sz w:val="22"/>
                    <w:szCs w:val="22"/>
                    <w:lang w:eastAsia="en-US"/>
                  </w:rPr>
                </w:pPr>
                <w:r w:rsidRPr="008937F8">
                  <w:rPr>
                    <w:rFonts w:ascii="MS Gothic" w:eastAsia="MS Gothic" w:hAnsi="MS Gothic" w:cs="Arial"/>
                    <w:bCs/>
                    <w:color w:val="4F81BD"/>
                    <w:sz w:val="22"/>
                    <w:szCs w:val="22"/>
                    <w:lang w:eastAsia="en-US"/>
                  </w:rPr>
                  <w:t>☐</w:t>
                </w:r>
              </w:p>
            </w:tc>
          </w:sdtContent>
        </w:sdt>
      </w:tr>
      <w:tr w:rsidR="00294AA8" w:rsidRPr="008937F8" w14:paraId="7073AD64" w14:textId="77777777" w:rsidTr="00E70B86">
        <w:trPr>
          <w:trHeight w:val="283"/>
        </w:trPr>
        <w:tc>
          <w:tcPr>
            <w:tcW w:w="2854" w:type="dxa"/>
            <w:gridSpan w:val="2"/>
            <w:vMerge/>
            <w:vAlign w:val="center"/>
          </w:tcPr>
          <w:p w14:paraId="7B24F0B3" w14:textId="77777777" w:rsidR="00294AA8" w:rsidRPr="008937F8" w:rsidRDefault="00294AA8" w:rsidP="000A3265">
            <w:pPr>
              <w:ind w:hanging="176"/>
              <w:rPr>
                <w:rFonts w:ascii="Arial" w:eastAsia="Calibri" w:hAnsi="Arial" w:cs="Arial"/>
                <w:sz w:val="22"/>
                <w:szCs w:val="22"/>
                <w:lang w:eastAsia="en-US"/>
              </w:rPr>
            </w:pPr>
          </w:p>
        </w:tc>
        <w:tc>
          <w:tcPr>
            <w:tcW w:w="4517" w:type="dxa"/>
            <w:vAlign w:val="center"/>
          </w:tcPr>
          <w:p w14:paraId="5332F405" w14:textId="50D58B5D" w:rsidR="00294AA8" w:rsidRPr="008937F8" w:rsidRDefault="00294AA8" w:rsidP="000A3265">
            <w:pPr>
              <w:rPr>
                <w:rFonts w:ascii="Arial" w:eastAsia="Calibri" w:hAnsi="Arial" w:cs="Arial"/>
                <w:sz w:val="22"/>
                <w:szCs w:val="22"/>
                <w:highlight w:val="yellow"/>
                <w:lang w:eastAsia="en-US"/>
              </w:rPr>
            </w:pPr>
            <w:r w:rsidRPr="008937F8">
              <w:rPr>
                <w:rFonts w:ascii="Arial" w:eastAsia="Calibri" w:hAnsi="Arial" w:cs="Arial"/>
                <w:sz w:val="22"/>
                <w:szCs w:val="22"/>
                <w:lang w:eastAsia="en-US"/>
              </w:rPr>
              <w:t>Waste collection service provider</w:t>
            </w:r>
          </w:p>
        </w:tc>
        <w:sdt>
          <w:sdtPr>
            <w:rPr>
              <w:rFonts w:ascii="Arial" w:eastAsia="Calibri" w:hAnsi="Arial" w:cs="Arial"/>
              <w:bCs/>
              <w:color w:val="4F81BD"/>
              <w:sz w:val="22"/>
              <w:szCs w:val="22"/>
              <w:lang w:eastAsia="en-US"/>
            </w:rPr>
            <w:id w:val="-224302279"/>
            <w14:checkbox>
              <w14:checked w14:val="0"/>
              <w14:checkedState w14:val="2612" w14:font="MS Gothic"/>
              <w14:uncheckedState w14:val="2610" w14:font="MS Gothic"/>
            </w14:checkbox>
          </w:sdtPr>
          <w:sdtEndPr/>
          <w:sdtContent>
            <w:tc>
              <w:tcPr>
                <w:tcW w:w="1134" w:type="dxa"/>
                <w:vAlign w:val="center"/>
              </w:tcPr>
              <w:p w14:paraId="64C83A5B" w14:textId="6F53C80E" w:rsidR="00294AA8"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7C888616" w14:textId="77777777" w:rsidTr="00E70B86">
        <w:trPr>
          <w:trHeight w:val="283"/>
        </w:trPr>
        <w:tc>
          <w:tcPr>
            <w:tcW w:w="2854" w:type="dxa"/>
            <w:gridSpan w:val="2"/>
            <w:vMerge/>
            <w:vAlign w:val="center"/>
          </w:tcPr>
          <w:p w14:paraId="537B59B3" w14:textId="77777777" w:rsidR="006D5C11" w:rsidRPr="008937F8" w:rsidRDefault="006D5C11" w:rsidP="000A3265">
            <w:pPr>
              <w:ind w:hanging="176"/>
              <w:rPr>
                <w:rFonts w:ascii="Arial" w:eastAsia="Calibri" w:hAnsi="Arial" w:cs="Arial"/>
                <w:sz w:val="22"/>
                <w:szCs w:val="22"/>
                <w:lang w:eastAsia="en-US"/>
              </w:rPr>
            </w:pPr>
          </w:p>
        </w:tc>
        <w:tc>
          <w:tcPr>
            <w:tcW w:w="4517" w:type="dxa"/>
            <w:vAlign w:val="center"/>
          </w:tcPr>
          <w:p w14:paraId="3E2D0769" w14:textId="0ADECE59" w:rsidR="006D5C11" w:rsidRPr="008937F8" w:rsidRDefault="006D5C11" w:rsidP="000A3265">
            <w:pPr>
              <w:rPr>
                <w:rFonts w:ascii="Arial" w:eastAsia="Calibri" w:hAnsi="Arial" w:cs="Arial"/>
                <w:sz w:val="22"/>
                <w:szCs w:val="22"/>
                <w:lang w:eastAsia="en-US"/>
              </w:rPr>
            </w:pPr>
            <w:r w:rsidRPr="008937F8">
              <w:rPr>
                <w:rFonts w:ascii="Arial" w:eastAsia="Calibri" w:hAnsi="Arial" w:cs="Arial"/>
                <w:sz w:val="22"/>
                <w:szCs w:val="22"/>
                <w:lang w:eastAsia="en-US"/>
              </w:rPr>
              <w:t>Leasing company</w:t>
            </w:r>
          </w:p>
        </w:tc>
        <w:sdt>
          <w:sdtPr>
            <w:rPr>
              <w:rFonts w:ascii="Arial" w:eastAsia="Calibri" w:hAnsi="Arial" w:cs="Arial"/>
              <w:bCs/>
              <w:color w:val="4F81BD"/>
              <w:sz w:val="22"/>
              <w:szCs w:val="22"/>
              <w:lang w:eastAsia="en-US"/>
            </w:rPr>
            <w:id w:val="-1428335384"/>
            <w14:checkbox>
              <w14:checked w14:val="0"/>
              <w14:checkedState w14:val="2612" w14:font="MS Gothic"/>
              <w14:uncheckedState w14:val="2610" w14:font="MS Gothic"/>
            </w14:checkbox>
          </w:sdtPr>
          <w:sdtEndPr/>
          <w:sdtContent>
            <w:tc>
              <w:tcPr>
                <w:tcW w:w="1134" w:type="dxa"/>
                <w:vAlign w:val="center"/>
              </w:tcPr>
              <w:p w14:paraId="608229C0" w14:textId="2029BA4C" w:rsidR="006D5C11"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0C550142" w14:textId="77777777" w:rsidTr="00E70B86">
        <w:trPr>
          <w:trHeight w:val="283"/>
        </w:trPr>
        <w:tc>
          <w:tcPr>
            <w:tcW w:w="2854" w:type="dxa"/>
            <w:gridSpan w:val="2"/>
            <w:vMerge/>
            <w:vAlign w:val="center"/>
          </w:tcPr>
          <w:p w14:paraId="030F4259" w14:textId="77777777" w:rsidR="006D5C11" w:rsidRPr="008937F8" w:rsidRDefault="006D5C11" w:rsidP="000A3265">
            <w:pPr>
              <w:ind w:hanging="176"/>
              <w:rPr>
                <w:rFonts w:ascii="Arial" w:eastAsia="Calibri" w:hAnsi="Arial" w:cs="Arial"/>
                <w:sz w:val="22"/>
                <w:szCs w:val="22"/>
                <w:lang w:eastAsia="en-US"/>
              </w:rPr>
            </w:pPr>
          </w:p>
        </w:tc>
        <w:tc>
          <w:tcPr>
            <w:tcW w:w="4517" w:type="dxa"/>
            <w:vAlign w:val="center"/>
          </w:tcPr>
          <w:p w14:paraId="7B70F425" w14:textId="0D1F152F" w:rsidR="006D5C11" w:rsidRPr="008937F8" w:rsidRDefault="006D5C11" w:rsidP="006D5C11">
            <w:pPr>
              <w:rPr>
                <w:rFonts w:ascii="Arial" w:eastAsia="Calibri" w:hAnsi="Arial" w:cs="Arial"/>
                <w:sz w:val="22"/>
                <w:szCs w:val="22"/>
                <w:lang w:eastAsia="en-US"/>
              </w:rPr>
            </w:pPr>
            <w:r w:rsidRPr="008937F8">
              <w:rPr>
                <w:rFonts w:ascii="Arial" w:eastAsia="Calibri" w:hAnsi="Arial" w:cs="Arial"/>
                <w:sz w:val="22"/>
                <w:szCs w:val="22"/>
                <w:lang w:eastAsia="en-US"/>
              </w:rPr>
              <w:t>Transport industry wide body/trade association</w:t>
            </w:r>
          </w:p>
        </w:tc>
        <w:sdt>
          <w:sdtPr>
            <w:rPr>
              <w:rFonts w:ascii="Arial" w:eastAsia="Calibri" w:hAnsi="Arial" w:cs="Arial"/>
              <w:bCs/>
              <w:color w:val="4F81BD"/>
              <w:sz w:val="22"/>
              <w:szCs w:val="22"/>
              <w:lang w:eastAsia="en-US"/>
            </w:rPr>
            <w:id w:val="-288049549"/>
            <w14:checkbox>
              <w14:checked w14:val="0"/>
              <w14:checkedState w14:val="2612" w14:font="MS Gothic"/>
              <w14:uncheckedState w14:val="2610" w14:font="MS Gothic"/>
            </w14:checkbox>
          </w:sdtPr>
          <w:sdtEndPr/>
          <w:sdtContent>
            <w:tc>
              <w:tcPr>
                <w:tcW w:w="1134" w:type="dxa"/>
                <w:vAlign w:val="center"/>
              </w:tcPr>
              <w:p w14:paraId="375328E7" w14:textId="2C3893B1" w:rsidR="006D5C11"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294AA8" w:rsidRPr="008937F8" w14:paraId="500788E0" w14:textId="77777777" w:rsidTr="00E70B86">
        <w:trPr>
          <w:trHeight w:val="283"/>
        </w:trPr>
        <w:tc>
          <w:tcPr>
            <w:tcW w:w="2854" w:type="dxa"/>
            <w:gridSpan w:val="2"/>
            <w:vMerge/>
            <w:vAlign w:val="center"/>
          </w:tcPr>
          <w:p w14:paraId="6B5D07E7" w14:textId="77777777" w:rsidR="00294AA8" w:rsidRPr="008937F8" w:rsidRDefault="00294AA8" w:rsidP="000A3265">
            <w:pPr>
              <w:ind w:hanging="176"/>
              <w:rPr>
                <w:rFonts w:ascii="Arial" w:eastAsia="Calibri" w:hAnsi="Arial" w:cs="Arial"/>
                <w:sz w:val="22"/>
                <w:szCs w:val="22"/>
                <w:lang w:eastAsia="en-US"/>
              </w:rPr>
            </w:pPr>
          </w:p>
        </w:tc>
        <w:tc>
          <w:tcPr>
            <w:tcW w:w="4517" w:type="dxa"/>
            <w:vAlign w:val="center"/>
          </w:tcPr>
          <w:p w14:paraId="6B052692" w14:textId="77777777" w:rsidR="00294AA8" w:rsidRPr="008937F8" w:rsidRDefault="00294AA8" w:rsidP="000A3265">
            <w:pPr>
              <w:rPr>
                <w:rFonts w:ascii="Arial" w:eastAsia="Calibri" w:hAnsi="Arial" w:cs="Arial"/>
                <w:sz w:val="22"/>
                <w:szCs w:val="22"/>
                <w:lang w:eastAsia="en-US"/>
              </w:rPr>
            </w:pPr>
            <w:r w:rsidRPr="008937F8">
              <w:rPr>
                <w:rFonts w:ascii="Arial" w:eastAsia="Calibri" w:hAnsi="Arial" w:cs="Arial"/>
                <w:sz w:val="22"/>
                <w:szCs w:val="22"/>
                <w:lang w:eastAsia="en-US"/>
              </w:rPr>
              <w:t>Public procurer</w:t>
            </w:r>
          </w:p>
        </w:tc>
        <w:sdt>
          <w:sdtPr>
            <w:rPr>
              <w:rFonts w:ascii="Arial" w:eastAsia="Calibri" w:hAnsi="Arial" w:cs="Arial"/>
              <w:bCs/>
              <w:color w:val="4F81BD"/>
              <w:sz w:val="22"/>
              <w:szCs w:val="22"/>
              <w:lang w:eastAsia="en-US"/>
            </w:rPr>
            <w:id w:val="-817185669"/>
            <w14:checkbox>
              <w14:checked w14:val="0"/>
              <w14:checkedState w14:val="2612" w14:font="MS Gothic"/>
              <w14:uncheckedState w14:val="2610" w14:font="MS Gothic"/>
            </w14:checkbox>
          </w:sdtPr>
          <w:sdtEndPr/>
          <w:sdtContent>
            <w:tc>
              <w:tcPr>
                <w:tcW w:w="1134" w:type="dxa"/>
                <w:vAlign w:val="center"/>
              </w:tcPr>
              <w:p w14:paraId="3FA5A068" w14:textId="746E7274" w:rsidR="00294AA8"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563AD242" w14:textId="77777777" w:rsidTr="00E70B86">
        <w:trPr>
          <w:trHeight w:val="283"/>
        </w:trPr>
        <w:tc>
          <w:tcPr>
            <w:tcW w:w="2854" w:type="dxa"/>
            <w:gridSpan w:val="2"/>
            <w:vMerge/>
            <w:vAlign w:val="center"/>
          </w:tcPr>
          <w:p w14:paraId="5E7B684D" w14:textId="77777777" w:rsidR="006D5C11" w:rsidRPr="008937F8" w:rsidRDefault="006D5C11" w:rsidP="000A3265">
            <w:pPr>
              <w:ind w:hanging="176"/>
              <w:rPr>
                <w:rFonts w:ascii="Arial" w:eastAsia="Calibri" w:hAnsi="Arial" w:cs="Arial"/>
                <w:sz w:val="22"/>
                <w:szCs w:val="22"/>
                <w:lang w:eastAsia="en-US"/>
              </w:rPr>
            </w:pPr>
          </w:p>
        </w:tc>
        <w:tc>
          <w:tcPr>
            <w:tcW w:w="4517" w:type="dxa"/>
            <w:vAlign w:val="center"/>
          </w:tcPr>
          <w:p w14:paraId="3F5D3CE5" w14:textId="29A104F8" w:rsidR="006D5C11" w:rsidRPr="008937F8" w:rsidRDefault="006D5C11" w:rsidP="000A3265">
            <w:pPr>
              <w:rPr>
                <w:rFonts w:ascii="Arial" w:eastAsia="Calibri" w:hAnsi="Arial" w:cs="Arial"/>
                <w:sz w:val="22"/>
                <w:szCs w:val="22"/>
                <w:lang w:eastAsia="en-US"/>
              </w:rPr>
            </w:pPr>
            <w:r w:rsidRPr="008937F8">
              <w:rPr>
                <w:rFonts w:ascii="Arial" w:eastAsia="Calibri" w:hAnsi="Arial" w:cs="Arial"/>
                <w:sz w:val="22"/>
                <w:szCs w:val="22"/>
                <w:lang w:eastAsia="en-US"/>
              </w:rPr>
              <w:t>National ministry or agency</w:t>
            </w:r>
          </w:p>
        </w:tc>
        <w:sdt>
          <w:sdtPr>
            <w:rPr>
              <w:rFonts w:ascii="Arial" w:eastAsia="Calibri" w:hAnsi="Arial" w:cs="Arial"/>
              <w:bCs/>
              <w:color w:val="4F81BD"/>
              <w:sz w:val="22"/>
              <w:szCs w:val="22"/>
              <w:lang w:eastAsia="en-US"/>
            </w:rPr>
            <w:id w:val="-875231249"/>
            <w14:checkbox>
              <w14:checked w14:val="0"/>
              <w14:checkedState w14:val="2612" w14:font="MS Gothic"/>
              <w14:uncheckedState w14:val="2610" w14:font="MS Gothic"/>
            </w14:checkbox>
          </w:sdtPr>
          <w:sdtEndPr/>
          <w:sdtContent>
            <w:tc>
              <w:tcPr>
                <w:tcW w:w="1134" w:type="dxa"/>
                <w:vAlign w:val="center"/>
              </w:tcPr>
              <w:p w14:paraId="76F5FEBF" w14:textId="05E61C49" w:rsidR="006D5C11" w:rsidRPr="008937F8" w:rsidRDefault="0057476D"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7339D041" w14:textId="77777777" w:rsidTr="00E70B86">
        <w:trPr>
          <w:trHeight w:val="283"/>
        </w:trPr>
        <w:tc>
          <w:tcPr>
            <w:tcW w:w="2854" w:type="dxa"/>
            <w:gridSpan w:val="2"/>
            <w:vMerge/>
            <w:vAlign w:val="center"/>
          </w:tcPr>
          <w:p w14:paraId="6C24E1F3" w14:textId="77777777" w:rsidR="006D5C11" w:rsidRPr="008937F8" w:rsidRDefault="006D5C11" w:rsidP="000A3265">
            <w:pPr>
              <w:ind w:hanging="176"/>
              <w:rPr>
                <w:rFonts w:ascii="Arial" w:eastAsia="Calibri" w:hAnsi="Arial" w:cs="Arial"/>
                <w:sz w:val="22"/>
                <w:szCs w:val="22"/>
                <w:lang w:eastAsia="en-US"/>
              </w:rPr>
            </w:pPr>
          </w:p>
        </w:tc>
        <w:tc>
          <w:tcPr>
            <w:tcW w:w="4517" w:type="dxa"/>
            <w:vAlign w:val="center"/>
          </w:tcPr>
          <w:p w14:paraId="5DFD2993" w14:textId="5C190307" w:rsidR="006D5C11" w:rsidRPr="008937F8" w:rsidRDefault="006D5C11" w:rsidP="000A3265">
            <w:pPr>
              <w:rPr>
                <w:rFonts w:ascii="Arial" w:eastAsia="Calibri" w:hAnsi="Arial" w:cs="Arial"/>
                <w:sz w:val="22"/>
                <w:szCs w:val="22"/>
                <w:lang w:eastAsia="en-US"/>
              </w:rPr>
            </w:pPr>
            <w:r w:rsidRPr="008937F8">
              <w:rPr>
                <w:rFonts w:ascii="Arial" w:eastAsia="Calibri" w:hAnsi="Arial" w:cs="Arial"/>
                <w:sz w:val="22"/>
                <w:szCs w:val="22"/>
                <w:lang w:eastAsia="en-US"/>
              </w:rPr>
              <w:t>European institution</w:t>
            </w:r>
          </w:p>
        </w:tc>
        <w:sdt>
          <w:sdtPr>
            <w:rPr>
              <w:rFonts w:ascii="Arial" w:eastAsia="Calibri" w:hAnsi="Arial" w:cs="Arial"/>
              <w:bCs/>
              <w:color w:val="4F81BD"/>
              <w:sz w:val="22"/>
              <w:szCs w:val="22"/>
              <w:lang w:eastAsia="en-US"/>
            </w:rPr>
            <w:id w:val="-138886972"/>
            <w14:checkbox>
              <w14:checked w14:val="0"/>
              <w14:checkedState w14:val="2612" w14:font="MS Gothic"/>
              <w14:uncheckedState w14:val="2610" w14:font="MS Gothic"/>
            </w14:checkbox>
          </w:sdtPr>
          <w:sdtEndPr/>
          <w:sdtContent>
            <w:tc>
              <w:tcPr>
                <w:tcW w:w="1134" w:type="dxa"/>
                <w:vAlign w:val="center"/>
              </w:tcPr>
              <w:p w14:paraId="5430E7CF" w14:textId="43F7CFE7" w:rsidR="006D5C11" w:rsidRPr="008937F8" w:rsidRDefault="006D5C11" w:rsidP="000A3265">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0AF329B4" w14:textId="77777777" w:rsidTr="00E70B86">
        <w:trPr>
          <w:trHeight w:val="283"/>
        </w:trPr>
        <w:tc>
          <w:tcPr>
            <w:tcW w:w="2854" w:type="dxa"/>
            <w:gridSpan w:val="2"/>
            <w:vMerge/>
            <w:vAlign w:val="center"/>
          </w:tcPr>
          <w:p w14:paraId="3EAC798E" w14:textId="77777777" w:rsidR="006D5C11" w:rsidRPr="008937F8" w:rsidRDefault="006D5C11" w:rsidP="006D5C11">
            <w:pPr>
              <w:ind w:hanging="176"/>
              <w:rPr>
                <w:rFonts w:ascii="Arial" w:eastAsia="Calibri" w:hAnsi="Arial" w:cs="Arial"/>
                <w:sz w:val="22"/>
                <w:szCs w:val="22"/>
                <w:lang w:eastAsia="en-US"/>
              </w:rPr>
            </w:pPr>
          </w:p>
        </w:tc>
        <w:tc>
          <w:tcPr>
            <w:tcW w:w="4517" w:type="dxa"/>
            <w:vAlign w:val="center"/>
          </w:tcPr>
          <w:p w14:paraId="79C00F74" w14:textId="2AB39767" w:rsidR="006D5C11" w:rsidRPr="008937F8" w:rsidRDefault="006D5C11" w:rsidP="006D5C11">
            <w:pPr>
              <w:rPr>
                <w:rFonts w:ascii="Arial" w:eastAsia="Calibri" w:hAnsi="Arial" w:cs="Arial"/>
                <w:sz w:val="22"/>
                <w:szCs w:val="22"/>
                <w:lang w:eastAsia="en-US"/>
              </w:rPr>
            </w:pPr>
            <w:r w:rsidRPr="008937F8">
              <w:rPr>
                <w:rFonts w:ascii="Arial" w:eastAsia="Calibri" w:hAnsi="Arial" w:cs="Arial"/>
                <w:sz w:val="22"/>
                <w:szCs w:val="22"/>
                <w:lang w:eastAsia="en-US"/>
              </w:rPr>
              <w:t>Other public body</w:t>
            </w:r>
          </w:p>
        </w:tc>
        <w:sdt>
          <w:sdtPr>
            <w:rPr>
              <w:rFonts w:ascii="Arial" w:eastAsia="Calibri" w:hAnsi="Arial" w:cs="Arial"/>
              <w:bCs/>
              <w:color w:val="4F81BD"/>
              <w:sz w:val="22"/>
              <w:szCs w:val="22"/>
              <w:lang w:eastAsia="en-US"/>
            </w:rPr>
            <w:id w:val="752780957"/>
            <w14:checkbox>
              <w14:checked w14:val="0"/>
              <w14:checkedState w14:val="2612" w14:font="MS Gothic"/>
              <w14:uncheckedState w14:val="2610" w14:font="MS Gothic"/>
            </w14:checkbox>
          </w:sdtPr>
          <w:sdtEndPr/>
          <w:sdtContent>
            <w:tc>
              <w:tcPr>
                <w:tcW w:w="1134" w:type="dxa"/>
                <w:vAlign w:val="center"/>
              </w:tcPr>
              <w:p w14:paraId="581DD14C" w14:textId="31379670" w:rsidR="006D5C11" w:rsidRPr="008937F8" w:rsidRDefault="006D5C11" w:rsidP="006D5C11">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3A4710ED" w14:textId="77777777" w:rsidTr="00E70B86">
        <w:trPr>
          <w:trHeight w:val="283"/>
        </w:trPr>
        <w:tc>
          <w:tcPr>
            <w:tcW w:w="2854" w:type="dxa"/>
            <w:gridSpan w:val="2"/>
            <w:vMerge/>
            <w:vAlign w:val="center"/>
          </w:tcPr>
          <w:p w14:paraId="53821421" w14:textId="77777777" w:rsidR="006D5C11" w:rsidRPr="008937F8" w:rsidRDefault="006D5C11" w:rsidP="006D5C11">
            <w:pPr>
              <w:ind w:hanging="176"/>
              <w:rPr>
                <w:rFonts w:ascii="Arial" w:eastAsia="Calibri" w:hAnsi="Arial" w:cs="Arial"/>
                <w:sz w:val="22"/>
                <w:szCs w:val="22"/>
                <w:lang w:eastAsia="en-US"/>
              </w:rPr>
            </w:pPr>
          </w:p>
        </w:tc>
        <w:tc>
          <w:tcPr>
            <w:tcW w:w="4517" w:type="dxa"/>
            <w:vAlign w:val="center"/>
          </w:tcPr>
          <w:p w14:paraId="404B1645" w14:textId="46C40C0E" w:rsidR="006D5C11" w:rsidRPr="008937F8" w:rsidRDefault="006D5C11" w:rsidP="006D5C11">
            <w:pPr>
              <w:rPr>
                <w:rFonts w:ascii="Arial" w:eastAsia="Calibri" w:hAnsi="Arial" w:cs="Arial"/>
                <w:sz w:val="22"/>
                <w:szCs w:val="22"/>
                <w:lang w:eastAsia="en-US"/>
              </w:rPr>
            </w:pPr>
            <w:r w:rsidRPr="008937F8">
              <w:rPr>
                <w:rFonts w:ascii="Arial" w:eastAsia="Calibri" w:hAnsi="Arial" w:cs="Arial"/>
                <w:sz w:val="22"/>
                <w:szCs w:val="22"/>
                <w:lang w:eastAsia="en-US"/>
              </w:rPr>
              <w:t>Environmental/consumer organisation</w:t>
            </w:r>
          </w:p>
        </w:tc>
        <w:sdt>
          <w:sdtPr>
            <w:rPr>
              <w:rFonts w:ascii="Arial" w:eastAsia="Calibri" w:hAnsi="Arial" w:cs="Arial"/>
              <w:bCs/>
              <w:color w:val="4F81BD"/>
              <w:sz w:val="22"/>
              <w:szCs w:val="22"/>
              <w:lang w:eastAsia="en-US"/>
            </w:rPr>
            <w:id w:val="331040911"/>
            <w14:checkbox>
              <w14:checked w14:val="0"/>
              <w14:checkedState w14:val="2612" w14:font="MS Gothic"/>
              <w14:uncheckedState w14:val="2610" w14:font="MS Gothic"/>
            </w14:checkbox>
          </w:sdtPr>
          <w:sdtEndPr/>
          <w:sdtContent>
            <w:tc>
              <w:tcPr>
                <w:tcW w:w="1134" w:type="dxa"/>
                <w:vAlign w:val="center"/>
              </w:tcPr>
              <w:p w14:paraId="1BA23E91" w14:textId="69B160A9" w:rsidR="006D5C11" w:rsidRPr="008937F8" w:rsidRDefault="006D5C11" w:rsidP="006D5C11">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r w:rsidR="006D5C11" w:rsidRPr="008937F8" w14:paraId="11B40BB1" w14:textId="77777777" w:rsidTr="00E70B86">
        <w:trPr>
          <w:trHeight w:val="283"/>
        </w:trPr>
        <w:tc>
          <w:tcPr>
            <w:tcW w:w="2854" w:type="dxa"/>
            <w:gridSpan w:val="2"/>
            <w:vMerge/>
            <w:vAlign w:val="center"/>
          </w:tcPr>
          <w:p w14:paraId="7FDF649B" w14:textId="77777777" w:rsidR="006D5C11" w:rsidRPr="008937F8" w:rsidRDefault="006D5C11" w:rsidP="006D5C11">
            <w:pPr>
              <w:ind w:hanging="176"/>
              <w:rPr>
                <w:rFonts w:ascii="Arial" w:eastAsia="Calibri" w:hAnsi="Arial" w:cs="Arial"/>
                <w:sz w:val="22"/>
                <w:szCs w:val="22"/>
                <w:lang w:eastAsia="en-US"/>
              </w:rPr>
            </w:pPr>
          </w:p>
        </w:tc>
        <w:tc>
          <w:tcPr>
            <w:tcW w:w="4517" w:type="dxa"/>
            <w:vAlign w:val="center"/>
          </w:tcPr>
          <w:p w14:paraId="382384C5" w14:textId="77777777" w:rsidR="006D5C11" w:rsidRDefault="006D5C11" w:rsidP="006D5C11">
            <w:pPr>
              <w:rPr>
                <w:rFonts w:ascii="Arial" w:eastAsia="Calibri" w:hAnsi="Arial" w:cs="Arial"/>
                <w:sz w:val="22"/>
                <w:szCs w:val="22"/>
                <w:lang w:eastAsia="en-US"/>
              </w:rPr>
            </w:pPr>
            <w:r w:rsidRPr="008937F8">
              <w:rPr>
                <w:rFonts w:ascii="Arial" w:eastAsia="Calibri" w:hAnsi="Arial" w:cs="Arial"/>
                <w:sz w:val="22"/>
                <w:szCs w:val="22"/>
                <w:lang w:eastAsia="en-US"/>
              </w:rPr>
              <w:t>Other, please specify:</w:t>
            </w:r>
          </w:p>
          <w:p w14:paraId="17084F39" w14:textId="77777777" w:rsidR="00471B22" w:rsidRPr="008937F8" w:rsidRDefault="00471B22" w:rsidP="006D5C11">
            <w:pPr>
              <w:rPr>
                <w:rFonts w:ascii="Arial" w:eastAsia="Calibri" w:hAnsi="Arial" w:cs="Arial"/>
                <w:sz w:val="22"/>
                <w:szCs w:val="22"/>
                <w:lang w:eastAsia="en-US"/>
              </w:rPr>
            </w:pPr>
          </w:p>
          <w:p w14:paraId="45A95A26" w14:textId="77777777" w:rsidR="006D5C11" w:rsidRPr="008937F8" w:rsidRDefault="006D5C11" w:rsidP="006D5C11">
            <w:pPr>
              <w:rPr>
                <w:rFonts w:ascii="Arial" w:eastAsia="Calibri" w:hAnsi="Arial" w:cs="Arial"/>
                <w:sz w:val="22"/>
                <w:szCs w:val="22"/>
                <w:highlight w:val="yellow"/>
                <w:lang w:eastAsia="en-US"/>
              </w:rPr>
            </w:pPr>
          </w:p>
        </w:tc>
        <w:sdt>
          <w:sdtPr>
            <w:rPr>
              <w:rFonts w:ascii="Arial" w:eastAsia="Calibri" w:hAnsi="Arial" w:cs="Arial"/>
              <w:bCs/>
              <w:color w:val="4F81BD"/>
              <w:sz w:val="22"/>
              <w:szCs w:val="22"/>
              <w:lang w:eastAsia="en-US"/>
            </w:rPr>
            <w:id w:val="-999729430"/>
            <w14:checkbox>
              <w14:checked w14:val="0"/>
              <w14:checkedState w14:val="2612" w14:font="MS Gothic"/>
              <w14:uncheckedState w14:val="2610" w14:font="MS Gothic"/>
            </w14:checkbox>
          </w:sdtPr>
          <w:sdtEndPr/>
          <w:sdtContent>
            <w:tc>
              <w:tcPr>
                <w:tcW w:w="1134" w:type="dxa"/>
                <w:vAlign w:val="center"/>
              </w:tcPr>
              <w:p w14:paraId="0CF442D1" w14:textId="496762AD" w:rsidR="006D5C11" w:rsidRPr="008937F8" w:rsidRDefault="006D5C11" w:rsidP="006D5C11">
                <w:pPr>
                  <w:jc w:val="center"/>
                  <w:rPr>
                    <w:rFonts w:ascii="Arial" w:eastAsia="Calibri" w:hAnsi="Arial" w:cs="Arial"/>
                    <w:bCs/>
                    <w:color w:val="4F81BD"/>
                    <w:sz w:val="22"/>
                    <w:szCs w:val="22"/>
                    <w:lang w:eastAsia="en-US"/>
                  </w:rPr>
                </w:pPr>
                <w:r w:rsidRPr="008937F8">
                  <w:rPr>
                    <w:rFonts w:ascii="MS Gothic" w:eastAsia="MS Gothic" w:hAnsi="MS Gothic" w:cs="Arial" w:hint="eastAsia"/>
                    <w:bCs/>
                    <w:color w:val="4F81BD"/>
                    <w:sz w:val="22"/>
                    <w:szCs w:val="22"/>
                    <w:lang w:eastAsia="en-US"/>
                  </w:rPr>
                  <w:t>☐</w:t>
                </w:r>
              </w:p>
            </w:tc>
          </w:sdtContent>
        </w:sdt>
      </w:tr>
    </w:tbl>
    <w:p w14:paraId="2C83230A" w14:textId="001C3449" w:rsidR="00C83849" w:rsidRPr="0083488F" w:rsidRDefault="00CB5644">
      <w:pPr>
        <w:rPr>
          <w:rFonts w:ascii="Arial" w:hAnsi="Arial" w:cs="Arial"/>
          <w:b/>
          <w:bCs/>
          <w:color w:val="365F91"/>
          <w:lang w:eastAsia="x-none"/>
        </w:rPr>
      </w:pPr>
      <w:r w:rsidRPr="0083488F">
        <w:rPr>
          <w:rFonts w:ascii="Calibri" w:eastAsia="Calibri" w:hAnsi="Calibri" w:cs="Arial"/>
          <w:i/>
          <w:lang w:eastAsia="en-US"/>
        </w:rPr>
        <w:t xml:space="preserve">* </w:t>
      </w:r>
      <w:r w:rsidRPr="0083488F">
        <w:rPr>
          <w:rFonts w:ascii="Arial" w:eastAsia="Calibri" w:hAnsi="Arial" w:cs="Arial"/>
          <w:i/>
          <w:lang w:eastAsia="en-US"/>
        </w:rPr>
        <w:t>Please provide these details as a minimum.</w:t>
      </w:r>
      <w:r w:rsidR="00C83849" w:rsidRPr="0083488F">
        <w:rPr>
          <w:rFonts w:cs="Arial"/>
        </w:rPr>
        <w:br w:type="page"/>
      </w:r>
    </w:p>
    <w:p w14:paraId="3DE4133F" w14:textId="030CB0B0" w:rsidR="005F3A7E" w:rsidRPr="00845035" w:rsidRDefault="005F3A7E" w:rsidP="0043049F">
      <w:pPr>
        <w:pStyle w:val="Heading1"/>
        <w:spacing w:before="0"/>
        <w:rPr>
          <w:rFonts w:cs="Arial"/>
          <w:sz w:val="24"/>
          <w:szCs w:val="24"/>
          <w:lang w:val="en-GB"/>
        </w:rPr>
      </w:pPr>
      <w:r w:rsidRPr="00845035">
        <w:rPr>
          <w:rFonts w:cs="Arial"/>
          <w:sz w:val="24"/>
          <w:szCs w:val="24"/>
          <w:lang w:val="en-GB"/>
        </w:rPr>
        <w:lastRenderedPageBreak/>
        <w:t xml:space="preserve">Section B – </w:t>
      </w:r>
      <w:r w:rsidR="00557F3F" w:rsidRPr="00845035">
        <w:rPr>
          <w:rFonts w:cs="Arial"/>
          <w:sz w:val="24"/>
          <w:szCs w:val="24"/>
          <w:lang w:val="en-GB"/>
        </w:rPr>
        <w:t>S</w:t>
      </w:r>
      <w:r w:rsidRPr="00845035">
        <w:rPr>
          <w:rFonts w:cs="Arial"/>
          <w:sz w:val="24"/>
          <w:szCs w:val="24"/>
          <w:lang w:val="en-GB"/>
        </w:rPr>
        <w:t xml:space="preserve">cope </w:t>
      </w:r>
      <w:r w:rsidR="00FA49C7" w:rsidRPr="00845035">
        <w:rPr>
          <w:rFonts w:cs="Arial"/>
          <w:sz w:val="24"/>
          <w:szCs w:val="24"/>
          <w:lang w:val="en-GB"/>
        </w:rPr>
        <w:t>and defin</w:t>
      </w:r>
      <w:r w:rsidR="003E3BB7" w:rsidRPr="00845035">
        <w:rPr>
          <w:rFonts w:cs="Arial"/>
          <w:sz w:val="24"/>
          <w:szCs w:val="24"/>
          <w:lang w:val="en-GB"/>
        </w:rPr>
        <w:t>i</w:t>
      </w:r>
      <w:r w:rsidR="00FA49C7" w:rsidRPr="00845035">
        <w:rPr>
          <w:rFonts w:cs="Arial"/>
          <w:sz w:val="24"/>
          <w:szCs w:val="24"/>
          <w:lang w:val="en-GB"/>
        </w:rPr>
        <w:t xml:space="preserve">tions   </w:t>
      </w:r>
    </w:p>
    <w:p w14:paraId="2CE2F5CF" w14:textId="77777777" w:rsidR="005D4DD3" w:rsidRPr="0083488F" w:rsidRDefault="005D4DD3" w:rsidP="005D4DD3">
      <w:pPr>
        <w:rPr>
          <w:lang w:eastAsia="x-none"/>
        </w:rPr>
      </w:pPr>
    </w:p>
    <w:p w14:paraId="71C31ED7" w14:textId="77777777" w:rsidR="007B6818" w:rsidRPr="0083488F" w:rsidRDefault="007B6818" w:rsidP="007B6818">
      <w:pPr>
        <w:rPr>
          <w:lang w:eastAsia="x-none"/>
        </w:rPr>
      </w:pPr>
    </w:p>
    <w:tbl>
      <w:tblPr>
        <w:tblStyle w:val="TableGrid"/>
        <w:tblW w:w="9889" w:type="dxa"/>
        <w:tblLayout w:type="fixed"/>
        <w:tblLook w:val="04A0" w:firstRow="1" w:lastRow="0" w:firstColumn="1" w:lastColumn="0" w:noHBand="0" w:noVBand="1"/>
      </w:tblPr>
      <w:tblGrid>
        <w:gridCol w:w="2376"/>
        <w:gridCol w:w="851"/>
        <w:gridCol w:w="992"/>
        <w:gridCol w:w="1276"/>
        <w:gridCol w:w="4394"/>
      </w:tblGrid>
      <w:tr w:rsidR="007B6818" w:rsidRPr="0083488F" w14:paraId="7242AD9D" w14:textId="77777777" w:rsidTr="00FE5721">
        <w:trPr>
          <w:trHeight w:val="429"/>
        </w:trPr>
        <w:tc>
          <w:tcPr>
            <w:tcW w:w="9889" w:type="dxa"/>
            <w:gridSpan w:val="5"/>
            <w:shd w:val="clear" w:color="auto" w:fill="00B0F0"/>
            <w:vAlign w:val="center"/>
          </w:tcPr>
          <w:p w14:paraId="65831ED5" w14:textId="77777777" w:rsidR="007B6818" w:rsidRPr="0083488F" w:rsidRDefault="007B6818" w:rsidP="00853B6F">
            <w:pPr>
              <w:autoSpaceDE w:val="0"/>
              <w:autoSpaceDN w:val="0"/>
              <w:adjustRightInd w:val="0"/>
              <w:jc w:val="both"/>
              <w:rPr>
                <w:rFonts w:ascii="Arial" w:hAnsi="Arial" w:cs="Arial"/>
                <w:b/>
                <w:color w:val="FFFFFF" w:themeColor="background1"/>
              </w:rPr>
            </w:pPr>
            <w:r w:rsidRPr="0083488F">
              <w:rPr>
                <w:rFonts w:ascii="Arial" w:hAnsi="Arial" w:cs="Arial"/>
                <w:b/>
                <w:color w:val="FFFFFF" w:themeColor="background1"/>
              </w:rPr>
              <w:t>Scope</w:t>
            </w:r>
          </w:p>
        </w:tc>
      </w:tr>
      <w:tr w:rsidR="007B6818" w:rsidRPr="0083488F" w14:paraId="642A907E" w14:textId="77777777" w:rsidTr="00FE5721">
        <w:trPr>
          <w:trHeight w:val="429"/>
        </w:trPr>
        <w:tc>
          <w:tcPr>
            <w:tcW w:w="9889" w:type="dxa"/>
            <w:gridSpan w:val="5"/>
            <w:shd w:val="clear" w:color="auto" w:fill="00B0F0"/>
            <w:vAlign w:val="center"/>
          </w:tcPr>
          <w:p w14:paraId="030B50E2" w14:textId="4AF1053C" w:rsidR="007B6818" w:rsidRPr="0083488F" w:rsidRDefault="007B6818" w:rsidP="00FE5721">
            <w:pPr>
              <w:autoSpaceDE w:val="0"/>
              <w:autoSpaceDN w:val="0"/>
              <w:adjustRightInd w:val="0"/>
              <w:jc w:val="both"/>
              <w:rPr>
                <w:rFonts w:ascii="Arial" w:hAnsi="Arial" w:cs="Arial"/>
                <w:b/>
                <w:color w:val="FFFFFF" w:themeColor="background1"/>
              </w:rPr>
            </w:pPr>
            <w:r w:rsidRPr="0083488F">
              <w:rPr>
                <w:rFonts w:ascii="Arial" w:hAnsi="Arial" w:cs="Arial"/>
                <w:b/>
                <w:color w:val="FFFFFF" w:themeColor="background1"/>
              </w:rPr>
              <w:t xml:space="preserve">The existing scope includes </w:t>
            </w:r>
            <w:r w:rsidR="00853B6F" w:rsidRPr="0083488F">
              <w:rPr>
                <w:rFonts w:ascii="Arial" w:hAnsi="Arial" w:cs="Arial"/>
                <w:b/>
                <w:color w:val="FFFFFF" w:themeColor="background1"/>
              </w:rPr>
              <w:t>the procurement of selected transport vehicles and services</w:t>
            </w:r>
            <w:r w:rsidRPr="0083488F">
              <w:rPr>
                <w:rFonts w:ascii="Arial" w:hAnsi="Arial" w:cs="Arial"/>
                <w:b/>
                <w:color w:val="FFFFFF" w:themeColor="background1"/>
              </w:rPr>
              <w:t xml:space="preserve">. Please indicate if these should be kept, modified or removed. </w:t>
            </w:r>
          </w:p>
        </w:tc>
      </w:tr>
      <w:tr w:rsidR="00FE5721" w:rsidRPr="0083488F" w14:paraId="4D9032C3" w14:textId="77777777" w:rsidTr="00FE5721">
        <w:trPr>
          <w:trHeight w:val="856"/>
        </w:trPr>
        <w:tc>
          <w:tcPr>
            <w:tcW w:w="2376" w:type="dxa"/>
            <w:shd w:val="clear" w:color="auto" w:fill="00B0F0"/>
            <w:vAlign w:val="center"/>
          </w:tcPr>
          <w:p w14:paraId="4FF619ED" w14:textId="77777777" w:rsidR="007B6818" w:rsidRPr="0083488F" w:rsidRDefault="00663739" w:rsidP="00853B6F">
            <w:pPr>
              <w:autoSpaceDE w:val="0"/>
              <w:autoSpaceDN w:val="0"/>
              <w:adjustRightInd w:val="0"/>
              <w:rPr>
                <w:rFonts w:ascii="Arial" w:hAnsi="Arial" w:cs="Arial"/>
                <w:color w:val="FFFFFF" w:themeColor="background1"/>
              </w:rPr>
            </w:pPr>
            <w:r w:rsidRPr="0083488F">
              <w:rPr>
                <w:rFonts w:ascii="Arial" w:hAnsi="Arial" w:cs="Arial"/>
                <w:color w:val="FFFFFF" w:themeColor="background1"/>
              </w:rPr>
              <w:t>Transport</w:t>
            </w:r>
            <w:r w:rsidR="007B6818" w:rsidRPr="0083488F">
              <w:rPr>
                <w:rFonts w:ascii="Arial" w:hAnsi="Arial" w:cs="Arial"/>
                <w:color w:val="FFFFFF" w:themeColor="background1"/>
              </w:rPr>
              <w:t xml:space="preserve"> categories </w:t>
            </w:r>
          </w:p>
        </w:tc>
        <w:tc>
          <w:tcPr>
            <w:tcW w:w="851" w:type="dxa"/>
            <w:shd w:val="clear" w:color="auto" w:fill="00B0F0"/>
            <w:vAlign w:val="center"/>
          </w:tcPr>
          <w:p w14:paraId="2F4D7603" w14:textId="77777777" w:rsidR="007B6818" w:rsidRPr="0083488F" w:rsidRDefault="007B6818" w:rsidP="00853B6F">
            <w:pPr>
              <w:autoSpaceDE w:val="0"/>
              <w:autoSpaceDN w:val="0"/>
              <w:adjustRightInd w:val="0"/>
              <w:jc w:val="center"/>
              <w:rPr>
                <w:rFonts w:ascii="Arial" w:hAnsi="Arial" w:cs="Arial"/>
                <w:b/>
                <w:color w:val="FFFFFF" w:themeColor="background1"/>
              </w:rPr>
            </w:pPr>
            <w:r w:rsidRPr="0083488F">
              <w:rPr>
                <w:rFonts w:ascii="Arial" w:hAnsi="Arial" w:cs="Arial"/>
                <w:b/>
                <w:color w:val="FFFFFF" w:themeColor="background1"/>
              </w:rPr>
              <w:t>Keep</w:t>
            </w:r>
          </w:p>
        </w:tc>
        <w:tc>
          <w:tcPr>
            <w:tcW w:w="992" w:type="dxa"/>
            <w:shd w:val="clear" w:color="auto" w:fill="00B0F0"/>
            <w:vAlign w:val="center"/>
          </w:tcPr>
          <w:p w14:paraId="49B50D8F" w14:textId="77777777" w:rsidR="007B6818" w:rsidRPr="0083488F" w:rsidRDefault="007B6818" w:rsidP="00853B6F">
            <w:pPr>
              <w:autoSpaceDE w:val="0"/>
              <w:autoSpaceDN w:val="0"/>
              <w:adjustRightInd w:val="0"/>
              <w:jc w:val="center"/>
              <w:rPr>
                <w:rFonts w:ascii="Arial" w:hAnsi="Arial" w:cs="Arial"/>
                <w:b/>
                <w:color w:val="FFFFFF" w:themeColor="background1"/>
              </w:rPr>
            </w:pPr>
            <w:r w:rsidRPr="0083488F">
              <w:rPr>
                <w:rFonts w:ascii="Arial" w:hAnsi="Arial" w:cs="Arial"/>
                <w:b/>
                <w:color w:val="FFFFFF" w:themeColor="background1"/>
              </w:rPr>
              <w:t>Modify</w:t>
            </w:r>
          </w:p>
        </w:tc>
        <w:tc>
          <w:tcPr>
            <w:tcW w:w="1276" w:type="dxa"/>
            <w:shd w:val="clear" w:color="auto" w:fill="00B0F0"/>
            <w:vAlign w:val="center"/>
          </w:tcPr>
          <w:p w14:paraId="41D5F0D4" w14:textId="77777777" w:rsidR="007B6818" w:rsidRPr="0083488F" w:rsidRDefault="007B6818" w:rsidP="00853B6F">
            <w:pPr>
              <w:autoSpaceDE w:val="0"/>
              <w:autoSpaceDN w:val="0"/>
              <w:adjustRightInd w:val="0"/>
              <w:jc w:val="center"/>
              <w:rPr>
                <w:rFonts w:ascii="Arial" w:hAnsi="Arial" w:cs="Arial"/>
                <w:b/>
                <w:color w:val="FFFFFF" w:themeColor="background1"/>
              </w:rPr>
            </w:pPr>
            <w:r w:rsidRPr="0083488F">
              <w:rPr>
                <w:rFonts w:ascii="Arial" w:hAnsi="Arial" w:cs="Arial"/>
                <w:b/>
                <w:color w:val="FFFFFF" w:themeColor="background1"/>
              </w:rPr>
              <w:t>Remove</w:t>
            </w:r>
          </w:p>
        </w:tc>
        <w:tc>
          <w:tcPr>
            <w:tcW w:w="4394" w:type="dxa"/>
            <w:shd w:val="clear" w:color="auto" w:fill="FFFFFF" w:themeFill="background1"/>
            <w:vAlign w:val="center"/>
          </w:tcPr>
          <w:p w14:paraId="4784D29A" w14:textId="77777777" w:rsidR="007B6818" w:rsidRPr="0083488F" w:rsidRDefault="007B6818" w:rsidP="00853B6F">
            <w:pPr>
              <w:autoSpaceDE w:val="0"/>
              <w:autoSpaceDN w:val="0"/>
              <w:adjustRightInd w:val="0"/>
              <w:rPr>
                <w:rFonts w:ascii="Arial" w:hAnsi="Arial" w:cs="Arial"/>
              </w:rPr>
            </w:pPr>
            <w:r w:rsidRPr="0083488F">
              <w:rPr>
                <w:rFonts w:ascii="Arial" w:hAnsi="Arial" w:cs="Arial"/>
              </w:rPr>
              <w:t>If you select “Modify” or “Remove” in any of the categories, please provide your reasons here:</w:t>
            </w:r>
          </w:p>
        </w:tc>
      </w:tr>
      <w:tr w:rsidR="00FE5721" w:rsidRPr="0083488F" w14:paraId="5D3A8099" w14:textId="77777777" w:rsidTr="00FE5721">
        <w:trPr>
          <w:trHeight w:val="567"/>
        </w:trPr>
        <w:tc>
          <w:tcPr>
            <w:tcW w:w="2376" w:type="dxa"/>
            <w:vAlign w:val="center"/>
          </w:tcPr>
          <w:p w14:paraId="2FF8545C" w14:textId="237D3180" w:rsidR="007B6818" w:rsidRPr="0083488F" w:rsidRDefault="00155CE3" w:rsidP="0057476D">
            <w:pPr>
              <w:numPr>
                <w:ilvl w:val="0"/>
                <w:numId w:val="2"/>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Passenger cars and light commercial vehicles: Purchase </w:t>
            </w:r>
            <w:r w:rsidR="00DB3B30" w:rsidRPr="0083488F">
              <w:rPr>
                <w:rFonts w:ascii="Arial" w:eastAsia="Calibri" w:hAnsi="Arial" w:cs="Arial"/>
                <w:lang w:eastAsia="en-US"/>
              </w:rPr>
              <w:t>or</w:t>
            </w:r>
            <w:r w:rsidRPr="0083488F">
              <w:rPr>
                <w:rFonts w:ascii="Arial" w:eastAsia="Calibri" w:hAnsi="Arial" w:cs="Arial"/>
                <w:lang w:eastAsia="en-US"/>
              </w:rPr>
              <w:t xml:space="preserve"> l</w:t>
            </w:r>
            <w:r w:rsidR="00FE5721" w:rsidRPr="0083488F">
              <w:rPr>
                <w:rFonts w:ascii="Arial" w:eastAsia="Calibri" w:hAnsi="Arial" w:cs="Arial"/>
                <w:lang w:eastAsia="en-US"/>
              </w:rPr>
              <w:t>ease</w:t>
            </w:r>
            <w:r w:rsidR="00853B6F" w:rsidRPr="00471B22">
              <w:rPr>
                <w:rFonts w:ascii="Arial" w:eastAsia="Calibri" w:hAnsi="Arial" w:cs="Arial"/>
                <w:vertAlign w:val="superscript"/>
              </w:rPr>
              <w:footnoteReference w:id="1"/>
            </w:r>
          </w:p>
        </w:tc>
        <w:tc>
          <w:tcPr>
            <w:tcW w:w="851" w:type="dxa"/>
            <w:vAlign w:val="center"/>
          </w:tcPr>
          <w:p w14:paraId="64C90804"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992" w:type="dxa"/>
            <w:vAlign w:val="center"/>
          </w:tcPr>
          <w:p w14:paraId="0F455CF2"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730B5B12"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15B1B35C" w14:textId="77777777" w:rsidR="007B6818" w:rsidRPr="0083488F" w:rsidRDefault="007B6818" w:rsidP="00853B6F">
            <w:pPr>
              <w:autoSpaceDE w:val="0"/>
              <w:autoSpaceDN w:val="0"/>
              <w:adjustRightInd w:val="0"/>
              <w:rPr>
                <w:rFonts w:ascii="Arial" w:hAnsi="Arial" w:cs="Arial"/>
              </w:rPr>
            </w:pPr>
          </w:p>
        </w:tc>
      </w:tr>
      <w:tr w:rsidR="00FE5721" w:rsidRPr="0083488F" w14:paraId="78A1C2E8" w14:textId="77777777" w:rsidTr="00FE5721">
        <w:trPr>
          <w:trHeight w:val="567"/>
        </w:trPr>
        <w:tc>
          <w:tcPr>
            <w:tcW w:w="2376" w:type="dxa"/>
            <w:vAlign w:val="center"/>
          </w:tcPr>
          <w:p w14:paraId="286465EB" w14:textId="7F8D5CE1" w:rsidR="007B6818" w:rsidRPr="0083488F" w:rsidRDefault="00DB3B30" w:rsidP="004152FF">
            <w:pPr>
              <w:numPr>
                <w:ilvl w:val="0"/>
                <w:numId w:val="2"/>
              </w:numPr>
              <w:autoSpaceDE w:val="0"/>
              <w:autoSpaceDN w:val="0"/>
              <w:adjustRightInd w:val="0"/>
              <w:rPr>
                <w:rFonts w:ascii="Arial" w:eastAsia="Calibri" w:hAnsi="Arial" w:cs="Arial"/>
                <w:lang w:eastAsia="en-US"/>
              </w:rPr>
            </w:pPr>
            <w:r w:rsidRPr="0083488F">
              <w:rPr>
                <w:rFonts w:ascii="Arial" w:eastAsia="Calibri" w:hAnsi="Arial" w:cs="Arial"/>
                <w:lang w:eastAsia="en-US"/>
              </w:rPr>
              <w:t>P</w:t>
            </w:r>
            <w:r w:rsidR="00853B6F" w:rsidRPr="0083488F">
              <w:rPr>
                <w:rFonts w:ascii="Arial" w:eastAsia="Calibri" w:hAnsi="Arial" w:cs="Arial"/>
                <w:lang w:eastAsia="en-US"/>
              </w:rPr>
              <w:t>ublic transport</w:t>
            </w:r>
            <w:r w:rsidR="007B6818" w:rsidRPr="0083488F">
              <w:rPr>
                <w:rFonts w:ascii="Arial" w:eastAsia="Calibri" w:hAnsi="Arial" w:cs="Arial"/>
                <w:vertAlign w:val="superscript"/>
                <w:lang w:eastAsia="en-US"/>
              </w:rPr>
              <w:t xml:space="preserve"> </w:t>
            </w:r>
            <w:r w:rsidR="00853B6F" w:rsidRPr="0083488F">
              <w:rPr>
                <w:rFonts w:ascii="Arial" w:eastAsia="Calibri" w:hAnsi="Arial" w:cs="Arial"/>
                <w:lang w:eastAsia="en-US"/>
              </w:rPr>
              <w:t>vehicles (bus</w:t>
            </w:r>
            <w:r w:rsidR="004152FF" w:rsidRPr="0083488F">
              <w:rPr>
                <w:rFonts w:ascii="Arial" w:eastAsia="Calibri" w:hAnsi="Arial" w:cs="Arial"/>
                <w:lang w:eastAsia="en-US"/>
              </w:rPr>
              <w:t xml:space="preserve"> procurement</w:t>
            </w:r>
            <w:r w:rsidR="00853B6F" w:rsidRPr="0083488F">
              <w:rPr>
                <w:rFonts w:ascii="Arial" w:eastAsia="Calibri" w:hAnsi="Arial" w:cs="Arial"/>
                <w:lang w:eastAsia="en-US"/>
              </w:rPr>
              <w:t>)</w:t>
            </w:r>
            <w:r w:rsidRPr="0083488F">
              <w:rPr>
                <w:rFonts w:ascii="Arial" w:eastAsia="Calibri" w:hAnsi="Arial" w:cs="Arial"/>
                <w:lang w:eastAsia="en-US"/>
              </w:rPr>
              <w:t>: Purchase or lease</w:t>
            </w:r>
            <w:r w:rsidR="00853B6F" w:rsidRPr="00471B22">
              <w:rPr>
                <w:rFonts w:ascii="Arial" w:eastAsia="Calibri" w:hAnsi="Arial" w:cs="Arial"/>
                <w:vertAlign w:val="superscript"/>
              </w:rPr>
              <w:footnoteReference w:id="2"/>
            </w:r>
          </w:p>
        </w:tc>
        <w:tc>
          <w:tcPr>
            <w:tcW w:w="851" w:type="dxa"/>
            <w:vAlign w:val="center"/>
          </w:tcPr>
          <w:p w14:paraId="2EA6B746"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992" w:type="dxa"/>
            <w:vAlign w:val="center"/>
          </w:tcPr>
          <w:p w14:paraId="4CD1B62C"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2446833D"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4025790D" w14:textId="77777777" w:rsidR="007B6818" w:rsidRPr="0083488F" w:rsidRDefault="007B6818" w:rsidP="00853B6F">
            <w:pPr>
              <w:autoSpaceDE w:val="0"/>
              <w:autoSpaceDN w:val="0"/>
              <w:adjustRightInd w:val="0"/>
              <w:rPr>
                <w:rFonts w:ascii="Arial" w:hAnsi="Arial" w:cs="Arial"/>
              </w:rPr>
            </w:pPr>
          </w:p>
        </w:tc>
      </w:tr>
      <w:tr w:rsidR="00FE5721" w:rsidRPr="0083488F" w14:paraId="49BC2C2E" w14:textId="77777777" w:rsidTr="00FE5721">
        <w:trPr>
          <w:trHeight w:val="567"/>
        </w:trPr>
        <w:tc>
          <w:tcPr>
            <w:tcW w:w="2376" w:type="dxa"/>
            <w:vAlign w:val="center"/>
          </w:tcPr>
          <w:p w14:paraId="70BF40A7" w14:textId="6D312224" w:rsidR="007B6818" w:rsidRPr="0083488F" w:rsidRDefault="00FE5721" w:rsidP="00DB3B30">
            <w:pPr>
              <w:numPr>
                <w:ilvl w:val="0"/>
                <w:numId w:val="2"/>
              </w:numPr>
              <w:autoSpaceDE w:val="0"/>
              <w:autoSpaceDN w:val="0"/>
              <w:adjustRightInd w:val="0"/>
              <w:rPr>
                <w:rFonts w:ascii="Arial" w:eastAsia="Calibri" w:hAnsi="Arial" w:cs="Arial"/>
                <w:lang w:eastAsia="en-US"/>
              </w:rPr>
            </w:pPr>
            <w:r w:rsidRPr="0083488F">
              <w:rPr>
                <w:rFonts w:ascii="Arial" w:eastAsia="Calibri" w:hAnsi="Arial" w:cs="Arial"/>
                <w:lang w:eastAsia="en-US"/>
              </w:rPr>
              <w:t>P</w:t>
            </w:r>
            <w:r w:rsidR="00663739" w:rsidRPr="0083488F">
              <w:rPr>
                <w:rFonts w:ascii="Arial" w:eastAsia="Calibri" w:hAnsi="Arial" w:cs="Arial"/>
                <w:lang w:eastAsia="en-US"/>
              </w:rPr>
              <w:t xml:space="preserve">ublic </w:t>
            </w:r>
            <w:r w:rsidRPr="0083488F">
              <w:rPr>
                <w:rFonts w:ascii="Arial" w:eastAsia="Calibri" w:hAnsi="Arial" w:cs="Arial"/>
                <w:lang w:eastAsia="en-US"/>
              </w:rPr>
              <w:t>t</w:t>
            </w:r>
            <w:r w:rsidR="00663739" w:rsidRPr="0083488F">
              <w:rPr>
                <w:rFonts w:ascii="Arial" w:eastAsia="Calibri" w:hAnsi="Arial" w:cs="Arial"/>
                <w:lang w:eastAsia="en-US"/>
              </w:rPr>
              <w:t xml:space="preserve">ransport </w:t>
            </w:r>
            <w:r w:rsidRPr="0083488F">
              <w:rPr>
                <w:rFonts w:ascii="Arial" w:eastAsia="Calibri" w:hAnsi="Arial" w:cs="Arial"/>
                <w:lang w:eastAsia="en-US"/>
              </w:rPr>
              <w:t>s</w:t>
            </w:r>
            <w:r w:rsidR="00663739" w:rsidRPr="0083488F">
              <w:rPr>
                <w:rFonts w:ascii="Arial" w:eastAsia="Calibri" w:hAnsi="Arial" w:cs="Arial"/>
                <w:lang w:eastAsia="en-US"/>
              </w:rPr>
              <w:t>ervices</w:t>
            </w:r>
            <w:r w:rsidR="00DB3B30" w:rsidRPr="0083488F">
              <w:rPr>
                <w:rFonts w:ascii="Arial" w:eastAsia="Calibri" w:hAnsi="Arial" w:cs="Arial"/>
                <w:lang w:eastAsia="en-US"/>
              </w:rPr>
              <w:t>: Provision of bus services</w:t>
            </w:r>
          </w:p>
        </w:tc>
        <w:tc>
          <w:tcPr>
            <w:tcW w:w="851" w:type="dxa"/>
            <w:vAlign w:val="center"/>
          </w:tcPr>
          <w:p w14:paraId="742048F7"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992" w:type="dxa"/>
            <w:vAlign w:val="center"/>
          </w:tcPr>
          <w:p w14:paraId="159C2724"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229649DA"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7A9BE564" w14:textId="77777777" w:rsidR="007B6818" w:rsidRPr="0083488F" w:rsidRDefault="007B6818" w:rsidP="00853B6F">
            <w:pPr>
              <w:autoSpaceDE w:val="0"/>
              <w:autoSpaceDN w:val="0"/>
              <w:adjustRightInd w:val="0"/>
              <w:rPr>
                <w:rFonts w:ascii="Arial" w:hAnsi="Arial" w:cs="Arial"/>
              </w:rPr>
            </w:pPr>
          </w:p>
        </w:tc>
      </w:tr>
      <w:tr w:rsidR="00FE5721" w:rsidRPr="0083488F" w14:paraId="6CCABAA7" w14:textId="77777777" w:rsidTr="00FE5721">
        <w:trPr>
          <w:trHeight w:val="567"/>
        </w:trPr>
        <w:tc>
          <w:tcPr>
            <w:tcW w:w="2376" w:type="dxa"/>
            <w:vAlign w:val="center"/>
          </w:tcPr>
          <w:p w14:paraId="52F7CE7B" w14:textId="10F7A968" w:rsidR="007B6818" w:rsidRPr="0083488F" w:rsidRDefault="00DB3B30" w:rsidP="00DB3B30">
            <w:pPr>
              <w:numPr>
                <w:ilvl w:val="0"/>
                <w:numId w:val="2"/>
              </w:numPr>
              <w:autoSpaceDE w:val="0"/>
              <w:autoSpaceDN w:val="0"/>
              <w:adjustRightInd w:val="0"/>
              <w:rPr>
                <w:rFonts w:ascii="Arial" w:eastAsia="Calibri" w:hAnsi="Arial" w:cs="Arial"/>
                <w:lang w:eastAsia="en-US"/>
              </w:rPr>
            </w:pPr>
            <w:r w:rsidRPr="0083488F">
              <w:rPr>
                <w:rFonts w:ascii="Arial" w:eastAsia="Calibri" w:hAnsi="Arial" w:cs="Arial"/>
                <w:lang w:eastAsia="en-US"/>
              </w:rPr>
              <w:t>W</w:t>
            </w:r>
            <w:r w:rsidR="00663739" w:rsidRPr="0083488F">
              <w:rPr>
                <w:rFonts w:ascii="Arial" w:eastAsia="Calibri" w:hAnsi="Arial" w:cs="Arial"/>
                <w:lang w:eastAsia="en-US"/>
              </w:rPr>
              <w:t>aste collection trucks</w:t>
            </w:r>
            <w:r w:rsidRPr="0083488F">
              <w:rPr>
                <w:rFonts w:ascii="Arial" w:eastAsia="Calibri" w:hAnsi="Arial" w:cs="Arial"/>
                <w:lang w:eastAsia="en-US"/>
              </w:rPr>
              <w:t>: Purchase or lease</w:t>
            </w:r>
          </w:p>
        </w:tc>
        <w:tc>
          <w:tcPr>
            <w:tcW w:w="851" w:type="dxa"/>
            <w:vAlign w:val="center"/>
          </w:tcPr>
          <w:p w14:paraId="07B9227F"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992" w:type="dxa"/>
            <w:vAlign w:val="center"/>
          </w:tcPr>
          <w:p w14:paraId="646D257F"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4A445E4A" w14:textId="77777777" w:rsidR="007B6818" w:rsidRPr="0083488F" w:rsidRDefault="007B6818" w:rsidP="00853B6F">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3BE21EF7" w14:textId="77777777" w:rsidR="007B6818" w:rsidRPr="0083488F" w:rsidRDefault="007B6818" w:rsidP="00853B6F">
            <w:pPr>
              <w:autoSpaceDE w:val="0"/>
              <w:autoSpaceDN w:val="0"/>
              <w:adjustRightInd w:val="0"/>
              <w:rPr>
                <w:rFonts w:ascii="Arial" w:hAnsi="Arial" w:cs="Arial"/>
                <w:color w:val="00B0F0"/>
              </w:rPr>
            </w:pPr>
          </w:p>
        </w:tc>
      </w:tr>
      <w:tr w:rsidR="00FE5721" w:rsidRPr="0083488F" w14:paraId="29E91A46" w14:textId="77777777" w:rsidTr="00FE5721">
        <w:trPr>
          <w:trHeight w:val="567"/>
        </w:trPr>
        <w:tc>
          <w:tcPr>
            <w:tcW w:w="2376" w:type="dxa"/>
            <w:vAlign w:val="center"/>
          </w:tcPr>
          <w:p w14:paraId="3867791A" w14:textId="6C0726B0" w:rsidR="006E6910" w:rsidRPr="0083488F" w:rsidRDefault="00DB3B30" w:rsidP="00DB3B30">
            <w:pPr>
              <w:numPr>
                <w:ilvl w:val="0"/>
                <w:numId w:val="2"/>
              </w:numPr>
              <w:autoSpaceDE w:val="0"/>
              <w:autoSpaceDN w:val="0"/>
              <w:adjustRightInd w:val="0"/>
              <w:rPr>
                <w:rFonts w:ascii="Arial" w:eastAsia="Calibri" w:hAnsi="Arial" w:cs="Arial"/>
                <w:lang w:eastAsia="en-US"/>
              </w:rPr>
            </w:pPr>
            <w:r w:rsidRPr="0083488F">
              <w:rPr>
                <w:rFonts w:ascii="Arial" w:eastAsia="Calibri" w:hAnsi="Arial" w:cs="Arial"/>
                <w:lang w:eastAsia="en-US"/>
              </w:rPr>
              <w:t>W</w:t>
            </w:r>
            <w:r w:rsidR="006E6910" w:rsidRPr="0083488F">
              <w:rPr>
                <w:rFonts w:ascii="Arial" w:eastAsia="Calibri" w:hAnsi="Arial" w:cs="Arial"/>
                <w:lang w:eastAsia="en-US"/>
              </w:rPr>
              <w:t>aste collection services</w:t>
            </w:r>
            <w:r w:rsidRPr="0083488F">
              <w:rPr>
                <w:rFonts w:ascii="Arial" w:eastAsia="Calibri" w:hAnsi="Arial" w:cs="Arial"/>
                <w:lang w:eastAsia="en-US"/>
              </w:rPr>
              <w:t>: Provision of waste collection services</w:t>
            </w:r>
          </w:p>
        </w:tc>
        <w:tc>
          <w:tcPr>
            <w:tcW w:w="851" w:type="dxa"/>
            <w:vAlign w:val="center"/>
          </w:tcPr>
          <w:p w14:paraId="749DAB97" w14:textId="77777777" w:rsidR="006E6910" w:rsidRPr="0083488F" w:rsidRDefault="006E6910" w:rsidP="006E6910">
            <w:pPr>
              <w:jc w:val="center"/>
              <w:rPr>
                <w:rFonts w:ascii="Arial" w:hAnsi="Arial" w:cs="Arial"/>
                <w:color w:val="0070C0"/>
              </w:rPr>
            </w:pPr>
            <w:r w:rsidRPr="0083488F">
              <w:rPr>
                <w:rFonts w:ascii="MS Gothic" w:eastAsia="MS Gothic" w:hAnsi="MS Gothic" w:cs="Arial"/>
                <w:color w:val="0070C0"/>
              </w:rPr>
              <w:t>☐</w:t>
            </w:r>
          </w:p>
        </w:tc>
        <w:tc>
          <w:tcPr>
            <w:tcW w:w="992" w:type="dxa"/>
            <w:vAlign w:val="center"/>
          </w:tcPr>
          <w:p w14:paraId="5FCCB531" w14:textId="77777777" w:rsidR="006E6910" w:rsidRPr="0083488F" w:rsidRDefault="006E6910" w:rsidP="006E6910">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4B500406" w14:textId="77777777" w:rsidR="006E6910" w:rsidRPr="0083488F" w:rsidRDefault="006E6910" w:rsidP="006E6910">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57B7313F" w14:textId="77777777" w:rsidR="006E6910" w:rsidRPr="0083488F" w:rsidRDefault="006E6910" w:rsidP="006E6910">
            <w:pPr>
              <w:autoSpaceDE w:val="0"/>
              <w:autoSpaceDN w:val="0"/>
              <w:adjustRightInd w:val="0"/>
              <w:rPr>
                <w:rFonts w:ascii="Arial" w:hAnsi="Arial" w:cs="Arial"/>
                <w:color w:val="00B0F0"/>
              </w:rPr>
            </w:pPr>
          </w:p>
        </w:tc>
      </w:tr>
      <w:tr w:rsidR="006E6910" w:rsidRPr="0083488F" w14:paraId="4F7C9032" w14:textId="77777777" w:rsidTr="00FE5721">
        <w:trPr>
          <w:trHeight w:val="567"/>
        </w:trPr>
        <w:tc>
          <w:tcPr>
            <w:tcW w:w="9889" w:type="dxa"/>
            <w:gridSpan w:val="5"/>
            <w:shd w:val="clear" w:color="auto" w:fill="00B0F0"/>
            <w:vAlign w:val="center"/>
          </w:tcPr>
          <w:p w14:paraId="6EA1C7D8" w14:textId="0D269D4F" w:rsidR="006E6910" w:rsidRPr="0083488F" w:rsidRDefault="006E6910" w:rsidP="0096748F">
            <w:pPr>
              <w:autoSpaceDE w:val="0"/>
              <w:autoSpaceDN w:val="0"/>
              <w:adjustRightInd w:val="0"/>
              <w:rPr>
                <w:rFonts w:ascii="Arial" w:hAnsi="Arial" w:cs="Arial"/>
                <w:b/>
                <w:color w:val="00B0F0"/>
              </w:rPr>
            </w:pPr>
            <w:r w:rsidRPr="0083488F">
              <w:rPr>
                <w:rFonts w:ascii="Arial" w:hAnsi="Arial" w:cs="Arial"/>
                <w:b/>
                <w:color w:val="FFFFFF" w:themeColor="background1"/>
              </w:rPr>
              <w:t xml:space="preserve">The </w:t>
            </w:r>
            <w:r w:rsidR="0096748F">
              <w:rPr>
                <w:rFonts w:ascii="Arial" w:hAnsi="Arial" w:cs="Arial"/>
                <w:b/>
                <w:color w:val="FFFFFF" w:themeColor="background1"/>
              </w:rPr>
              <w:t>expansion of the scope</w:t>
            </w:r>
            <w:r w:rsidRPr="0083488F">
              <w:rPr>
                <w:rFonts w:ascii="Arial" w:hAnsi="Arial" w:cs="Arial"/>
                <w:b/>
                <w:color w:val="FFFFFF" w:themeColor="background1"/>
              </w:rPr>
              <w:t xml:space="preserve"> of </w:t>
            </w:r>
            <w:r w:rsidR="0096748F">
              <w:rPr>
                <w:rFonts w:ascii="Arial" w:hAnsi="Arial" w:cs="Arial"/>
                <w:b/>
                <w:color w:val="FFFFFF" w:themeColor="background1"/>
              </w:rPr>
              <w:t xml:space="preserve">EU </w:t>
            </w:r>
            <w:r w:rsidRPr="0083488F">
              <w:rPr>
                <w:rFonts w:ascii="Arial" w:hAnsi="Arial" w:cs="Arial"/>
                <w:b/>
                <w:color w:val="FFFFFF" w:themeColor="background1"/>
              </w:rPr>
              <w:t xml:space="preserve">GPP criteria </w:t>
            </w:r>
            <w:r w:rsidR="0096748F">
              <w:rPr>
                <w:rFonts w:ascii="Arial" w:hAnsi="Arial" w:cs="Arial"/>
                <w:b/>
                <w:color w:val="FFFFFF" w:themeColor="background1"/>
              </w:rPr>
              <w:t>to span</w:t>
            </w:r>
            <w:r w:rsidRPr="0083488F">
              <w:rPr>
                <w:rFonts w:ascii="Arial" w:hAnsi="Arial" w:cs="Arial"/>
                <w:b/>
                <w:color w:val="FFFFFF" w:themeColor="background1"/>
              </w:rPr>
              <w:t xml:space="preserve"> the following services is being considered. Please indicate whether you approve or disapprove of </w:t>
            </w:r>
            <w:r w:rsidR="0096748F">
              <w:rPr>
                <w:rFonts w:ascii="Arial" w:hAnsi="Arial" w:cs="Arial"/>
                <w:b/>
                <w:color w:val="FFFFFF" w:themeColor="background1"/>
              </w:rPr>
              <w:t>this expansion</w:t>
            </w:r>
            <w:r w:rsidRPr="0083488F">
              <w:rPr>
                <w:rFonts w:ascii="Arial" w:hAnsi="Arial" w:cs="Arial"/>
                <w:b/>
                <w:color w:val="FFFFFF" w:themeColor="background1"/>
              </w:rPr>
              <w:t>.</w:t>
            </w:r>
          </w:p>
        </w:tc>
      </w:tr>
      <w:tr w:rsidR="006E6910" w:rsidRPr="0083488F" w14:paraId="3AA42833" w14:textId="77777777" w:rsidTr="00FE5721">
        <w:trPr>
          <w:trHeight w:val="567"/>
        </w:trPr>
        <w:tc>
          <w:tcPr>
            <w:tcW w:w="3227" w:type="dxa"/>
            <w:gridSpan w:val="2"/>
            <w:shd w:val="clear" w:color="auto" w:fill="00B0F0"/>
            <w:vAlign w:val="center"/>
          </w:tcPr>
          <w:p w14:paraId="78B4A933" w14:textId="77777777" w:rsidR="006E6910" w:rsidRPr="0083488F" w:rsidRDefault="006E6910" w:rsidP="006E6910">
            <w:pPr>
              <w:autoSpaceDE w:val="0"/>
              <w:autoSpaceDN w:val="0"/>
              <w:adjustRightInd w:val="0"/>
              <w:rPr>
                <w:rFonts w:ascii="Arial" w:hAnsi="Arial" w:cs="Arial"/>
                <w:color w:val="FFFFFF" w:themeColor="background1"/>
              </w:rPr>
            </w:pPr>
            <w:r w:rsidRPr="0083488F">
              <w:rPr>
                <w:rFonts w:ascii="Arial" w:hAnsi="Arial" w:cs="Arial"/>
                <w:color w:val="FFFFFF" w:themeColor="background1"/>
              </w:rPr>
              <w:t xml:space="preserve">Transport categories </w:t>
            </w:r>
          </w:p>
        </w:tc>
        <w:tc>
          <w:tcPr>
            <w:tcW w:w="992" w:type="dxa"/>
            <w:shd w:val="clear" w:color="auto" w:fill="00B0F0"/>
            <w:vAlign w:val="center"/>
          </w:tcPr>
          <w:p w14:paraId="45CBFDF7" w14:textId="77777777" w:rsidR="006E6910" w:rsidRPr="00471B22" w:rsidRDefault="006E6910" w:rsidP="006E6910">
            <w:pPr>
              <w:autoSpaceDE w:val="0"/>
              <w:autoSpaceDN w:val="0"/>
              <w:adjustRightInd w:val="0"/>
              <w:jc w:val="center"/>
              <w:rPr>
                <w:rFonts w:ascii="Arial" w:hAnsi="Arial" w:cs="Arial"/>
                <w:b/>
                <w:color w:val="FFFFFF" w:themeColor="background1"/>
                <w:sz w:val="18"/>
                <w:szCs w:val="18"/>
              </w:rPr>
            </w:pPr>
            <w:r w:rsidRPr="00471B22">
              <w:rPr>
                <w:rFonts w:ascii="Arial" w:hAnsi="Arial" w:cs="Arial"/>
                <w:b/>
                <w:color w:val="FFFFFF" w:themeColor="background1"/>
                <w:sz w:val="18"/>
                <w:szCs w:val="18"/>
              </w:rPr>
              <w:t xml:space="preserve">Approve </w:t>
            </w:r>
          </w:p>
        </w:tc>
        <w:tc>
          <w:tcPr>
            <w:tcW w:w="1276" w:type="dxa"/>
            <w:shd w:val="clear" w:color="auto" w:fill="00B0F0"/>
            <w:vAlign w:val="center"/>
          </w:tcPr>
          <w:p w14:paraId="3DDAD10F" w14:textId="77777777" w:rsidR="006E6910" w:rsidRPr="00471B22" w:rsidRDefault="006E6910" w:rsidP="006E6910">
            <w:pPr>
              <w:autoSpaceDE w:val="0"/>
              <w:autoSpaceDN w:val="0"/>
              <w:adjustRightInd w:val="0"/>
              <w:jc w:val="center"/>
              <w:rPr>
                <w:rFonts w:ascii="Arial" w:hAnsi="Arial" w:cs="Arial"/>
                <w:b/>
                <w:color w:val="FFFFFF" w:themeColor="background1"/>
                <w:sz w:val="18"/>
                <w:szCs w:val="18"/>
              </w:rPr>
            </w:pPr>
            <w:r w:rsidRPr="00471B22">
              <w:rPr>
                <w:rFonts w:ascii="Arial" w:hAnsi="Arial" w:cs="Arial"/>
                <w:b/>
                <w:color w:val="FFFFFF" w:themeColor="background1"/>
                <w:sz w:val="18"/>
                <w:szCs w:val="18"/>
              </w:rPr>
              <w:t>Disapprove</w:t>
            </w:r>
          </w:p>
        </w:tc>
        <w:tc>
          <w:tcPr>
            <w:tcW w:w="4394" w:type="dxa"/>
            <w:vAlign w:val="center"/>
          </w:tcPr>
          <w:p w14:paraId="0E930E9C" w14:textId="77777777" w:rsidR="006E6910" w:rsidRPr="0083488F" w:rsidRDefault="006E6910" w:rsidP="006E6910">
            <w:pPr>
              <w:autoSpaceDE w:val="0"/>
              <w:autoSpaceDN w:val="0"/>
              <w:adjustRightInd w:val="0"/>
              <w:rPr>
                <w:rFonts w:ascii="Arial" w:hAnsi="Arial" w:cs="Arial"/>
                <w:color w:val="00B0F0"/>
              </w:rPr>
            </w:pPr>
            <w:r w:rsidRPr="0083488F">
              <w:rPr>
                <w:rFonts w:ascii="Arial" w:hAnsi="Arial" w:cs="Arial"/>
              </w:rPr>
              <w:t>Please explain your answer below:</w:t>
            </w:r>
          </w:p>
        </w:tc>
      </w:tr>
      <w:tr w:rsidR="006E6910" w:rsidRPr="0083488F" w14:paraId="27BC16B2" w14:textId="77777777" w:rsidTr="00FE5721">
        <w:trPr>
          <w:trHeight w:val="567"/>
        </w:trPr>
        <w:tc>
          <w:tcPr>
            <w:tcW w:w="3227" w:type="dxa"/>
            <w:gridSpan w:val="2"/>
            <w:vAlign w:val="center"/>
          </w:tcPr>
          <w:p w14:paraId="764FF86D" w14:textId="6AC19BCC" w:rsidR="006E6910" w:rsidRDefault="006E6910" w:rsidP="00022809">
            <w:pPr>
              <w:pStyle w:val="ListParagraph"/>
              <w:numPr>
                <w:ilvl w:val="0"/>
                <w:numId w:val="3"/>
              </w:numPr>
              <w:autoSpaceDE w:val="0"/>
              <w:autoSpaceDN w:val="0"/>
              <w:adjustRightInd w:val="0"/>
              <w:rPr>
                <w:rFonts w:ascii="Arial" w:hAnsi="Arial" w:cs="Arial"/>
              </w:rPr>
            </w:pPr>
            <w:r w:rsidRPr="00022809">
              <w:rPr>
                <w:rFonts w:ascii="Arial" w:hAnsi="Arial" w:cs="Arial"/>
              </w:rPr>
              <w:t>P</w:t>
            </w:r>
            <w:r w:rsidR="00E70B86" w:rsidRPr="00022809">
              <w:rPr>
                <w:rFonts w:ascii="Arial" w:hAnsi="Arial" w:cs="Arial"/>
              </w:rPr>
              <w:t>rovision of p</w:t>
            </w:r>
            <w:r w:rsidR="00022809">
              <w:rPr>
                <w:rFonts w:ascii="Arial" w:hAnsi="Arial" w:cs="Arial"/>
              </w:rPr>
              <w:t>ostal and courier service</w:t>
            </w:r>
            <w:r w:rsidR="00D2140E">
              <w:rPr>
                <w:rFonts w:ascii="Arial" w:hAnsi="Arial" w:cs="Arial"/>
              </w:rPr>
              <w:t>s</w:t>
            </w:r>
            <w:bookmarkStart w:id="1" w:name="_GoBack"/>
            <w:bookmarkEnd w:id="1"/>
          </w:p>
          <w:p w14:paraId="46A708D7" w14:textId="2C4BC5D8" w:rsidR="00022809" w:rsidRPr="00022809" w:rsidRDefault="00022809" w:rsidP="00022809">
            <w:pPr>
              <w:autoSpaceDE w:val="0"/>
              <w:autoSpaceDN w:val="0"/>
              <w:adjustRightInd w:val="0"/>
              <w:rPr>
                <w:rFonts w:ascii="Arial" w:hAnsi="Arial" w:cs="Arial"/>
                <w:color w:val="0070C0"/>
              </w:rPr>
            </w:pPr>
          </w:p>
        </w:tc>
        <w:tc>
          <w:tcPr>
            <w:tcW w:w="992" w:type="dxa"/>
            <w:vAlign w:val="center"/>
          </w:tcPr>
          <w:p w14:paraId="110AF18E" w14:textId="77777777" w:rsidR="006E6910" w:rsidRPr="0083488F" w:rsidRDefault="006E6910" w:rsidP="006E6910">
            <w:pPr>
              <w:jc w:val="center"/>
              <w:rPr>
                <w:rFonts w:ascii="Arial" w:hAnsi="Arial" w:cs="Arial"/>
                <w:color w:val="0070C0"/>
              </w:rPr>
            </w:pPr>
            <w:r w:rsidRPr="0083488F">
              <w:rPr>
                <w:rFonts w:ascii="MS Gothic" w:eastAsia="MS Gothic" w:hAnsi="MS Gothic" w:cs="Arial"/>
                <w:color w:val="0070C0"/>
              </w:rPr>
              <w:t>☐</w:t>
            </w:r>
          </w:p>
        </w:tc>
        <w:tc>
          <w:tcPr>
            <w:tcW w:w="1276" w:type="dxa"/>
            <w:vAlign w:val="center"/>
          </w:tcPr>
          <w:p w14:paraId="6BE19911" w14:textId="77777777" w:rsidR="006E6910" w:rsidRPr="0083488F" w:rsidRDefault="006E6910" w:rsidP="006E6910">
            <w:pPr>
              <w:jc w:val="center"/>
              <w:rPr>
                <w:rFonts w:ascii="Arial" w:hAnsi="Arial" w:cs="Arial"/>
                <w:color w:val="0070C0"/>
              </w:rPr>
            </w:pPr>
            <w:r w:rsidRPr="0083488F">
              <w:rPr>
                <w:rFonts w:ascii="MS Gothic" w:eastAsia="MS Gothic" w:hAnsi="MS Gothic" w:cs="Arial"/>
                <w:color w:val="0070C0"/>
              </w:rPr>
              <w:t>☐</w:t>
            </w:r>
          </w:p>
        </w:tc>
        <w:tc>
          <w:tcPr>
            <w:tcW w:w="4394" w:type="dxa"/>
            <w:vAlign w:val="center"/>
          </w:tcPr>
          <w:p w14:paraId="48BA2221" w14:textId="77777777" w:rsidR="006E6910" w:rsidRPr="0083488F" w:rsidRDefault="006E6910" w:rsidP="006E6910">
            <w:pPr>
              <w:autoSpaceDE w:val="0"/>
              <w:autoSpaceDN w:val="0"/>
              <w:adjustRightInd w:val="0"/>
              <w:rPr>
                <w:rFonts w:ascii="Arial" w:hAnsi="Arial" w:cs="Arial"/>
                <w:color w:val="00B0F0"/>
              </w:rPr>
            </w:pPr>
          </w:p>
        </w:tc>
      </w:tr>
      <w:tr w:rsidR="00E2161F" w:rsidRPr="0083488F" w14:paraId="630094FA" w14:textId="77777777" w:rsidTr="00E2161F">
        <w:trPr>
          <w:trHeight w:val="567"/>
        </w:trPr>
        <w:tc>
          <w:tcPr>
            <w:tcW w:w="3227" w:type="dxa"/>
            <w:gridSpan w:val="2"/>
            <w:vAlign w:val="center"/>
          </w:tcPr>
          <w:p w14:paraId="7CA2BD5C" w14:textId="77777777" w:rsidR="00E2161F" w:rsidRPr="0083488F" w:rsidRDefault="00E2161F" w:rsidP="006E6910">
            <w:pPr>
              <w:autoSpaceDE w:val="0"/>
              <w:autoSpaceDN w:val="0"/>
              <w:adjustRightInd w:val="0"/>
              <w:rPr>
                <w:rFonts w:ascii="Arial" w:eastAsia="Calibri" w:hAnsi="Arial" w:cs="Arial"/>
                <w:lang w:eastAsia="en-US"/>
              </w:rPr>
            </w:pPr>
          </w:p>
        </w:tc>
        <w:tc>
          <w:tcPr>
            <w:tcW w:w="992" w:type="dxa"/>
            <w:shd w:val="clear" w:color="auto" w:fill="00B0F0"/>
            <w:vAlign w:val="center"/>
          </w:tcPr>
          <w:p w14:paraId="0A476D88" w14:textId="0A728FA6" w:rsidR="00E2161F" w:rsidRPr="0083488F" w:rsidRDefault="00E2161F" w:rsidP="00E2161F">
            <w:pPr>
              <w:autoSpaceDE w:val="0"/>
              <w:autoSpaceDN w:val="0"/>
              <w:adjustRightInd w:val="0"/>
              <w:jc w:val="center"/>
              <w:rPr>
                <w:rFonts w:ascii="Arial" w:hAnsi="Arial" w:cs="Arial"/>
                <w:b/>
                <w:color w:val="FFFFFF" w:themeColor="background1"/>
              </w:rPr>
            </w:pPr>
            <w:r w:rsidRPr="0083488F">
              <w:rPr>
                <w:rFonts w:ascii="Arial" w:hAnsi="Arial" w:cs="Arial"/>
                <w:b/>
                <w:color w:val="FFFFFF" w:themeColor="background1"/>
              </w:rPr>
              <w:t>Yes</w:t>
            </w:r>
          </w:p>
        </w:tc>
        <w:tc>
          <w:tcPr>
            <w:tcW w:w="1276" w:type="dxa"/>
            <w:shd w:val="clear" w:color="auto" w:fill="00B0F0"/>
            <w:vAlign w:val="center"/>
          </w:tcPr>
          <w:p w14:paraId="7141BEAA" w14:textId="67FD8AF9" w:rsidR="00E2161F" w:rsidRPr="0083488F" w:rsidRDefault="00E2161F" w:rsidP="00E2161F">
            <w:pPr>
              <w:autoSpaceDE w:val="0"/>
              <w:autoSpaceDN w:val="0"/>
              <w:adjustRightInd w:val="0"/>
              <w:jc w:val="center"/>
              <w:rPr>
                <w:rFonts w:ascii="Arial" w:hAnsi="Arial" w:cs="Arial"/>
                <w:b/>
                <w:color w:val="FFFFFF" w:themeColor="background1"/>
              </w:rPr>
            </w:pPr>
            <w:r w:rsidRPr="0083488F">
              <w:rPr>
                <w:rFonts w:ascii="Arial" w:hAnsi="Arial" w:cs="Arial"/>
                <w:b/>
                <w:color w:val="FFFFFF" w:themeColor="background1"/>
              </w:rPr>
              <w:t>No</w:t>
            </w:r>
          </w:p>
        </w:tc>
        <w:tc>
          <w:tcPr>
            <w:tcW w:w="4394" w:type="dxa"/>
            <w:vAlign w:val="center"/>
          </w:tcPr>
          <w:p w14:paraId="023C6BCF" w14:textId="35D21E04" w:rsidR="00E2161F" w:rsidRPr="0083488F" w:rsidRDefault="00E2161F" w:rsidP="006E6910">
            <w:pPr>
              <w:autoSpaceDE w:val="0"/>
              <w:autoSpaceDN w:val="0"/>
              <w:adjustRightInd w:val="0"/>
              <w:rPr>
                <w:rFonts w:ascii="Arial" w:hAnsi="Arial" w:cs="Arial"/>
                <w:color w:val="00B0F0"/>
              </w:rPr>
            </w:pPr>
            <w:r w:rsidRPr="0083488F">
              <w:rPr>
                <w:rFonts w:ascii="Arial" w:hAnsi="Arial" w:cs="Arial"/>
              </w:rPr>
              <w:t>Please state which vehicles and/or services.</w:t>
            </w:r>
          </w:p>
        </w:tc>
      </w:tr>
      <w:tr w:rsidR="00E2161F" w:rsidRPr="0083488F" w14:paraId="296E5504" w14:textId="77777777" w:rsidTr="00FE5721">
        <w:trPr>
          <w:trHeight w:val="567"/>
        </w:trPr>
        <w:tc>
          <w:tcPr>
            <w:tcW w:w="3227" w:type="dxa"/>
            <w:gridSpan w:val="2"/>
            <w:vAlign w:val="center"/>
          </w:tcPr>
          <w:p w14:paraId="77B8ECA4" w14:textId="77777777" w:rsidR="00E2161F" w:rsidRPr="0083488F" w:rsidRDefault="00E2161F" w:rsidP="00022809">
            <w:pPr>
              <w:pStyle w:val="ListParagraph"/>
              <w:numPr>
                <w:ilvl w:val="0"/>
                <w:numId w:val="3"/>
              </w:numPr>
              <w:autoSpaceDE w:val="0"/>
              <w:autoSpaceDN w:val="0"/>
              <w:adjustRightInd w:val="0"/>
              <w:rPr>
                <w:rFonts w:ascii="Arial" w:hAnsi="Arial" w:cs="Arial"/>
              </w:rPr>
            </w:pPr>
            <w:r w:rsidRPr="00022809">
              <w:rPr>
                <w:rFonts w:ascii="Arial" w:hAnsi="Arial" w:cs="Arial"/>
              </w:rPr>
              <w:t>Are there other transport vehicles or services procured by the public sector for which GPP criteria could usefully be developed?</w:t>
            </w:r>
            <w:r w:rsidRPr="0083488F">
              <w:rPr>
                <w:rFonts w:ascii="Arial" w:hAnsi="Arial" w:cs="Arial"/>
              </w:rPr>
              <w:t xml:space="preserve"> </w:t>
            </w:r>
          </w:p>
          <w:p w14:paraId="669DD072" w14:textId="77777777" w:rsidR="00E2161F" w:rsidRPr="0083488F" w:rsidRDefault="00E2161F" w:rsidP="00E2161F">
            <w:pPr>
              <w:autoSpaceDE w:val="0"/>
              <w:autoSpaceDN w:val="0"/>
              <w:adjustRightInd w:val="0"/>
              <w:rPr>
                <w:rFonts w:ascii="Arial" w:eastAsia="Calibri" w:hAnsi="Arial" w:cs="Arial"/>
                <w:lang w:eastAsia="en-US"/>
              </w:rPr>
            </w:pPr>
          </w:p>
        </w:tc>
        <w:tc>
          <w:tcPr>
            <w:tcW w:w="992" w:type="dxa"/>
            <w:vAlign w:val="center"/>
          </w:tcPr>
          <w:p w14:paraId="4F5298CE" w14:textId="24DBE658" w:rsidR="00E2161F" w:rsidRPr="0083488F" w:rsidRDefault="00E2161F" w:rsidP="00E2161F">
            <w:pPr>
              <w:jc w:val="center"/>
              <w:rPr>
                <w:rFonts w:ascii="MS Gothic" w:eastAsia="MS Gothic" w:hAnsi="MS Gothic" w:cs="Arial"/>
                <w:color w:val="0070C0"/>
              </w:rPr>
            </w:pPr>
            <w:r w:rsidRPr="0083488F">
              <w:rPr>
                <w:rFonts w:ascii="MS Gothic" w:eastAsia="MS Gothic" w:hAnsi="MS Gothic" w:cs="Arial"/>
                <w:color w:val="0070C0"/>
              </w:rPr>
              <w:t>☐</w:t>
            </w:r>
          </w:p>
        </w:tc>
        <w:tc>
          <w:tcPr>
            <w:tcW w:w="1276" w:type="dxa"/>
            <w:vAlign w:val="center"/>
          </w:tcPr>
          <w:p w14:paraId="2EBCE630" w14:textId="23208F1E" w:rsidR="00E2161F" w:rsidRPr="0083488F" w:rsidRDefault="00E2161F" w:rsidP="00E2161F">
            <w:pPr>
              <w:jc w:val="center"/>
              <w:rPr>
                <w:rFonts w:ascii="MS Gothic" w:eastAsia="MS Gothic" w:hAnsi="MS Gothic" w:cs="Arial"/>
                <w:color w:val="0070C0"/>
              </w:rPr>
            </w:pPr>
            <w:r w:rsidRPr="0083488F">
              <w:rPr>
                <w:rFonts w:ascii="MS Gothic" w:eastAsia="MS Gothic" w:hAnsi="MS Gothic" w:cs="Arial"/>
                <w:color w:val="0070C0"/>
              </w:rPr>
              <w:t>☐</w:t>
            </w:r>
          </w:p>
        </w:tc>
        <w:tc>
          <w:tcPr>
            <w:tcW w:w="4394" w:type="dxa"/>
            <w:vAlign w:val="center"/>
          </w:tcPr>
          <w:p w14:paraId="1FD780A1" w14:textId="58D65C5D" w:rsidR="00E2161F" w:rsidRPr="0083488F" w:rsidRDefault="00E2161F" w:rsidP="00E2161F">
            <w:pPr>
              <w:autoSpaceDE w:val="0"/>
              <w:autoSpaceDN w:val="0"/>
              <w:adjustRightInd w:val="0"/>
              <w:rPr>
                <w:rFonts w:ascii="Arial" w:hAnsi="Arial" w:cs="Arial"/>
                <w:color w:val="00B0F0"/>
              </w:rPr>
            </w:pPr>
          </w:p>
        </w:tc>
      </w:tr>
    </w:tbl>
    <w:p w14:paraId="67FFAAF3" w14:textId="77777777" w:rsidR="007B6818" w:rsidRPr="0083488F" w:rsidRDefault="007B6818" w:rsidP="007B6818"/>
    <w:p w14:paraId="18999A83" w14:textId="1D95DE3F" w:rsidR="004152FF" w:rsidRPr="0083488F" w:rsidRDefault="004152FF" w:rsidP="009C2455">
      <w:pPr>
        <w:autoSpaceDE w:val="0"/>
        <w:autoSpaceDN w:val="0"/>
        <w:adjustRightInd w:val="0"/>
        <w:jc w:val="both"/>
        <w:rPr>
          <w:rFonts w:ascii="Arial" w:hAnsi="Arial" w:cs="Arial"/>
        </w:rPr>
      </w:pPr>
      <w:r w:rsidRPr="0083488F">
        <w:rPr>
          <w:rFonts w:ascii="Arial" w:hAnsi="Arial" w:cs="Arial"/>
        </w:rPr>
        <w:t>In the remainder of this document we refer to each of the categories in an abbreviated form, as follows:</w:t>
      </w:r>
    </w:p>
    <w:tbl>
      <w:tblPr>
        <w:tblStyle w:val="TableGrid"/>
        <w:tblW w:w="0" w:type="auto"/>
        <w:tblLook w:val="04A0" w:firstRow="1" w:lastRow="0" w:firstColumn="1" w:lastColumn="0" w:noHBand="0" w:noVBand="1"/>
      </w:tblPr>
      <w:tblGrid>
        <w:gridCol w:w="4915"/>
        <w:gridCol w:w="4916"/>
      </w:tblGrid>
      <w:tr w:rsidR="000F005A" w:rsidRPr="0083488F" w14:paraId="658A4FA4" w14:textId="77777777" w:rsidTr="000F005A">
        <w:tc>
          <w:tcPr>
            <w:tcW w:w="4915" w:type="dxa"/>
          </w:tcPr>
          <w:p w14:paraId="47323B45" w14:textId="75AD40DE" w:rsidR="000F005A" w:rsidRPr="0083488F" w:rsidRDefault="000F005A" w:rsidP="009C2455">
            <w:pPr>
              <w:autoSpaceDE w:val="0"/>
              <w:autoSpaceDN w:val="0"/>
              <w:adjustRightInd w:val="0"/>
              <w:jc w:val="both"/>
              <w:rPr>
                <w:rFonts w:ascii="Arial" w:hAnsi="Arial" w:cs="Arial"/>
                <w:b/>
              </w:rPr>
            </w:pPr>
            <w:r w:rsidRPr="0083488F">
              <w:rPr>
                <w:rFonts w:ascii="Arial" w:hAnsi="Arial" w:cs="Arial"/>
                <w:b/>
              </w:rPr>
              <w:t>Full category name</w:t>
            </w:r>
          </w:p>
        </w:tc>
        <w:tc>
          <w:tcPr>
            <w:tcW w:w="4916" w:type="dxa"/>
          </w:tcPr>
          <w:p w14:paraId="6D18A54C" w14:textId="75ABC135" w:rsidR="000F005A" w:rsidRPr="0083488F" w:rsidRDefault="000F005A" w:rsidP="009C2455">
            <w:pPr>
              <w:autoSpaceDE w:val="0"/>
              <w:autoSpaceDN w:val="0"/>
              <w:adjustRightInd w:val="0"/>
              <w:jc w:val="both"/>
              <w:rPr>
                <w:rFonts w:ascii="Arial" w:hAnsi="Arial" w:cs="Arial"/>
                <w:b/>
              </w:rPr>
            </w:pPr>
            <w:r w:rsidRPr="0083488F">
              <w:rPr>
                <w:rFonts w:ascii="Arial" w:hAnsi="Arial" w:cs="Arial"/>
                <w:b/>
              </w:rPr>
              <w:t>Abbreviated version used in this document</w:t>
            </w:r>
          </w:p>
        </w:tc>
      </w:tr>
      <w:tr w:rsidR="000F005A" w:rsidRPr="0083488F" w14:paraId="048E9975" w14:textId="77777777" w:rsidTr="000F005A">
        <w:tc>
          <w:tcPr>
            <w:tcW w:w="4915" w:type="dxa"/>
          </w:tcPr>
          <w:p w14:paraId="061E2A50" w14:textId="545CF479"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Passenger cars and light commercial vehicles: Purchase or lease</w:t>
            </w:r>
          </w:p>
        </w:tc>
        <w:tc>
          <w:tcPr>
            <w:tcW w:w="4916" w:type="dxa"/>
          </w:tcPr>
          <w:p w14:paraId="4E49E979" w14:textId="50591B64"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Purchase or lease of cars and LCVs</w:t>
            </w:r>
          </w:p>
        </w:tc>
      </w:tr>
      <w:tr w:rsidR="000F005A" w:rsidRPr="0083488F" w14:paraId="2F830BCA" w14:textId="77777777" w:rsidTr="000F005A">
        <w:tc>
          <w:tcPr>
            <w:tcW w:w="4915" w:type="dxa"/>
          </w:tcPr>
          <w:p w14:paraId="6DA1D074" w14:textId="439E0422"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Public transport</w:t>
            </w:r>
            <w:r w:rsidRPr="0083488F">
              <w:rPr>
                <w:rFonts w:ascii="Arial" w:eastAsia="Calibri" w:hAnsi="Arial" w:cs="Arial"/>
                <w:vertAlign w:val="superscript"/>
                <w:lang w:eastAsia="en-US"/>
              </w:rPr>
              <w:t xml:space="preserve"> </w:t>
            </w:r>
            <w:r w:rsidRPr="0083488F">
              <w:rPr>
                <w:rFonts w:ascii="Arial" w:eastAsia="Calibri" w:hAnsi="Arial" w:cs="Arial"/>
                <w:lang w:eastAsia="en-US"/>
              </w:rPr>
              <w:t>vehicles (bus procurement): Purchase or lease</w:t>
            </w:r>
          </w:p>
        </w:tc>
        <w:tc>
          <w:tcPr>
            <w:tcW w:w="4916" w:type="dxa"/>
          </w:tcPr>
          <w:p w14:paraId="73C6DFC2" w14:textId="5CB58C82"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Purchase or lease of buses</w:t>
            </w:r>
          </w:p>
        </w:tc>
      </w:tr>
      <w:tr w:rsidR="000F005A" w:rsidRPr="0083488F" w14:paraId="6E03A71F" w14:textId="77777777" w:rsidTr="000F005A">
        <w:tc>
          <w:tcPr>
            <w:tcW w:w="4915" w:type="dxa"/>
          </w:tcPr>
          <w:p w14:paraId="51681707" w14:textId="5FCAB608"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Public transport services: Provision of bus services</w:t>
            </w:r>
          </w:p>
        </w:tc>
        <w:tc>
          <w:tcPr>
            <w:tcW w:w="4916" w:type="dxa"/>
          </w:tcPr>
          <w:p w14:paraId="21484ECC" w14:textId="5784F4C2"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Provision of bus services</w:t>
            </w:r>
          </w:p>
        </w:tc>
      </w:tr>
      <w:tr w:rsidR="000F005A" w:rsidRPr="0083488F" w14:paraId="0E56B4C2" w14:textId="77777777" w:rsidTr="000F005A">
        <w:tc>
          <w:tcPr>
            <w:tcW w:w="4915" w:type="dxa"/>
          </w:tcPr>
          <w:p w14:paraId="1D2F4740" w14:textId="7C4AC53E"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Waste collection trucks: Purchase or lease</w:t>
            </w:r>
          </w:p>
        </w:tc>
        <w:tc>
          <w:tcPr>
            <w:tcW w:w="4916" w:type="dxa"/>
          </w:tcPr>
          <w:p w14:paraId="39CD26CF" w14:textId="5F9BCD11"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Purchase or lease of waste collection trucks</w:t>
            </w:r>
          </w:p>
        </w:tc>
      </w:tr>
      <w:tr w:rsidR="000F005A" w:rsidRPr="0083488F" w14:paraId="4000B1AE" w14:textId="77777777" w:rsidTr="000F005A">
        <w:tc>
          <w:tcPr>
            <w:tcW w:w="4915" w:type="dxa"/>
          </w:tcPr>
          <w:p w14:paraId="2F613CFC" w14:textId="6F536645"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Waste collection services: Provision of waste collection services</w:t>
            </w:r>
          </w:p>
        </w:tc>
        <w:tc>
          <w:tcPr>
            <w:tcW w:w="4916" w:type="dxa"/>
          </w:tcPr>
          <w:p w14:paraId="406D6677" w14:textId="1560F61F" w:rsidR="000F005A" w:rsidRPr="0083488F" w:rsidRDefault="000F005A" w:rsidP="009C2455">
            <w:pPr>
              <w:autoSpaceDE w:val="0"/>
              <w:autoSpaceDN w:val="0"/>
              <w:adjustRightInd w:val="0"/>
              <w:jc w:val="both"/>
              <w:rPr>
                <w:rFonts w:ascii="Arial" w:hAnsi="Arial" w:cs="Arial"/>
              </w:rPr>
            </w:pPr>
            <w:r w:rsidRPr="0083488F">
              <w:rPr>
                <w:rFonts w:ascii="Arial" w:eastAsia="Calibri" w:hAnsi="Arial" w:cs="Arial"/>
                <w:lang w:eastAsia="en-US"/>
              </w:rPr>
              <w:t>Provision of waste collection services</w:t>
            </w:r>
          </w:p>
        </w:tc>
      </w:tr>
    </w:tbl>
    <w:p w14:paraId="0D165E80" w14:textId="77777777" w:rsidR="009E2284" w:rsidRPr="0083488F" w:rsidRDefault="009E2284">
      <w:r w:rsidRPr="0083488F">
        <w:br w:type="page"/>
      </w:r>
    </w:p>
    <w:p w14:paraId="2E341550" w14:textId="77777777" w:rsidR="00390204" w:rsidRPr="0083488F" w:rsidRDefault="00390204" w:rsidP="009E2284"/>
    <w:tbl>
      <w:tblPr>
        <w:tblStyle w:val="TableGrid"/>
        <w:tblW w:w="0" w:type="auto"/>
        <w:tblLook w:val="04A0" w:firstRow="1" w:lastRow="0" w:firstColumn="1" w:lastColumn="0" w:noHBand="0" w:noVBand="1"/>
      </w:tblPr>
      <w:tblGrid>
        <w:gridCol w:w="3714"/>
        <w:gridCol w:w="657"/>
        <w:gridCol w:w="699"/>
        <w:gridCol w:w="4394"/>
      </w:tblGrid>
      <w:tr w:rsidR="003459C1" w:rsidRPr="0083488F" w14:paraId="090E02B4" w14:textId="77777777" w:rsidTr="0057476D">
        <w:trPr>
          <w:trHeight w:val="461"/>
        </w:trPr>
        <w:tc>
          <w:tcPr>
            <w:tcW w:w="9464" w:type="dxa"/>
            <w:gridSpan w:val="4"/>
            <w:shd w:val="clear" w:color="auto" w:fill="00B0F0"/>
            <w:vAlign w:val="center"/>
          </w:tcPr>
          <w:p w14:paraId="1F227C79" w14:textId="77777777" w:rsidR="003459C1" w:rsidRPr="0083488F" w:rsidRDefault="003459C1" w:rsidP="003459C1">
            <w:pPr>
              <w:autoSpaceDE w:val="0"/>
              <w:autoSpaceDN w:val="0"/>
              <w:adjustRightInd w:val="0"/>
              <w:jc w:val="both"/>
              <w:rPr>
                <w:rFonts w:ascii="Arial" w:hAnsi="Arial" w:cs="Arial"/>
                <w:b/>
                <w:color w:val="FFFFFF" w:themeColor="background1"/>
              </w:rPr>
            </w:pPr>
            <w:r w:rsidRPr="0083488F">
              <w:rPr>
                <w:rFonts w:ascii="Arial" w:hAnsi="Arial" w:cs="Arial"/>
                <w:b/>
                <w:color w:val="FFFFFF" w:themeColor="background1"/>
              </w:rPr>
              <w:t>Definitions</w:t>
            </w:r>
          </w:p>
        </w:tc>
      </w:tr>
      <w:tr w:rsidR="00390204" w:rsidRPr="0083488F" w14:paraId="501A277B" w14:textId="77777777" w:rsidTr="0057476D">
        <w:trPr>
          <w:trHeight w:val="567"/>
        </w:trPr>
        <w:tc>
          <w:tcPr>
            <w:tcW w:w="9464" w:type="dxa"/>
            <w:gridSpan w:val="4"/>
            <w:shd w:val="clear" w:color="auto" w:fill="00B0F0"/>
            <w:vAlign w:val="center"/>
          </w:tcPr>
          <w:p w14:paraId="798A7792" w14:textId="4E304ACD" w:rsidR="00390204" w:rsidRPr="0083488F" w:rsidRDefault="003459C1" w:rsidP="00FF7975">
            <w:pPr>
              <w:autoSpaceDE w:val="0"/>
              <w:autoSpaceDN w:val="0"/>
              <w:adjustRightInd w:val="0"/>
              <w:rPr>
                <w:rFonts w:ascii="Arial" w:hAnsi="Arial" w:cs="Arial"/>
                <w:b/>
                <w:color w:val="FFFFFF" w:themeColor="background1"/>
              </w:rPr>
            </w:pPr>
            <w:r w:rsidRPr="0083488F">
              <w:rPr>
                <w:rFonts w:ascii="Arial" w:hAnsi="Arial" w:cs="Arial"/>
                <w:b/>
                <w:color w:val="FFFFFF" w:themeColor="background1"/>
              </w:rPr>
              <w:t xml:space="preserve">The different </w:t>
            </w:r>
            <w:r w:rsidR="00E9665B" w:rsidRPr="0083488F">
              <w:rPr>
                <w:rFonts w:ascii="Arial" w:hAnsi="Arial" w:cs="Arial"/>
                <w:b/>
                <w:color w:val="FFFFFF" w:themeColor="background1"/>
              </w:rPr>
              <w:t xml:space="preserve">categories need to be clearly defined. In the current GPP criteria, some definitions are clear, whereas others are not specified. </w:t>
            </w:r>
          </w:p>
        </w:tc>
      </w:tr>
      <w:tr w:rsidR="0088001C" w:rsidRPr="0083488F" w14:paraId="14F5ADBE" w14:textId="77777777" w:rsidTr="0057476D">
        <w:trPr>
          <w:trHeight w:val="567"/>
        </w:trPr>
        <w:tc>
          <w:tcPr>
            <w:tcW w:w="3714" w:type="dxa"/>
            <w:shd w:val="clear" w:color="auto" w:fill="00B0F0"/>
            <w:vAlign w:val="center"/>
          </w:tcPr>
          <w:p w14:paraId="166974E0" w14:textId="77777777" w:rsidR="0088001C" w:rsidRPr="0083488F" w:rsidRDefault="00E9665B" w:rsidP="009778BD">
            <w:pPr>
              <w:autoSpaceDE w:val="0"/>
              <w:autoSpaceDN w:val="0"/>
              <w:adjustRightInd w:val="0"/>
              <w:rPr>
                <w:rFonts w:ascii="Arial" w:hAnsi="Arial" w:cs="Arial"/>
                <w:color w:val="FFFFFF" w:themeColor="background1"/>
              </w:rPr>
            </w:pPr>
            <w:r w:rsidRPr="0083488F">
              <w:rPr>
                <w:rFonts w:ascii="Arial" w:hAnsi="Arial" w:cs="Arial"/>
                <w:color w:val="FFFFFF" w:themeColor="background1"/>
              </w:rPr>
              <w:t>Transport vehicles</w:t>
            </w:r>
          </w:p>
        </w:tc>
        <w:tc>
          <w:tcPr>
            <w:tcW w:w="657" w:type="dxa"/>
            <w:shd w:val="clear" w:color="auto" w:fill="00B0F0"/>
            <w:vAlign w:val="center"/>
          </w:tcPr>
          <w:p w14:paraId="66B56B06" w14:textId="77777777" w:rsidR="0088001C" w:rsidRPr="0083488F" w:rsidRDefault="0088001C" w:rsidP="009778BD">
            <w:pPr>
              <w:autoSpaceDE w:val="0"/>
              <w:autoSpaceDN w:val="0"/>
              <w:adjustRightInd w:val="0"/>
              <w:jc w:val="center"/>
              <w:rPr>
                <w:rFonts w:ascii="Arial" w:hAnsi="Arial" w:cs="Arial"/>
                <w:color w:val="FFFFFF" w:themeColor="background1"/>
              </w:rPr>
            </w:pPr>
            <w:r w:rsidRPr="0083488F">
              <w:rPr>
                <w:rFonts w:ascii="Arial" w:hAnsi="Arial" w:cs="Arial"/>
                <w:color w:val="FFFFFF" w:themeColor="background1"/>
              </w:rPr>
              <w:t>YES</w:t>
            </w:r>
          </w:p>
        </w:tc>
        <w:tc>
          <w:tcPr>
            <w:tcW w:w="699" w:type="dxa"/>
            <w:shd w:val="clear" w:color="auto" w:fill="00B0F0"/>
            <w:vAlign w:val="center"/>
          </w:tcPr>
          <w:p w14:paraId="58D7A11E" w14:textId="77777777" w:rsidR="0088001C" w:rsidRPr="0083488F" w:rsidRDefault="0088001C" w:rsidP="009778BD">
            <w:pPr>
              <w:autoSpaceDE w:val="0"/>
              <w:autoSpaceDN w:val="0"/>
              <w:adjustRightInd w:val="0"/>
              <w:jc w:val="center"/>
              <w:rPr>
                <w:rFonts w:ascii="Arial" w:hAnsi="Arial" w:cs="Arial"/>
                <w:color w:val="FFFFFF" w:themeColor="background1"/>
              </w:rPr>
            </w:pPr>
            <w:r w:rsidRPr="0083488F">
              <w:rPr>
                <w:rFonts w:ascii="Arial" w:hAnsi="Arial" w:cs="Arial"/>
                <w:color w:val="FFFFFF" w:themeColor="background1"/>
              </w:rPr>
              <w:t>NO</w:t>
            </w:r>
          </w:p>
        </w:tc>
        <w:tc>
          <w:tcPr>
            <w:tcW w:w="4394" w:type="dxa"/>
            <w:shd w:val="clear" w:color="auto" w:fill="00B0F0"/>
            <w:vAlign w:val="center"/>
          </w:tcPr>
          <w:p w14:paraId="634CD0DE" w14:textId="77777777" w:rsidR="0088001C" w:rsidRPr="0083488F" w:rsidRDefault="0088001C" w:rsidP="009778BD">
            <w:pPr>
              <w:autoSpaceDE w:val="0"/>
              <w:autoSpaceDN w:val="0"/>
              <w:adjustRightInd w:val="0"/>
              <w:jc w:val="both"/>
              <w:rPr>
                <w:rFonts w:ascii="Arial" w:hAnsi="Arial" w:cs="Arial"/>
                <w:color w:val="FFFFFF" w:themeColor="background1"/>
              </w:rPr>
            </w:pPr>
            <w:r w:rsidRPr="0083488F">
              <w:rPr>
                <w:rFonts w:ascii="Arial" w:hAnsi="Arial" w:cs="Arial"/>
                <w:color w:val="FFFFFF"/>
              </w:rPr>
              <w:t>Comments</w:t>
            </w:r>
          </w:p>
        </w:tc>
      </w:tr>
      <w:tr w:rsidR="00E15CA6" w:rsidRPr="0083488F" w14:paraId="3B572A04" w14:textId="77777777" w:rsidTr="0057476D">
        <w:trPr>
          <w:trHeight w:val="686"/>
        </w:trPr>
        <w:tc>
          <w:tcPr>
            <w:tcW w:w="9464" w:type="dxa"/>
            <w:gridSpan w:val="4"/>
            <w:vAlign w:val="center"/>
          </w:tcPr>
          <w:p w14:paraId="7E0FB31C" w14:textId="3421BBD8" w:rsidR="00E15CA6" w:rsidRPr="0083488F" w:rsidRDefault="00E15CA6" w:rsidP="00E13570">
            <w:pPr>
              <w:pStyle w:val="ListParagraph"/>
              <w:numPr>
                <w:ilvl w:val="0"/>
                <w:numId w:val="3"/>
              </w:numPr>
              <w:autoSpaceDE w:val="0"/>
              <w:autoSpaceDN w:val="0"/>
              <w:adjustRightInd w:val="0"/>
              <w:rPr>
                <w:rFonts w:ascii="Arial" w:hAnsi="Arial" w:cs="Arial"/>
              </w:rPr>
            </w:pPr>
            <w:r w:rsidRPr="0083488F">
              <w:rPr>
                <w:rFonts w:ascii="Arial" w:hAnsi="Arial" w:cs="Arial"/>
              </w:rPr>
              <w:t>Do you agree with these definitions used in the current criteria?</w:t>
            </w:r>
          </w:p>
        </w:tc>
      </w:tr>
      <w:tr w:rsidR="0088001C" w:rsidRPr="0083488F" w14:paraId="4DDCADCC" w14:textId="77777777" w:rsidTr="0057476D">
        <w:trPr>
          <w:trHeight w:val="1131"/>
        </w:trPr>
        <w:tc>
          <w:tcPr>
            <w:tcW w:w="3714" w:type="dxa"/>
            <w:vAlign w:val="center"/>
          </w:tcPr>
          <w:p w14:paraId="19F3A436" w14:textId="38E6C540" w:rsidR="0088001C" w:rsidRPr="0083488F" w:rsidRDefault="00E9665B" w:rsidP="00FF7975">
            <w:pPr>
              <w:autoSpaceDE w:val="0"/>
              <w:autoSpaceDN w:val="0"/>
              <w:adjustRightInd w:val="0"/>
              <w:ind w:right="-58"/>
              <w:rPr>
                <w:rFonts w:ascii="Arial" w:hAnsi="Arial" w:cs="Arial"/>
              </w:rPr>
            </w:pPr>
            <w:r w:rsidRPr="0083488F">
              <w:rPr>
                <w:rFonts w:ascii="Arial" w:eastAsia="Calibri" w:hAnsi="Arial" w:cs="Arial"/>
                <w:lang w:eastAsia="en-US"/>
              </w:rPr>
              <w:t>Cars and light commercial vehicles</w:t>
            </w:r>
            <w:r w:rsidR="0088001C" w:rsidRPr="0083488F">
              <w:rPr>
                <w:rFonts w:ascii="Arial" w:eastAsia="Calibri" w:hAnsi="Arial" w:cs="Arial"/>
                <w:lang w:eastAsia="en-US"/>
              </w:rPr>
              <w:t xml:space="preserve">: </w:t>
            </w:r>
            <w:r w:rsidRPr="0083488F">
              <w:rPr>
                <w:rFonts w:ascii="Arial" w:eastAsia="Calibri" w:hAnsi="Arial" w:cs="Arial"/>
                <w:lang w:eastAsia="en-US"/>
              </w:rPr>
              <w:t>M</w:t>
            </w:r>
            <w:r w:rsidRPr="0083488F">
              <w:rPr>
                <w:rFonts w:ascii="Arial" w:eastAsia="Calibri" w:hAnsi="Arial" w:cs="Arial"/>
                <w:vertAlign w:val="subscript"/>
                <w:lang w:eastAsia="en-US"/>
              </w:rPr>
              <w:t>1</w:t>
            </w:r>
            <w:r w:rsidRPr="0083488F">
              <w:rPr>
                <w:rFonts w:ascii="Arial" w:eastAsia="Calibri" w:hAnsi="Arial" w:cs="Arial"/>
                <w:lang w:eastAsia="en-US"/>
              </w:rPr>
              <w:t xml:space="preserve"> and N</w:t>
            </w:r>
            <w:r w:rsidRPr="0083488F">
              <w:rPr>
                <w:rFonts w:ascii="Arial" w:eastAsia="Calibri" w:hAnsi="Arial" w:cs="Arial"/>
                <w:vertAlign w:val="subscript"/>
                <w:lang w:eastAsia="en-US"/>
              </w:rPr>
              <w:t>1</w:t>
            </w:r>
            <w:r w:rsidRPr="0083488F">
              <w:rPr>
                <w:rFonts w:ascii="Arial" w:eastAsia="Calibri" w:hAnsi="Arial" w:cs="Arial"/>
                <w:lang w:eastAsia="en-US"/>
              </w:rPr>
              <w:t xml:space="preserve"> vehicles, as defined by Directive </w:t>
            </w:r>
            <w:r w:rsidR="00FF7975" w:rsidRPr="0083488F">
              <w:rPr>
                <w:rFonts w:ascii="Arial" w:eastAsia="Calibri" w:hAnsi="Arial" w:cs="Arial"/>
                <w:lang w:eastAsia="en-US"/>
              </w:rPr>
              <w:t>2007/46/EC</w:t>
            </w:r>
            <w:r w:rsidR="00FF7975" w:rsidRPr="0083488F">
              <w:rPr>
                <w:rStyle w:val="FootnoteReference"/>
                <w:rFonts w:ascii="Arial" w:eastAsia="Calibri" w:hAnsi="Arial" w:cs="Arial"/>
                <w:lang w:eastAsia="en-US"/>
              </w:rPr>
              <w:footnoteReference w:id="3"/>
            </w:r>
          </w:p>
        </w:tc>
        <w:sdt>
          <w:sdtPr>
            <w:rPr>
              <w:rFonts w:ascii="Arial" w:hAnsi="Arial" w:cs="Arial"/>
              <w:color w:val="0070C0"/>
            </w:rPr>
            <w:id w:val="-55714147"/>
            <w14:checkbox>
              <w14:checked w14:val="0"/>
              <w14:checkedState w14:val="2612" w14:font="MS Gothic"/>
              <w14:uncheckedState w14:val="2610" w14:font="MS Gothic"/>
            </w14:checkbox>
          </w:sdtPr>
          <w:sdtEndPr/>
          <w:sdtContent>
            <w:tc>
              <w:tcPr>
                <w:tcW w:w="657" w:type="dxa"/>
                <w:vAlign w:val="center"/>
              </w:tcPr>
              <w:p w14:paraId="32EF6D68" w14:textId="77777777" w:rsidR="0088001C" w:rsidRPr="0083488F" w:rsidRDefault="00E528B3" w:rsidP="005372C1">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722031399"/>
            <w14:checkbox>
              <w14:checked w14:val="0"/>
              <w14:checkedState w14:val="2612" w14:font="MS Gothic"/>
              <w14:uncheckedState w14:val="2610" w14:font="MS Gothic"/>
            </w14:checkbox>
          </w:sdtPr>
          <w:sdtEndPr/>
          <w:sdtContent>
            <w:tc>
              <w:tcPr>
                <w:tcW w:w="699" w:type="dxa"/>
                <w:vAlign w:val="center"/>
              </w:tcPr>
              <w:p w14:paraId="2644F4B1" w14:textId="77777777" w:rsidR="0088001C" w:rsidRPr="0083488F" w:rsidRDefault="00E528B3" w:rsidP="005372C1">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tc>
          <w:tcPr>
            <w:tcW w:w="4394" w:type="dxa"/>
            <w:vAlign w:val="center"/>
          </w:tcPr>
          <w:p w14:paraId="3E6BEFD6" w14:textId="77777777" w:rsidR="0088001C" w:rsidRPr="0083488F" w:rsidRDefault="0088001C" w:rsidP="005372C1">
            <w:pPr>
              <w:autoSpaceDE w:val="0"/>
              <w:autoSpaceDN w:val="0"/>
              <w:adjustRightInd w:val="0"/>
              <w:rPr>
                <w:rFonts w:ascii="Arial" w:hAnsi="Arial" w:cs="Arial"/>
              </w:rPr>
            </w:pPr>
          </w:p>
        </w:tc>
      </w:tr>
      <w:tr w:rsidR="0088001C" w:rsidRPr="0083488F" w14:paraId="137945FB" w14:textId="77777777" w:rsidTr="0057476D">
        <w:trPr>
          <w:trHeight w:val="1111"/>
        </w:trPr>
        <w:tc>
          <w:tcPr>
            <w:tcW w:w="3714" w:type="dxa"/>
            <w:vAlign w:val="center"/>
          </w:tcPr>
          <w:p w14:paraId="260448C6" w14:textId="7906AD13" w:rsidR="0088001C" w:rsidRPr="0083488F" w:rsidRDefault="00E9665B" w:rsidP="00FF7975">
            <w:pPr>
              <w:autoSpaceDE w:val="0"/>
              <w:autoSpaceDN w:val="0"/>
              <w:adjustRightInd w:val="0"/>
              <w:ind w:right="-58"/>
              <w:rPr>
                <w:rFonts w:ascii="Arial" w:eastAsia="Calibri" w:hAnsi="Arial" w:cs="Arial"/>
                <w:lang w:eastAsia="en-US"/>
              </w:rPr>
            </w:pPr>
            <w:r w:rsidRPr="0083488F">
              <w:rPr>
                <w:rFonts w:ascii="Arial" w:eastAsia="Calibri" w:hAnsi="Arial" w:cs="Arial"/>
                <w:lang w:eastAsia="en-US"/>
              </w:rPr>
              <w:t>Buses: M</w:t>
            </w:r>
            <w:r w:rsidRPr="0083488F">
              <w:rPr>
                <w:rFonts w:ascii="Arial" w:eastAsia="Calibri" w:hAnsi="Arial" w:cs="Arial"/>
                <w:vertAlign w:val="subscript"/>
                <w:lang w:eastAsia="en-US"/>
              </w:rPr>
              <w:t>2</w:t>
            </w:r>
            <w:r w:rsidRPr="0083488F">
              <w:rPr>
                <w:rFonts w:ascii="Arial" w:eastAsia="Calibri" w:hAnsi="Arial" w:cs="Arial"/>
                <w:lang w:eastAsia="en-US"/>
              </w:rPr>
              <w:t xml:space="preserve"> and M</w:t>
            </w:r>
            <w:r w:rsidRPr="0083488F">
              <w:rPr>
                <w:rFonts w:ascii="Arial" w:eastAsia="Calibri" w:hAnsi="Arial" w:cs="Arial"/>
                <w:vertAlign w:val="subscript"/>
                <w:lang w:eastAsia="en-US"/>
              </w:rPr>
              <w:t>3</w:t>
            </w:r>
            <w:r w:rsidRPr="0083488F">
              <w:rPr>
                <w:rFonts w:ascii="Arial" w:eastAsia="Calibri" w:hAnsi="Arial" w:cs="Arial"/>
                <w:lang w:eastAsia="en-US"/>
              </w:rPr>
              <w:t xml:space="preserve"> vehicles, as defined by Directive </w:t>
            </w:r>
            <w:r w:rsidR="00FF7975" w:rsidRPr="0083488F">
              <w:rPr>
                <w:rFonts w:ascii="Arial" w:eastAsia="Calibri" w:hAnsi="Arial" w:cs="Arial"/>
                <w:lang w:eastAsia="en-US"/>
              </w:rPr>
              <w:t>2007/46/EC</w:t>
            </w:r>
          </w:p>
        </w:tc>
        <w:sdt>
          <w:sdtPr>
            <w:rPr>
              <w:rFonts w:ascii="Arial" w:hAnsi="Arial" w:cs="Arial"/>
              <w:color w:val="0070C0"/>
            </w:rPr>
            <w:id w:val="-1949461018"/>
            <w14:checkbox>
              <w14:checked w14:val="0"/>
              <w14:checkedState w14:val="2612" w14:font="MS Gothic"/>
              <w14:uncheckedState w14:val="2610" w14:font="MS Gothic"/>
            </w14:checkbox>
          </w:sdtPr>
          <w:sdtEndPr/>
          <w:sdtContent>
            <w:tc>
              <w:tcPr>
                <w:tcW w:w="657" w:type="dxa"/>
                <w:vAlign w:val="center"/>
              </w:tcPr>
              <w:p w14:paraId="0D68895B" w14:textId="77777777" w:rsidR="0088001C" w:rsidRPr="0083488F" w:rsidRDefault="009778BD" w:rsidP="005372C1">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1171451824"/>
            <w14:checkbox>
              <w14:checked w14:val="0"/>
              <w14:checkedState w14:val="2612" w14:font="MS Gothic"/>
              <w14:uncheckedState w14:val="2610" w14:font="MS Gothic"/>
            </w14:checkbox>
          </w:sdtPr>
          <w:sdtEndPr/>
          <w:sdtContent>
            <w:tc>
              <w:tcPr>
                <w:tcW w:w="699" w:type="dxa"/>
                <w:vAlign w:val="center"/>
              </w:tcPr>
              <w:p w14:paraId="7E6A2F16" w14:textId="77777777" w:rsidR="0088001C" w:rsidRPr="0083488F" w:rsidRDefault="00E528B3" w:rsidP="005372C1">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tc>
          <w:tcPr>
            <w:tcW w:w="4394" w:type="dxa"/>
            <w:vAlign w:val="center"/>
          </w:tcPr>
          <w:p w14:paraId="4A9D66B0" w14:textId="77777777" w:rsidR="0088001C" w:rsidRPr="0083488F" w:rsidRDefault="0088001C" w:rsidP="005372C1">
            <w:pPr>
              <w:autoSpaceDE w:val="0"/>
              <w:autoSpaceDN w:val="0"/>
              <w:adjustRightInd w:val="0"/>
              <w:rPr>
                <w:rFonts w:ascii="Arial" w:hAnsi="Arial" w:cs="Arial"/>
              </w:rPr>
            </w:pPr>
          </w:p>
        </w:tc>
      </w:tr>
      <w:tr w:rsidR="00E15CA6" w:rsidRPr="0083488F" w14:paraId="257C959F" w14:textId="77777777" w:rsidTr="0057476D">
        <w:trPr>
          <w:trHeight w:val="853"/>
        </w:trPr>
        <w:tc>
          <w:tcPr>
            <w:tcW w:w="3714" w:type="dxa"/>
            <w:shd w:val="clear" w:color="auto" w:fill="00B0F0"/>
            <w:vAlign w:val="center"/>
          </w:tcPr>
          <w:p w14:paraId="2E7E7212" w14:textId="102ABD0C" w:rsidR="00E15CA6" w:rsidRPr="0083488F" w:rsidRDefault="00E15CA6" w:rsidP="00E15CA6">
            <w:pPr>
              <w:autoSpaceDE w:val="0"/>
              <w:autoSpaceDN w:val="0"/>
              <w:adjustRightInd w:val="0"/>
              <w:rPr>
                <w:rFonts w:ascii="Arial" w:hAnsi="Arial" w:cs="Arial"/>
                <w:color w:val="FFFFFF" w:themeColor="background1"/>
              </w:rPr>
            </w:pPr>
            <w:r w:rsidRPr="0083488F">
              <w:rPr>
                <w:rFonts w:ascii="Arial" w:hAnsi="Arial" w:cs="Arial"/>
                <w:color w:val="FFFFFF" w:themeColor="background1"/>
              </w:rPr>
              <w:t>Transport vehicle</w:t>
            </w:r>
            <w:r w:rsidR="00FF7975" w:rsidRPr="0083488F">
              <w:rPr>
                <w:rFonts w:ascii="Arial" w:hAnsi="Arial" w:cs="Arial"/>
                <w:color w:val="FFFFFF" w:themeColor="background1"/>
              </w:rPr>
              <w:t>s</w:t>
            </w:r>
            <w:r w:rsidRPr="0083488F">
              <w:rPr>
                <w:rFonts w:ascii="Arial" w:hAnsi="Arial" w:cs="Arial"/>
                <w:color w:val="FFFFFF" w:themeColor="background1"/>
              </w:rPr>
              <w:t xml:space="preserve"> and services</w:t>
            </w:r>
          </w:p>
        </w:tc>
        <w:tc>
          <w:tcPr>
            <w:tcW w:w="5750" w:type="dxa"/>
            <w:gridSpan w:val="3"/>
            <w:shd w:val="clear" w:color="auto" w:fill="00B0F0"/>
            <w:vAlign w:val="center"/>
          </w:tcPr>
          <w:p w14:paraId="43EAE5BE" w14:textId="77777777" w:rsidR="00E15CA6" w:rsidRPr="0083488F" w:rsidRDefault="00E15CA6" w:rsidP="005372C1">
            <w:pPr>
              <w:autoSpaceDE w:val="0"/>
              <w:autoSpaceDN w:val="0"/>
              <w:adjustRightInd w:val="0"/>
              <w:rPr>
                <w:rFonts w:ascii="Arial" w:hAnsi="Arial" w:cs="Arial"/>
                <w:color w:val="FFFFFF" w:themeColor="background1"/>
              </w:rPr>
            </w:pPr>
            <w:r w:rsidRPr="0083488F">
              <w:rPr>
                <w:rFonts w:ascii="Arial" w:hAnsi="Arial" w:cs="Arial"/>
                <w:color w:val="FFFFFF" w:themeColor="background1"/>
              </w:rPr>
              <w:t>Please explain with reference to recognised technical or statistical definitions.</w:t>
            </w:r>
          </w:p>
        </w:tc>
      </w:tr>
      <w:tr w:rsidR="00E15CA6" w:rsidRPr="0083488F" w14:paraId="7C05467A" w14:textId="77777777" w:rsidTr="0057476D">
        <w:trPr>
          <w:trHeight w:val="853"/>
        </w:trPr>
        <w:tc>
          <w:tcPr>
            <w:tcW w:w="9464" w:type="dxa"/>
            <w:gridSpan w:val="4"/>
            <w:vAlign w:val="center"/>
          </w:tcPr>
          <w:p w14:paraId="3784C84F" w14:textId="77777777" w:rsidR="00E15CA6" w:rsidRPr="0083488F" w:rsidRDefault="00E15CA6" w:rsidP="00E13570">
            <w:pPr>
              <w:pStyle w:val="ListParagraph"/>
              <w:numPr>
                <w:ilvl w:val="0"/>
                <w:numId w:val="3"/>
              </w:numPr>
              <w:autoSpaceDE w:val="0"/>
              <w:autoSpaceDN w:val="0"/>
              <w:adjustRightInd w:val="0"/>
              <w:rPr>
                <w:rFonts w:ascii="Arial" w:hAnsi="Arial" w:cs="Arial"/>
              </w:rPr>
            </w:pPr>
            <w:r w:rsidRPr="0083488F">
              <w:rPr>
                <w:rFonts w:ascii="Arial" w:hAnsi="Arial" w:cs="Arial"/>
              </w:rPr>
              <w:t xml:space="preserve">How should the following be defined? </w:t>
            </w:r>
          </w:p>
        </w:tc>
      </w:tr>
      <w:tr w:rsidR="00E15CA6" w:rsidRPr="0083488F" w14:paraId="465D2560" w14:textId="77777777" w:rsidTr="0057476D">
        <w:trPr>
          <w:trHeight w:val="678"/>
        </w:trPr>
        <w:tc>
          <w:tcPr>
            <w:tcW w:w="3714" w:type="dxa"/>
            <w:vAlign w:val="center"/>
          </w:tcPr>
          <w:p w14:paraId="716DB6F8" w14:textId="4A85F852" w:rsidR="00E15CA6" w:rsidRPr="0083488F" w:rsidRDefault="00E15CA6" w:rsidP="00471B22">
            <w:p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Public </w:t>
            </w:r>
            <w:r w:rsidR="00471B22">
              <w:rPr>
                <w:rFonts w:ascii="Arial" w:eastAsia="Calibri" w:hAnsi="Arial" w:cs="Arial"/>
                <w:lang w:eastAsia="en-US"/>
              </w:rPr>
              <w:t>t</w:t>
            </w:r>
            <w:r w:rsidRPr="0083488F">
              <w:rPr>
                <w:rFonts w:ascii="Arial" w:eastAsia="Calibri" w:hAnsi="Arial" w:cs="Arial"/>
                <w:lang w:eastAsia="en-US"/>
              </w:rPr>
              <w:t>ransport Services</w:t>
            </w:r>
          </w:p>
        </w:tc>
        <w:tc>
          <w:tcPr>
            <w:tcW w:w="5750" w:type="dxa"/>
            <w:gridSpan w:val="3"/>
            <w:vAlign w:val="center"/>
          </w:tcPr>
          <w:p w14:paraId="191143A7" w14:textId="77777777" w:rsidR="00E15CA6" w:rsidRPr="0083488F" w:rsidRDefault="00E15CA6" w:rsidP="00E15CA6">
            <w:pPr>
              <w:autoSpaceDE w:val="0"/>
              <w:autoSpaceDN w:val="0"/>
              <w:adjustRightInd w:val="0"/>
              <w:rPr>
                <w:rFonts w:ascii="Arial" w:hAnsi="Arial" w:cs="Arial"/>
              </w:rPr>
            </w:pPr>
          </w:p>
        </w:tc>
      </w:tr>
      <w:tr w:rsidR="00E15CA6" w:rsidRPr="0083488F" w14:paraId="435F1025" w14:textId="77777777" w:rsidTr="0057476D">
        <w:trPr>
          <w:trHeight w:val="703"/>
        </w:trPr>
        <w:tc>
          <w:tcPr>
            <w:tcW w:w="3714" w:type="dxa"/>
            <w:vAlign w:val="center"/>
          </w:tcPr>
          <w:p w14:paraId="7E6FA731" w14:textId="77777777" w:rsidR="00E15CA6" w:rsidRPr="0083488F" w:rsidRDefault="00E15CA6" w:rsidP="00E15CA6">
            <w:pPr>
              <w:autoSpaceDE w:val="0"/>
              <w:autoSpaceDN w:val="0"/>
              <w:adjustRightInd w:val="0"/>
              <w:rPr>
                <w:rFonts w:ascii="Arial" w:eastAsia="Calibri" w:hAnsi="Arial" w:cs="Arial"/>
                <w:lang w:eastAsia="en-US"/>
              </w:rPr>
            </w:pPr>
            <w:r w:rsidRPr="0083488F">
              <w:rPr>
                <w:rFonts w:ascii="Arial" w:eastAsia="Calibri" w:hAnsi="Arial" w:cs="Arial"/>
                <w:lang w:eastAsia="en-US"/>
              </w:rPr>
              <w:t>Waste collection trucks</w:t>
            </w:r>
          </w:p>
        </w:tc>
        <w:tc>
          <w:tcPr>
            <w:tcW w:w="5750" w:type="dxa"/>
            <w:gridSpan w:val="3"/>
            <w:vAlign w:val="center"/>
          </w:tcPr>
          <w:p w14:paraId="1C6E0268" w14:textId="77777777" w:rsidR="00E15CA6" w:rsidRPr="0083488F" w:rsidRDefault="00E15CA6" w:rsidP="00E15CA6">
            <w:pPr>
              <w:autoSpaceDE w:val="0"/>
              <w:autoSpaceDN w:val="0"/>
              <w:adjustRightInd w:val="0"/>
              <w:rPr>
                <w:rFonts w:ascii="Arial" w:hAnsi="Arial" w:cs="Arial"/>
              </w:rPr>
            </w:pPr>
          </w:p>
        </w:tc>
      </w:tr>
      <w:tr w:rsidR="00E15CA6" w:rsidRPr="0083488F" w14:paraId="603FBEC3" w14:textId="77777777" w:rsidTr="0057476D">
        <w:trPr>
          <w:trHeight w:val="698"/>
        </w:trPr>
        <w:tc>
          <w:tcPr>
            <w:tcW w:w="3714" w:type="dxa"/>
            <w:vAlign w:val="center"/>
          </w:tcPr>
          <w:p w14:paraId="30FB3668" w14:textId="77777777" w:rsidR="00E15CA6" w:rsidRPr="0083488F" w:rsidRDefault="00E15CA6" w:rsidP="00E15CA6">
            <w:pPr>
              <w:autoSpaceDE w:val="0"/>
              <w:autoSpaceDN w:val="0"/>
              <w:adjustRightInd w:val="0"/>
              <w:rPr>
                <w:rFonts w:ascii="Arial" w:eastAsia="Calibri" w:hAnsi="Arial" w:cs="Arial"/>
                <w:lang w:eastAsia="en-US"/>
              </w:rPr>
            </w:pPr>
            <w:r w:rsidRPr="0083488F">
              <w:rPr>
                <w:rFonts w:ascii="Arial" w:eastAsia="Calibri" w:hAnsi="Arial" w:cs="Arial"/>
                <w:lang w:eastAsia="en-US"/>
              </w:rPr>
              <w:t>Waste collection services</w:t>
            </w:r>
          </w:p>
        </w:tc>
        <w:tc>
          <w:tcPr>
            <w:tcW w:w="5750" w:type="dxa"/>
            <w:gridSpan w:val="3"/>
            <w:vAlign w:val="center"/>
          </w:tcPr>
          <w:p w14:paraId="3062FAE4" w14:textId="77777777" w:rsidR="00E15CA6" w:rsidRPr="0083488F" w:rsidRDefault="00E15CA6" w:rsidP="00E15CA6">
            <w:pPr>
              <w:autoSpaceDE w:val="0"/>
              <w:autoSpaceDN w:val="0"/>
              <w:adjustRightInd w:val="0"/>
              <w:rPr>
                <w:rFonts w:ascii="Arial" w:hAnsi="Arial" w:cs="Arial"/>
              </w:rPr>
            </w:pPr>
          </w:p>
        </w:tc>
      </w:tr>
      <w:tr w:rsidR="00E15CA6" w:rsidRPr="0083488F" w14:paraId="6DFB1441" w14:textId="77777777" w:rsidTr="0057476D">
        <w:trPr>
          <w:trHeight w:val="978"/>
        </w:trPr>
        <w:tc>
          <w:tcPr>
            <w:tcW w:w="3714" w:type="dxa"/>
            <w:vAlign w:val="center"/>
          </w:tcPr>
          <w:p w14:paraId="0886390D" w14:textId="388E429F" w:rsidR="00E15CA6" w:rsidRPr="0083488F" w:rsidRDefault="00E15CA6" w:rsidP="005372C1">
            <w:pPr>
              <w:autoSpaceDE w:val="0"/>
              <w:autoSpaceDN w:val="0"/>
              <w:adjustRightInd w:val="0"/>
              <w:ind w:right="-58"/>
              <w:rPr>
                <w:rFonts w:ascii="Arial" w:eastAsia="Calibri" w:hAnsi="Arial" w:cs="Arial"/>
                <w:i/>
                <w:lang w:eastAsia="en-US"/>
              </w:rPr>
            </w:pPr>
            <w:r w:rsidRPr="0083488F">
              <w:rPr>
                <w:rFonts w:ascii="Arial" w:eastAsia="Calibri" w:hAnsi="Arial" w:cs="Arial"/>
                <w:lang w:eastAsia="en-US"/>
              </w:rPr>
              <w:t xml:space="preserve">Postal and courier services (if criteria are </w:t>
            </w:r>
            <w:r w:rsidR="00C70D09" w:rsidRPr="0083488F">
              <w:rPr>
                <w:rFonts w:ascii="Arial" w:eastAsia="Calibri" w:hAnsi="Arial" w:cs="Arial"/>
                <w:lang w:eastAsia="en-US"/>
              </w:rPr>
              <w:t xml:space="preserve">to be </w:t>
            </w:r>
            <w:r w:rsidRPr="0083488F">
              <w:rPr>
                <w:rFonts w:ascii="Arial" w:eastAsia="Calibri" w:hAnsi="Arial" w:cs="Arial"/>
                <w:lang w:eastAsia="en-US"/>
              </w:rPr>
              <w:t>developed)</w:t>
            </w:r>
          </w:p>
        </w:tc>
        <w:tc>
          <w:tcPr>
            <w:tcW w:w="5750" w:type="dxa"/>
            <w:gridSpan w:val="3"/>
            <w:vAlign w:val="center"/>
          </w:tcPr>
          <w:p w14:paraId="20476504" w14:textId="77777777" w:rsidR="00E15CA6" w:rsidRPr="0083488F" w:rsidRDefault="00E15CA6" w:rsidP="005372C1">
            <w:pPr>
              <w:autoSpaceDE w:val="0"/>
              <w:autoSpaceDN w:val="0"/>
              <w:adjustRightInd w:val="0"/>
              <w:rPr>
                <w:rFonts w:ascii="Arial" w:hAnsi="Arial" w:cs="Arial"/>
              </w:rPr>
            </w:pPr>
          </w:p>
        </w:tc>
      </w:tr>
      <w:tr w:rsidR="00E15CA6" w:rsidRPr="0083488F" w14:paraId="5C757DAC" w14:textId="77777777" w:rsidTr="0057476D">
        <w:trPr>
          <w:trHeight w:val="1306"/>
        </w:trPr>
        <w:tc>
          <w:tcPr>
            <w:tcW w:w="3714" w:type="dxa"/>
            <w:vAlign w:val="center"/>
          </w:tcPr>
          <w:p w14:paraId="5444FE98" w14:textId="52A334AC" w:rsidR="00E15CA6" w:rsidRPr="0083488F" w:rsidRDefault="00E15CA6" w:rsidP="00E15CA6">
            <w:pPr>
              <w:autoSpaceDE w:val="0"/>
              <w:autoSpaceDN w:val="0"/>
              <w:adjustRightInd w:val="0"/>
              <w:ind w:right="-58"/>
              <w:rPr>
                <w:rFonts w:ascii="Arial" w:eastAsia="Calibri" w:hAnsi="Arial" w:cs="Arial"/>
                <w:lang w:eastAsia="en-US"/>
              </w:rPr>
            </w:pPr>
            <w:r w:rsidRPr="0083488F">
              <w:rPr>
                <w:rFonts w:ascii="Arial" w:eastAsia="Calibri" w:hAnsi="Arial" w:cs="Arial"/>
                <w:lang w:eastAsia="en-US"/>
              </w:rPr>
              <w:t>Any other vehicle or transport services category to which you proposed to expand the scope of the criteria</w:t>
            </w:r>
          </w:p>
        </w:tc>
        <w:tc>
          <w:tcPr>
            <w:tcW w:w="5750" w:type="dxa"/>
            <w:gridSpan w:val="3"/>
            <w:vAlign w:val="center"/>
          </w:tcPr>
          <w:p w14:paraId="75E7E628" w14:textId="77777777" w:rsidR="00E15CA6" w:rsidRPr="0083488F" w:rsidRDefault="00E15CA6" w:rsidP="005372C1">
            <w:pPr>
              <w:autoSpaceDE w:val="0"/>
              <w:autoSpaceDN w:val="0"/>
              <w:adjustRightInd w:val="0"/>
              <w:rPr>
                <w:rFonts w:ascii="Arial" w:hAnsi="Arial" w:cs="Arial"/>
              </w:rPr>
            </w:pPr>
          </w:p>
        </w:tc>
      </w:tr>
    </w:tbl>
    <w:p w14:paraId="2263141D" w14:textId="77777777" w:rsidR="00E15CA6" w:rsidRPr="0083488F" w:rsidRDefault="00E15CA6" w:rsidP="00E45578"/>
    <w:p w14:paraId="4E077433" w14:textId="77777777" w:rsidR="003E2B54" w:rsidRPr="0083488F" w:rsidRDefault="003E2B54" w:rsidP="00E45578"/>
    <w:p w14:paraId="0F01B64D" w14:textId="77777777" w:rsidR="003E2B54" w:rsidRPr="0083488F" w:rsidRDefault="003E2B54">
      <w:pPr>
        <w:rPr>
          <w:rFonts w:ascii="Arial" w:hAnsi="Arial" w:cs="Arial"/>
          <w:b/>
          <w:bCs/>
          <w:color w:val="365F91"/>
          <w:lang w:eastAsia="x-none"/>
        </w:rPr>
      </w:pPr>
      <w:r w:rsidRPr="0083488F">
        <w:rPr>
          <w:rFonts w:cs="Arial"/>
        </w:rPr>
        <w:br w:type="page"/>
      </w:r>
    </w:p>
    <w:p w14:paraId="4FBB5F6B" w14:textId="77777777" w:rsidR="004D66FA" w:rsidRPr="00845035" w:rsidRDefault="00802902" w:rsidP="0043049F">
      <w:pPr>
        <w:pStyle w:val="Heading1"/>
        <w:spacing w:before="0"/>
        <w:rPr>
          <w:rFonts w:cs="Arial"/>
          <w:sz w:val="24"/>
          <w:szCs w:val="24"/>
          <w:lang w:val="en-GB"/>
        </w:rPr>
      </w:pPr>
      <w:r w:rsidRPr="00845035">
        <w:rPr>
          <w:rFonts w:cs="Arial"/>
          <w:sz w:val="24"/>
          <w:szCs w:val="24"/>
          <w:lang w:val="en-GB"/>
        </w:rPr>
        <w:lastRenderedPageBreak/>
        <w:t>S</w:t>
      </w:r>
      <w:r w:rsidR="003E4B1A" w:rsidRPr="00845035">
        <w:rPr>
          <w:rFonts w:cs="Arial"/>
          <w:sz w:val="24"/>
          <w:szCs w:val="24"/>
          <w:lang w:val="en-GB"/>
        </w:rPr>
        <w:t>ection C</w:t>
      </w:r>
      <w:r w:rsidR="005B6806" w:rsidRPr="00845035">
        <w:rPr>
          <w:rFonts w:cs="Arial"/>
          <w:sz w:val="24"/>
          <w:szCs w:val="24"/>
          <w:lang w:val="en-GB"/>
        </w:rPr>
        <w:t xml:space="preserve"> – </w:t>
      </w:r>
      <w:r w:rsidR="00EC3975" w:rsidRPr="00845035">
        <w:rPr>
          <w:rFonts w:cs="Arial"/>
          <w:sz w:val="24"/>
          <w:szCs w:val="24"/>
          <w:lang w:val="en-GB"/>
        </w:rPr>
        <w:t xml:space="preserve">Feedback on the </w:t>
      </w:r>
      <w:r w:rsidR="005B6806" w:rsidRPr="00845035">
        <w:rPr>
          <w:rFonts w:cs="Arial"/>
          <w:sz w:val="24"/>
          <w:szCs w:val="24"/>
          <w:lang w:val="en-GB"/>
        </w:rPr>
        <w:t xml:space="preserve">current </w:t>
      </w:r>
      <w:r w:rsidR="00EC3975" w:rsidRPr="00845035">
        <w:rPr>
          <w:rFonts w:cs="Arial"/>
          <w:sz w:val="24"/>
          <w:szCs w:val="24"/>
          <w:lang w:val="en-GB"/>
        </w:rPr>
        <w:t xml:space="preserve">EU GPP </w:t>
      </w:r>
      <w:r w:rsidR="005B6806" w:rsidRPr="00845035">
        <w:rPr>
          <w:rFonts w:cs="Arial"/>
          <w:sz w:val="24"/>
          <w:szCs w:val="24"/>
          <w:lang w:val="en-GB"/>
        </w:rPr>
        <w:t>criteria</w:t>
      </w:r>
    </w:p>
    <w:p w14:paraId="2C2F388C" w14:textId="41F1A2A6" w:rsidR="007F5FF9" w:rsidRPr="007F5FF9" w:rsidRDefault="007F5FF9" w:rsidP="007F5FF9">
      <w:pPr>
        <w:jc w:val="both"/>
        <w:rPr>
          <w:lang w:eastAsia="x-none"/>
        </w:rPr>
      </w:pPr>
      <w:r w:rsidRPr="007F5FF9">
        <w:rPr>
          <w:rFonts w:ascii="Arial" w:hAnsi="Arial" w:cs="Arial"/>
        </w:rPr>
        <w:t xml:space="preserve">Please indicate which of the current criteria and verifications (see </w:t>
      </w:r>
      <w:r w:rsidR="00471B22">
        <w:rPr>
          <w:rFonts w:ascii="Arial" w:hAnsi="Arial" w:cs="Arial"/>
        </w:rPr>
        <w:t xml:space="preserve">the </w:t>
      </w:r>
      <w:r w:rsidRPr="007F5FF9">
        <w:rPr>
          <w:rFonts w:ascii="Arial" w:hAnsi="Arial" w:cs="Arial"/>
        </w:rPr>
        <w:t>criteria document</w:t>
      </w:r>
      <w:r w:rsidR="00471B22">
        <w:rPr>
          <w:rFonts w:ascii="Arial" w:hAnsi="Arial" w:cs="Arial"/>
        </w:rPr>
        <w:t xml:space="preserve"> referenced in the </w:t>
      </w:r>
      <w:hyperlink w:anchor="_Guidance_notes" w:history="1">
        <w:r w:rsidR="00471B22" w:rsidRPr="00471B22">
          <w:rPr>
            <w:rStyle w:val="Hyperlink"/>
            <w:rFonts w:ascii="Arial" w:hAnsi="Arial" w:cs="Arial"/>
          </w:rPr>
          <w:t>guidance notes</w:t>
        </w:r>
      </w:hyperlink>
      <w:r w:rsidRPr="007F5FF9">
        <w:rPr>
          <w:rFonts w:ascii="Arial" w:hAnsi="Arial" w:cs="Arial"/>
        </w:rPr>
        <w:t>) you think may need revision and, where appropriate, please explain</w:t>
      </w:r>
      <w:r w:rsidR="00471B22">
        <w:rPr>
          <w:rFonts w:ascii="Arial" w:hAnsi="Arial" w:cs="Arial"/>
        </w:rPr>
        <w:t>,</w:t>
      </w:r>
      <w:r w:rsidRPr="007F5FF9">
        <w:rPr>
          <w:rFonts w:ascii="Arial" w:hAnsi="Arial" w:cs="Arial"/>
        </w:rPr>
        <w:t xml:space="preserve"> how in your opinion</w:t>
      </w:r>
      <w:r w:rsidR="00471B22">
        <w:rPr>
          <w:rFonts w:ascii="Arial" w:hAnsi="Arial" w:cs="Arial"/>
        </w:rPr>
        <w:t>,</w:t>
      </w:r>
      <w:r w:rsidRPr="007F5FF9">
        <w:rPr>
          <w:rFonts w:ascii="Arial" w:hAnsi="Arial" w:cs="Arial"/>
        </w:rPr>
        <w:t xml:space="preserve"> they should be modified. The following tables summarise the structure of the current EU GPP criteria. If possible, please provide comments regarding core and comprehensive criteria.</w:t>
      </w:r>
      <w:r w:rsidR="00C73D5D">
        <w:rPr>
          <w:rFonts w:ascii="Arial" w:hAnsi="Arial" w:cs="Arial"/>
        </w:rPr>
        <w:t xml:space="preserve"> The way in which the environmental issues are covered in the different categories are summarised in Annex I of this questionnaire (see separate document).</w:t>
      </w:r>
      <w:r w:rsidR="00547E06">
        <w:rPr>
          <w:rFonts w:ascii="Arial" w:hAnsi="Arial" w:cs="Arial"/>
        </w:rPr>
        <w:t xml:space="preserve"> Annex </w:t>
      </w:r>
      <w:r w:rsidR="00041D47">
        <w:rPr>
          <w:rFonts w:ascii="Arial" w:hAnsi="Arial" w:cs="Arial"/>
        </w:rPr>
        <w:t xml:space="preserve">I </w:t>
      </w:r>
      <w:r w:rsidR="00547E06">
        <w:rPr>
          <w:rFonts w:ascii="Arial" w:hAnsi="Arial" w:cs="Arial"/>
        </w:rPr>
        <w:t xml:space="preserve">also contains a summary of the current state of play with respect to EU legislation that is of relevance to each environmental issue.  </w:t>
      </w:r>
    </w:p>
    <w:p w14:paraId="44F9165D" w14:textId="5ACE60F5" w:rsidR="00465726" w:rsidRPr="007F5FF9" w:rsidRDefault="007F5FF9" w:rsidP="007F5FF9">
      <w:pPr>
        <w:pStyle w:val="Heading2"/>
        <w:rPr>
          <w:sz w:val="22"/>
          <w:szCs w:val="22"/>
        </w:rPr>
      </w:pPr>
      <w:r w:rsidRPr="007F5FF9">
        <w:rPr>
          <w:rFonts w:ascii="Arial" w:hAnsi="Arial" w:cs="Arial"/>
          <w:sz w:val="22"/>
          <w:szCs w:val="22"/>
        </w:rPr>
        <w:t>Purchase or lease of CARS and LCVs</w:t>
      </w:r>
      <w:r w:rsidRPr="007F5FF9" w:rsidDel="007F5FF9">
        <w:rPr>
          <w:sz w:val="22"/>
          <w:szCs w:val="22"/>
        </w:rPr>
        <w:t xml:space="preserve"> </w:t>
      </w:r>
    </w:p>
    <w:tbl>
      <w:tblPr>
        <w:tblStyle w:val="TableGrid"/>
        <w:tblW w:w="9606" w:type="dxa"/>
        <w:tblLook w:val="04A0" w:firstRow="1" w:lastRow="0" w:firstColumn="1" w:lastColumn="0" w:noHBand="0" w:noVBand="1"/>
      </w:tblPr>
      <w:tblGrid>
        <w:gridCol w:w="3618"/>
        <w:gridCol w:w="94"/>
        <w:gridCol w:w="592"/>
        <w:gridCol w:w="113"/>
        <w:gridCol w:w="861"/>
        <w:gridCol w:w="995"/>
        <w:gridCol w:w="3333"/>
      </w:tblGrid>
      <w:tr w:rsidR="007F5FF9" w:rsidRPr="007E1859" w14:paraId="4406381D" w14:textId="77777777" w:rsidTr="007F5FF9">
        <w:trPr>
          <w:trHeight w:val="429"/>
          <w:tblHeader/>
        </w:trPr>
        <w:tc>
          <w:tcPr>
            <w:tcW w:w="9606" w:type="dxa"/>
            <w:gridSpan w:val="7"/>
            <w:shd w:val="clear" w:color="auto" w:fill="00B0F0"/>
            <w:vAlign w:val="center"/>
          </w:tcPr>
          <w:p w14:paraId="25979A46" w14:textId="77777777" w:rsidR="007F5FF9" w:rsidRPr="00471B22" w:rsidRDefault="007F5FF9" w:rsidP="007F5FF9">
            <w:pPr>
              <w:autoSpaceDE w:val="0"/>
              <w:autoSpaceDN w:val="0"/>
              <w:adjustRightInd w:val="0"/>
              <w:rPr>
                <w:rFonts w:ascii="Arial" w:hAnsi="Arial" w:cs="Arial"/>
                <w:b/>
                <w:color w:val="FFFFFF" w:themeColor="background1"/>
              </w:rPr>
            </w:pPr>
            <w:r w:rsidRPr="00471B22">
              <w:rPr>
                <w:rFonts w:ascii="Arial" w:hAnsi="Arial" w:cs="Arial"/>
                <w:b/>
                <w:color w:val="FFFFFF" w:themeColor="background1"/>
              </w:rPr>
              <w:t xml:space="preserve">Feedback on the existing EU GPP criteria for the </w:t>
            </w:r>
            <w:r w:rsidRPr="00471B22">
              <w:rPr>
                <w:rFonts w:ascii="Arial" w:hAnsi="Arial" w:cs="Arial"/>
                <w:b/>
                <w:color w:val="FFFFFF" w:themeColor="background1"/>
                <w:u w:val="single"/>
              </w:rPr>
              <w:t>purchase or lease of CARS and LCVs</w:t>
            </w:r>
          </w:p>
        </w:tc>
      </w:tr>
      <w:tr w:rsidR="007F5FF9" w:rsidRPr="007E1859" w14:paraId="31E678D6" w14:textId="77777777" w:rsidTr="00720A9E">
        <w:trPr>
          <w:trHeight w:val="856"/>
          <w:tblHeader/>
        </w:trPr>
        <w:tc>
          <w:tcPr>
            <w:tcW w:w="3700" w:type="dxa"/>
            <w:tcBorders>
              <w:bottom w:val="single" w:sz="4" w:space="0" w:color="auto"/>
            </w:tcBorders>
            <w:shd w:val="clear" w:color="auto" w:fill="00B0F0"/>
            <w:vAlign w:val="center"/>
          </w:tcPr>
          <w:p w14:paraId="3DA3825B" w14:textId="77777777" w:rsidR="007F5FF9" w:rsidRPr="007E1859" w:rsidRDefault="007F5FF9" w:rsidP="007F5FF9">
            <w:pPr>
              <w:autoSpaceDE w:val="0"/>
              <w:autoSpaceDN w:val="0"/>
              <w:adjustRightInd w:val="0"/>
              <w:jc w:val="center"/>
              <w:rPr>
                <w:rFonts w:ascii="Arial" w:hAnsi="Arial" w:cs="Arial"/>
                <w:b/>
                <w:color w:val="FFFFFF" w:themeColor="background1"/>
              </w:rPr>
            </w:pPr>
          </w:p>
        </w:tc>
        <w:tc>
          <w:tcPr>
            <w:tcW w:w="803" w:type="dxa"/>
            <w:gridSpan w:val="3"/>
            <w:shd w:val="clear" w:color="auto" w:fill="00B0F0"/>
            <w:vAlign w:val="center"/>
          </w:tcPr>
          <w:p w14:paraId="44CCC462"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Keep as it is</w:t>
            </w:r>
          </w:p>
        </w:tc>
        <w:tc>
          <w:tcPr>
            <w:tcW w:w="724" w:type="dxa"/>
            <w:shd w:val="clear" w:color="auto" w:fill="00B0F0"/>
            <w:vAlign w:val="center"/>
          </w:tcPr>
          <w:p w14:paraId="7E96CFF2"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Modify</w:t>
            </w:r>
          </w:p>
        </w:tc>
        <w:tc>
          <w:tcPr>
            <w:tcW w:w="967" w:type="dxa"/>
            <w:shd w:val="clear" w:color="auto" w:fill="00B0F0"/>
            <w:vAlign w:val="center"/>
          </w:tcPr>
          <w:p w14:paraId="7AB469C7"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Remove</w:t>
            </w:r>
          </w:p>
        </w:tc>
        <w:tc>
          <w:tcPr>
            <w:tcW w:w="3412" w:type="dxa"/>
            <w:shd w:val="clear" w:color="auto" w:fill="00B0F0"/>
            <w:vAlign w:val="center"/>
          </w:tcPr>
          <w:p w14:paraId="764AE2AA" w14:textId="63230EB2" w:rsidR="007F5FF9" w:rsidRPr="007E1859" w:rsidRDefault="007F5FF9" w:rsidP="00471B22">
            <w:pPr>
              <w:autoSpaceDE w:val="0"/>
              <w:autoSpaceDN w:val="0"/>
              <w:adjustRightInd w:val="0"/>
              <w:rPr>
                <w:rFonts w:ascii="Arial" w:hAnsi="Arial" w:cs="Arial"/>
                <w:b/>
                <w:color w:val="FFFFFF" w:themeColor="background1"/>
              </w:rPr>
            </w:pPr>
            <w:r w:rsidRPr="007E1859">
              <w:rPr>
                <w:rFonts w:ascii="Arial" w:hAnsi="Arial" w:cs="Arial"/>
                <w:b/>
                <w:color w:val="FFFFFF" w:themeColor="background1"/>
              </w:rPr>
              <w:t xml:space="preserve">Please provide your motivation and </w:t>
            </w:r>
            <w:r w:rsidR="00471B22">
              <w:rPr>
                <w:rFonts w:ascii="Arial" w:hAnsi="Arial" w:cs="Arial"/>
                <w:b/>
                <w:color w:val="FFFFFF" w:themeColor="background1"/>
              </w:rPr>
              <w:t>reasoning</w:t>
            </w:r>
          </w:p>
        </w:tc>
      </w:tr>
      <w:tr w:rsidR="007F5FF9" w:rsidRPr="007E1859" w14:paraId="02167A7A" w14:textId="77777777" w:rsidTr="007F5FF9">
        <w:trPr>
          <w:trHeight w:val="567"/>
        </w:trPr>
        <w:tc>
          <w:tcPr>
            <w:tcW w:w="9606" w:type="dxa"/>
            <w:gridSpan w:val="7"/>
            <w:shd w:val="pct15" w:color="auto" w:fill="auto"/>
            <w:vAlign w:val="center"/>
          </w:tcPr>
          <w:p w14:paraId="71B684ED" w14:textId="77777777" w:rsidR="007F5FF9" w:rsidRPr="007E1859" w:rsidRDefault="007F5FF9" w:rsidP="007F5FF9">
            <w:pPr>
              <w:autoSpaceDE w:val="0"/>
              <w:autoSpaceDN w:val="0"/>
              <w:adjustRightInd w:val="0"/>
              <w:rPr>
                <w:rFonts w:ascii="Arial" w:hAnsi="Arial" w:cs="Arial"/>
              </w:rPr>
            </w:pPr>
            <w:r w:rsidRPr="007E1859">
              <w:rPr>
                <w:rFonts w:ascii="Arial" w:eastAsia="Calibri" w:hAnsi="Arial" w:cs="Arial"/>
                <w:lang w:eastAsia="en-US"/>
              </w:rPr>
              <w:t xml:space="preserve">Technical specifications </w:t>
            </w:r>
          </w:p>
        </w:tc>
      </w:tr>
      <w:tr w:rsidR="007F5FF9" w:rsidRPr="007E1859" w14:paraId="63A24A7E" w14:textId="77777777" w:rsidTr="00720A9E">
        <w:trPr>
          <w:trHeight w:val="567"/>
        </w:trPr>
        <w:tc>
          <w:tcPr>
            <w:tcW w:w="3794" w:type="dxa"/>
            <w:gridSpan w:val="2"/>
          </w:tcPr>
          <w:p w14:paraId="33654FE5" w14:textId="388AD2AE" w:rsidR="007F5FF9" w:rsidRPr="0083488F" w:rsidRDefault="007F5FF9" w:rsidP="007F5FF9">
            <w:pPr>
              <w:spacing w:before="120" w:after="120"/>
              <w:rPr>
                <w:rFonts w:ascii="Arial" w:hAnsi="Arial" w:cs="Arial"/>
                <w:color w:val="000000"/>
              </w:rPr>
            </w:pPr>
            <w:r w:rsidRPr="0083488F">
              <w:rPr>
                <w:rFonts w:ascii="Arial" w:hAnsi="Arial" w:cs="Arial"/>
              </w:rPr>
              <w:t>CO</w:t>
            </w:r>
            <w:r w:rsidRPr="0083488F">
              <w:rPr>
                <w:rFonts w:ascii="Arial" w:hAnsi="Arial" w:cs="Arial"/>
                <w:vertAlign w:val="subscript"/>
              </w:rPr>
              <w:t>2</w:t>
            </w:r>
            <w:r w:rsidRPr="0083488F">
              <w:rPr>
                <w:rFonts w:ascii="Arial" w:hAnsi="Arial" w:cs="Arial"/>
              </w:rPr>
              <w:t xml:space="preserve"> emissions</w:t>
            </w:r>
            <w:r>
              <w:rPr>
                <w:rFonts w:ascii="Arial" w:hAnsi="Arial" w:cs="Arial"/>
              </w:rPr>
              <w:t xml:space="preserve"> </w:t>
            </w:r>
            <w:r w:rsidRPr="007F5FF9">
              <w:rPr>
                <w:rFonts w:ascii="Arial" w:hAnsi="Arial" w:cs="Arial"/>
                <w:sz w:val="16"/>
                <w:szCs w:val="16"/>
              </w:rPr>
              <w:t>(Core and comprehensive)</w:t>
            </w:r>
          </w:p>
        </w:tc>
        <w:sdt>
          <w:sdtPr>
            <w:rPr>
              <w:rFonts w:ascii="Arial" w:eastAsia="Calibri" w:hAnsi="Arial" w:cs="Arial"/>
              <w:bCs/>
              <w:color w:val="4F81BD"/>
              <w:lang w:eastAsia="en-US"/>
            </w:rPr>
            <w:id w:val="1351140616"/>
            <w14:checkbox>
              <w14:checked w14:val="0"/>
              <w14:checkedState w14:val="2612" w14:font="MS Gothic"/>
              <w14:uncheckedState w14:val="2610" w14:font="MS Gothic"/>
            </w14:checkbox>
          </w:sdtPr>
          <w:sdtEndPr/>
          <w:sdtContent>
            <w:tc>
              <w:tcPr>
                <w:tcW w:w="709" w:type="dxa"/>
                <w:gridSpan w:val="2"/>
                <w:vAlign w:val="center"/>
              </w:tcPr>
              <w:p w14:paraId="50B6D92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300961870"/>
            <w14:checkbox>
              <w14:checked w14:val="0"/>
              <w14:checkedState w14:val="2612" w14:font="MS Gothic"/>
              <w14:uncheckedState w14:val="2610" w14:font="MS Gothic"/>
            </w14:checkbox>
          </w:sdtPr>
          <w:sdtEndPr/>
          <w:sdtContent>
            <w:tc>
              <w:tcPr>
                <w:tcW w:w="724" w:type="dxa"/>
                <w:vAlign w:val="center"/>
              </w:tcPr>
              <w:p w14:paraId="11B5E9F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938135507"/>
            <w14:checkbox>
              <w14:checked w14:val="0"/>
              <w14:checkedState w14:val="2612" w14:font="MS Gothic"/>
              <w14:uncheckedState w14:val="2610" w14:font="MS Gothic"/>
            </w14:checkbox>
          </w:sdtPr>
          <w:sdtEndPr/>
          <w:sdtContent>
            <w:tc>
              <w:tcPr>
                <w:tcW w:w="967" w:type="dxa"/>
                <w:vAlign w:val="center"/>
              </w:tcPr>
              <w:p w14:paraId="0ADE5E9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0FDE7103" w14:textId="77777777" w:rsidR="007F5FF9" w:rsidRPr="007E1859" w:rsidRDefault="007F5FF9" w:rsidP="007F5FF9">
            <w:pPr>
              <w:autoSpaceDE w:val="0"/>
              <w:autoSpaceDN w:val="0"/>
              <w:adjustRightInd w:val="0"/>
              <w:rPr>
                <w:rFonts w:ascii="Arial" w:hAnsi="Arial" w:cs="Arial"/>
              </w:rPr>
            </w:pPr>
          </w:p>
        </w:tc>
      </w:tr>
      <w:tr w:rsidR="007F5FF9" w:rsidRPr="007E1859" w14:paraId="25B290AC" w14:textId="77777777" w:rsidTr="00720A9E">
        <w:trPr>
          <w:trHeight w:val="567"/>
        </w:trPr>
        <w:tc>
          <w:tcPr>
            <w:tcW w:w="3794" w:type="dxa"/>
            <w:gridSpan w:val="2"/>
          </w:tcPr>
          <w:p w14:paraId="6410ABC6" w14:textId="42A17190" w:rsidR="007F5FF9" w:rsidRPr="0083488F" w:rsidRDefault="007F5FF9" w:rsidP="007F5FF9">
            <w:pPr>
              <w:spacing w:before="120" w:after="120"/>
              <w:rPr>
                <w:rFonts w:ascii="Arial" w:hAnsi="Arial" w:cs="Arial"/>
              </w:rPr>
            </w:pPr>
            <w:r w:rsidRPr="0083488F">
              <w:rPr>
                <w:rFonts w:ascii="Arial" w:hAnsi="Arial" w:cs="Arial"/>
              </w:rPr>
              <w:t xml:space="preserve">Exhaust gas emissions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513284568"/>
            <w14:checkbox>
              <w14:checked w14:val="0"/>
              <w14:checkedState w14:val="2612" w14:font="MS Gothic"/>
              <w14:uncheckedState w14:val="2610" w14:font="MS Gothic"/>
            </w14:checkbox>
          </w:sdtPr>
          <w:sdtEndPr/>
          <w:sdtContent>
            <w:tc>
              <w:tcPr>
                <w:tcW w:w="709" w:type="dxa"/>
                <w:gridSpan w:val="2"/>
                <w:vAlign w:val="center"/>
              </w:tcPr>
              <w:p w14:paraId="6E9AA94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17645234"/>
            <w14:checkbox>
              <w14:checked w14:val="0"/>
              <w14:checkedState w14:val="2612" w14:font="MS Gothic"/>
              <w14:uncheckedState w14:val="2610" w14:font="MS Gothic"/>
            </w14:checkbox>
          </w:sdtPr>
          <w:sdtEndPr/>
          <w:sdtContent>
            <w:tc>
              <w:tcPr>
                <w:tcW w:w="724" w:type="dxa"/>
                <w:vAlign w:val="center"/>
              </w:tcPr>
              <w:p w14:paraId="3E5C637B"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3632545"/>
            <w14:checkbox>
              <w14:checked w14:val="0"/>
              <w14:checkedState w14:val="2612" w14:font="MS Gothic"/>
              <w14:uncheckedState w14:val="2610" w14:font="MS Gothic"/>
            </w14:checkbox>
          </w:sdtPr>
          <w:sdtEndPr/>
          <w:sdtContent>
            <w:tc>
              <w:tcPr>
                <w:tcW w:w="967" w:type="dxa"/>
                <w:vAlign w:val="center"/>
              </w:tcPr>
              <w:p w14:paraId="79612DF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202E279E" w14:textId="77777777" w:rsidR="007F5FF9" w:rsidRPr="007E1859" w:rsidRDefault="007F5FF9" w:rsidP="007F5FF9">
            <w:pPr>
              <w:autoSpaceDE w:val="0"/>
              <w:autoSpaceDN w:val="0"/>
              <w:adjustRightInd w:val="0"/>
              <w:rPr>
                <w:rFonts w:ascii="Arial" w:hAnsi="Arial" w:cs="Arial"/>
              </w:rPr>
            </w:pPr>
            <w:r w:rsidRPr="007E1859">
              <w:rPr>
                <w:rFonts w:ascii="Arial" w:hAnsi="Arial" w:cs="Arial"/>
              </w:rPr>
              <w:t xml:space="preserve"> </w:t>
            </w:r>
          </w:p>
        </w:tc>
      </w:tr>
      <w:tr w:rsidR="007F5FF9" w:rsidRPr="007E1859" w14:paraId="5C78BB01" w14:textId="77777777" w:rsidTr="00720A9E">
        <w:trPr>
          <w:trHeight w:val="567"/>
        </w:trPr>
        <w:tc>
          <w:tcPr>
            <w:tcW w:w="3794" w:type="dxa"/>
            <w:gridSpan w:val="2"/>
          </w:tcPr>
          <w:p w14:paraId="4E64D9C5" w14:textId="64DD8468" w:rsidR="007F5FF9" w:rsidRPr="0083488F" w:rsidRDefault="007F5FF9" w:rsidP="007F5FF9">
            <w:pPr>
              <w:spacing w:before="120" w:after="120"/>
              <w:rPr>
                <w:rFonts w:ascii="Arial" w:hAnsi="Arial" w:cs="Arial"/>
              </w:rPr>
            </w:pPr>
            <w:r w:rsidRPr="0083488F">
              <w:rPr>
                <w:rFonts w:ascii="Arial" w:hAnsi="Arial" w:cs="Arial"/>
              </w:rPr>
              <w:t>Eco-driving</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379818534"/>
            <w14:checkbox>
              <w14:checked w14:val="0"/>
              <w14:checkedState w14:val="2612" w14:font="MS Gothic"/>
              <w14:uncheckedState w14:val="2610" w14:font="MS Gothic"/>
            </w14:checkbox>
          </w:sdtPr>
          <w:sdtEndPr/>
          <w:sdtContent>
            <w:tc>
              <w:tcPr>
                <w:tcW w:w="709" w:type="dxa"/>
                <w:gridSpan w:val="2"/>
                <w:vAlign w:val="center"/>
              </w:tcPr>
              <w:p w14:paraId="0E0338C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354501622"/>
            <w14:checkbox>
              <w14:checked w14:val="0"/>
              <w14:checkedState w14:val="2612" w14:font="MS Gothic"/>
              <w14:uncheckedState w14:val="2610" w14:font="MS Gothic"/>
            </w14:checkbox>
          </w:sdtPr>
          <w:sdtEndPr/>
          <w:sdtContent>
            <w:tc>
              <w:tcPr>
                <w:tcW w:w="724" w:type="dxa"/>
                <w:vAlign w:val="center"/>
              </w:tcPr>
              <w:p w14:paraId="2CA503F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44843171"/>
            <w14:checkbox>
              <w14:checked w14:val="0"/>
              <w14:checkedState w14:val="2612" w14:font="MS Gothic"/>
              <w14:uncheckedState w14:val="2610" w14:font="MS Gothic"/>
            </w14:checkbox>
          </w:sdtPr>
          <w:sdtEndPr/>
          <w:sdtContent>
            <w:tc>
              <w:tcPr>
                <w:tcW w:w="967" w:type="dxa"/>
                <w:vAlign w:val="center"/>
              </w:tcPr>
              <w:p w14:paraId="5195783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6E30AD64" w14:textId="77777777" w:rsidR="007F5FF9" w:rsidRPr="007E1859" w:rsidRDefault="007F5FF9" w:rsidP="007F5FF9">
            <w:pPr>
              <w:autoSpaceDE w:val="0"/>
              <w:autoSpaceDN w:val="0"/>
              <w:adjustRightInd w:val="0"/>
              <w:rPr>
                <w:rFonts w:ascii="Arial" w:hAnsi="Arial" w:cs="Arial"/>
              </w:rPr>
            </w:pPr>
          </w:p>
        </w:tc>
      </w:tr>
      <w:tr w:rsidR="007F5FF9" w:rsidRPr="007E1859" w14:paraId="467AEEC1" w14:textId="77777777" w:rsidTr="00720A9E">
        <w:trPr>
          <w:trHeight w:val="567"/>
        </w:trPr>
        <w:tc>
          <w:tcPr>
            <w:tcW w:w="3794" w:type="dxa"/>
            <w:gridSpan w:val="2"/>
          </w:tcPr>
          <w:p w14:paraId="1EAB01F0" w14:textId="2CFF8AF9" w:rsidR="007F5FF9" w:rsidRPr="0083488F" w:rsidRDefault="007F5FF9" w:rsidP="007F5FF9">
            <w:pPr>
              <w:spacing w:before="120" w:after="120"/>
              <w:rPr>
                <w:rFonts w:ascii="Arial" w:hAnsi="Arial" w:cs="Arial"/>
              </w:rPr>
            </w:pPr>
            <w:r w:rsidRPr="0083488F">
              <w:rPr>
                <w:rFonts w:ascii="Arial" w:hAnsi="Arial" w:cs="Arial"/>
              </w:rPr>
              <w:t>Gear shift indicators (GSI)</w:t>
            </w:r>
            <w:r w:rsidR="00720A9E">
              <w:rPr>
                <w:rFonts w:ascii="Arial" w:hAnsi="Arial" w:cs="Arial"/>
              </w:rPr>
              <w:t xml:space="preserve"> (</w:t>
            </w:r>
            <w:r w:rsidR="001B09C8">
              <w:rPr>
                <w:rFonts w:ascii="Arial" w:hAnsi="Arial" w:cs="Arial"/>
                <w:sz w:val="16"/>
                <w:szCs w:val="16"/>
              </w:rPr>
              <w:t>C</w:t>
            </w:r>
            <w:r w:rsidR="00720A9E"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51546624"/>
            <w14:checkbox>
              <w14:checked w14:val="0"/>
              <w14:checkedState w14:val="2612" w14:font="MS Gothic"/>
              <w14:uncheckedState w14:val="2610" w14:font="MS Gothic"/>
            </w14:checkbox>
          </w:sdtPr>
          <w:sdtEndPr/>
          <w:sdtContent>
            <w:tc>
              <w:tcPr>
                <w:tcW w:w="709" w:type="dxa"/>
                <w:gridSpan w:val="2"/>
                <w:vAlign w:val="center"/>
              </w:tcPr>
              <w:p w14:paraId="21760F3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37624330"/>
            <w14:checkbox>
              <w14:checked w14:val="0"/>
              <w14:checkedState w14:val="2612" w14:font="MS Gothic"/>
              <w14:uncheckedState w14:val="2610" w14:font="MS Gothic"/>
            </w14:checkbox>
          </w:sdtPr>
          <w:sdtEndPr/>
          <w:sdtContent>
            <w:tc>
              <w:tcPr>
                <w:tcW w:w="724" w:type="dxa"/>
                <w:vAlign w:val="center"/>
              </w:tcPr>
              <w:p w14:paraId="4933295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61120994"/>
            <w14:checkbox>
              <w14:checked w14:val="0"/>
              <w14:checkedState w14:val="2612" w14:font="MS Gothic"/>
              <w14:uncheckedState w14:val="2610" w14:font="MS Gothic"/>
            </w14:checkbox>
          </w:sdtPr>
          <w:sdtEndPr/>
          <w:sdtContent>
            <w:tc>
              <w:tcPr>
                <w:tcW w:w="967" w:type="dxa"/>
                <w:vAlign w:val="center"/>
              </w:tcPr>
              <w:p w14:paraId="4AC6DA4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49B1D666"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2984EB43" w14:textId="77777777" w:rsidTr="00720A9E">
        <w:trPr>
          <w:trHeight w:val="567"/>
        </w:trPr>
        <w:tc>
          <w:tcPr>
            <w:tcW w:w="3794" w:type="dxa"/>
            <w:gridSpan w:val="2"/>
          </w:tcPr>
          <w:p w14:paraId="75264AEF" w14:textId="6A2BC621" w:rsidR="007F5FF9" w:rsidRPr="0083488F" w:rsidRDefault="007F5FF9" w:rsidP="007F5FF9">
            <w:pPr>
              <w:spacing w:before="120" w:after="120"/>
              <w:rPr>
                <w:rFonts w:ascii="Arial" w:hAnsi="Arial" w:cs="Arial"/>
              </w:rPr>
            </w:pPr>
            <w:r w:rsidRPr="0083488F">
              <w:rPr>
                <w:rFonts w:ascii="Arial" w:hAnsi="Arial" w:cs="Arial"/>
              </w:rPr>
              <w:t>Tyre Pressure Monitoring Systems (TPMS)</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651516684"/>
            <w14:checkbox>
              <w14:checked w14:val="0"/>
              <w14:checkedState w14:val="2612" w14:font="MS Gothic"/>
              <w14:uncheckedState w14:val="2610" w14:font="MS Gothic"/>
            </w14:checkbox>
          </w:sdtPr>
          <w:sdtEndPr/>
          <w:sdtContent>
            <w:tc>
              <w:tcPr>
                <w:tcW w:w="709" w:type="dxa"/>
                <w:gridSpan w:val="2"/>
                <w:vAlign w:val="center"/>
              </w:tcPr>
              <w:p w14:paraId="5915B77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19257626"/>
            <w14:checkbox>
              <w14:checked w14:val="0"/>
              <w14:checkedState w14:val="2612" w14:font="MS Gothic"/>
              <w14:uncheckedState w14:val="2610" w14:font="MS Gothic"/>
            </w14:checkbox>
          </w:sdtPr>
          <w:sdtEndPr/>
          <w:sdtContent>
            <w:tc>
              <w:tcPr>
                <w:tcW w:w="724" w:type="dxa"/>
                <w:vAlign w:val="center"/>
              </w:tcPr>
              <w:p w14:paraId="312B7D9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10217645"/>
            <w14:checkbox>
              <w14:checked w14:val="0"/>
              <w14:checkedState w14:val="2612" w14:font="MS Gothic"/>
              <w14:uncheckedState w14:val="2610" w14:font="MS Gothic"/>
            </w14:checkbox>
          </w:sdtPr>
          <w:sdtEndPr/>
          <w:sdtContent>
            <w:tc>
              <w:tcPr>
                <w:tcW w:w="967" w:type="dxa"/>
                <w:vAlign w:val="center"/>
              </w:tcPr>
              <w:p w14:paraId="6C7DAFEB"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2CD2AEB4"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3D7F180" w14:textId="77777777" w:rsidTr="00720A9E">
        <w:trPr>
          <w:trHeight w:val="567"/>
        </w:trPr>
        <w:tc>
          <w:tcPr>
            <w:tcW w:w="3794" w:type="dxa"/>
            <w:gridSpan w:val="2"/>
          </w:tcPr>
          <w:p w14:paraId="6B4221D5" w14:textId="009EBA29" w:rsidR="007F5FF9" w:rsidRPr="0083488F" w:rsidRDefault="007F5FF9" w:rsidP="007F5FF9">
            <w:pPr>
              <w:spacing w:before="120" w:after="120"/>
              <w:rPr>
                <w:rFonts w:ascii="Arial" w:hAnsi="Arial" w:cs="Arial"/>
              </w:rPr>
            </w:pPr>
            <w:r w:rsidRPr="0083488F">
              <w:rPr>
                <w:rFonts w:ascii="Arial" w:hAnsi="Arial" w:cs="Arial"/>
              </w:rPr>
              <w:t>Fuel consumption display</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2031029267"/>
            <w14:checkbox>
              <w14:checked w14:val="0"/>
              <w14:checkedState w14:val="2612" w14:font="MS Gothic"/>
              <w14:uncheckedState w14:val="2610" w14:font="MS Gothic"/>
            </w14:checkbox>
          </w:sdtPr>
          <w:sdtEndPr/>
          <w:sdtContent>
            <w:tc>
              <w:tcPr>
                <w:tcW w:w="709" w:type="dxa"/>
                <w:gridSpan w:val="2"/>
                <w:vAlign w:val="center"/>
              </w:tcPr>
              <w:p w14:paraId="6318E6EE"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88514784"/>
            <w14:checkbox>
              <w14:checked w14:val="0"/>
              <w14:checkedState w14:val="2612" w14:font="MS Gothic"/>
              <w14:uncheckedState w14:val="2610" w14:font="MS Gothic"/>
            </w14:checkbox>
          </w:sdtPr>
          <w:sdtEndPr/>
          <w:sdtContent>
            <w:tc>
              <w:tcPr>
                <w:tcW w:w="724" w:type="dxa"/>
                <w:vAlign w:val="center"/>
              </w:tcPr>
              <w:p w14:paraId="4D6030B8"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61297367"/>
            <w14:checkbox>
              <w14:checked w14:val="0"/>
              <w14:checkedState w14:val="2612" w14:font="MS Gothic"/>
              <w14:uncheckedState w14:val="2610" w14:font="MS Gothic"/>
            </w14:checkbox>
          </w:sdtPr>
          <w:sdtEndPr/>
          <w:sdtContent>
            <w:tc>
              <w:tcPr>
                <w:tcW w:w="967" w:type="dxa"/>
                <w:vAlign w:val="center"/>
              </w:tcPr>
              <w:p w14:paraId="7E39F122"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412" w:type="dxa"/>
            <w:vAlign w:val="center"/>
          </w:tcPr>
          <w:p w14:paraId="0FE4B3F2"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029F0573" w14:textId="77777777" w:rsidTr="00720A9E">
        <w:trPr>
          <w:trHeight w:val="567"/>
        </w:trPr>
        <w:tc>
          <w:tcPr>
            <w:tcW w:w="3794" w:type="dxa"/>
            <w:gridSpan w:val="2"/>
          </w:tcPr>
          <w:p w14:paraId="1E58AA3F" w14:textId="2E127A67" w:rsidR="007F5FF9" w:rsidRPr="0083488F" w:rsidRDefault="007F5FF9" w:rsidP="007F5FF9">
            <w:pPr>
              <w:spacing w:before="120" w:after="120"/>
              <w:rPr>
                <w:rFonts w:ascii="Arial" w:hAnsi="Arial" w:cs="Arial"/>
              </w:rPr>
            </w:pPr>
            <w:r w:rsidRPr="0083488F">
              <w:rPr>
                <w:rFonts w:ascii="Arial" w:hAnsi="Arial" w:cs="Arial"/>
              </w:rPr>
              <w:t>Air conditioning gases</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75320449"/>
            <w14:checkbox>
              <w14:checked w14:val="0"/>
              <w14:checkedState w14:val="2612" w14:font="MS Gothic"/>
              <w14:uncheckedState w14:val="2610" w14:font="MS Gothic"/>
            </w14:checkbox>
          </w:sdtPr>
          <w:sdtEndPr/>
          <w:sdtContent>
            <w:tc>
              <w:tcPr>
                <w:tcW w:w="709" w:type="dxa"/>
                <w:gridSpan w:val="2"/>
                <w:vAlign w:val="center"/>
              </w:tcPr>
              <w:p w14:paraId="4A87F832"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42892890"/>
            <w14:checkbox>
              <w14:checked w14:val="0"/>
              <w14:checkedState w14:val="2612" w14:font="MS Gothic"/>
              <w14:uncheckedState w14:val="2610" w14:font="MS Gothic"/>
            </w14:checkbox>
          </w:sdtPr>
          <w:sdtEndPr/>
          <w:sdtContent>
            <w:tc>
              <w:tcPr>
                <w:tcW w:w="724" w:type="dxa"/>
                <w:vAlign w:val="center"/>
              </w:tcPr>
              <w:p w14:paraId="5D4970AD"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851762366"/>
            <w14:checkbox>
              <w14:checked w14:val="0"/>
              <w14:checkedState w14:val="2612" w14:font="MS Gothic"/>
              <w14:uncheckedState w14:val="2610" w14:font="MS Gothic"/>
            </w14:checkbox>
          </w:sdtPr>
          <w:sdtEndPr/>
          <w:sdtContent>
            <w:tc>
              <w:tcPr>
                <w:tcW w:w="967" w:type="dxa"/>
                <w:vAlign w:val="center"/>
              </w:tcPr>
              <w:p w14:paraId="657486DF" w14:textId="77777777" w:rsidR="007F5FF9" w:rsidRPr="007E1859" w:rsidRDefault="007F5FF9"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tc>
          <w:tcPr>
            <w:tcW w:w="3412" w:type="dxa"/>
            <w:vAlign w:val="center"/>
          </w:tcPr>
          <w:p w14:paraId="4266F3AD"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1683FBC5" w14:textId="77777777" w:rsidTr="00720A9E">
        <w:trPr>
          <w:trHeight w:val="567"/>
        </w:trPr>
        <w:tc>
          <w:tcPr>
            <w:tcW w:w="3794" w:type="dxa"/>
            <w:gridSpan w:val="2"/>
          </w:tcPr>
          <w:p w14:paraId="29A0B8D6" w14:textId="7C7993A6" w:rsidR="007F5FF9" w:rsidRPr="0083488F" w:rsidRDefault="007F5FF9" w:rsidP="007F5FF9">
            <w:pPr>
              <w:spacing w:before="120" w:after="120"/>
              <w:rPr>
                <w:rFonts w:ascii="Arial" w:hAnsi="Arial" w:cs="Arial"/>
              </w:rPr>
            </w:pPr>
            <w:r w:rsidRPr="0083488F">
              <w:rPr>
                <w:rFonts w:ascii="Arial" w:hAnsi="Arial" w:cs="Arial"/>
              </w:rPr>
              <w:t>Lubricant oils</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820880532"/>
            <w14:checkbox>
              <w14:checked w14:val="0"/>
              <w14:checkedState w14:val="2612" w14:font="MS Gothic"/>
              <w14:uncheckedState w14:val="2610" w14:font="MS Gothic"/>
            </w14:checkbox>
          </w:sdtPr>
          <w:sdtEndPr/>
          <w:sdtContent>
            <w:tc>
              <w:tcPr>
                <w:tcW w:w="709" w:type="dxa"/>
                <w:gridSpan w:val="2"/>
                <w:vAlign w:val="center"/>
              </w:tcPr>
              <w:p w14:paraId="15DFBC18" w14:textId="77777777" w:rsidR="007F5FF9" w:rsidRPr="007E1859" w:rsidRDefault="007F5FF9" w:rsidP="007F5FF9">
                <w:pPr>
                  <w:jc w:val="center"/>
                  <w:rPr>
                    <w:rFonts w:ascii="Arial" w:hAnsi="Arial" w:cs="Arial"/>
                    <w:color w:val="0070C0"/>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74366186"/>
            <w14:checkbox>
              <w14:checked w14:val="0"/>
              <w14:checkedState w14:val="2612" w14:font="MS Gothic"/>
              <w14:uncheckedState w14:val="2610" w14:font="MS Gothic"/>
            </w14:checkbox>
          </w:sdtPr>
          <w:sdtEndPr/>
          <w:sdtContent>
            <w:tc>
              <w:tcPr>
                <w:tcW w:w="724" w:type="dxa"/>
                <w:vAlign w:val="center"/>
              </w:tcPr>
              <w:p w14:paraId="433FA0B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07163382"/>
            <w14:checkbox>
              <w14:checked w14:val="0"/>
              <w14:checkedState w14:val="2612" w14:font="MS Gothic"/>
              <w14:uncheckedState w14:val="2610" w14:font="MS Gothic"/>
            </w14:checkbox>
          </w:sdtPr>
          <w:sdtEndPr/>
          <w:sdtContent>
            <w:tc>
              <w:tcPr>
                <w:tcW w:w="967" w:type="dxa"/>
                <w:vAlign w:val="center"/>
              </w:tcPr>
              <w:p w14:paraId="7B06391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38C91DAB"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0B252372" w14:textId="77777777" w:rsidTr="00720A9E">
        <w:trPr>
          <w:trHeight w:val="567"/>
        </w:trPr>
        <w:tc>
          <w:tcPr>
            <w:tcW w:w="3794" w:type="dxa"/>
            <w:gridSpan w:val="2"/>
          </w:tcPr>
          <w:p w14:paraId="605E7574" w14:textId="3DF37C72" w:rsidR="007F5FF9" w:rsidRPr="0083488F" w:rsidRDefault="007F5FF9" w:rsidP="007F5FF9">
            <w:pPr>
              <w:spacing w:before="120" w:after="120"/>
              <w:rPr>
                <w:rFonts w:ascii="Arial" w:hAnsi="Arial" w:cs="Arial"/>
              </w:rPr>
            </w:pPr>
            <w:r w:rsidRPr="0083488F">
              <w:rPr>
                <w:rFonts w:ascii="Arial" w:hAnsi="Arial" w:cs="Arial"/>
              </w:rPr>
              <w:t xml:space="preserve">Vehicle tyres – noise </w:t>
            </w:r>
            <w:r w:rsidR="00720A9E">
              <w:rPr>
                <w:rFonts w:ascii="Arial" w:hAnsi="Arial" w:cs="Arial"/>
              </w:rPr>
              <w:t>(</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837120079"/>
            <w14:checkbox>
              <w14:checked w14:val="0"/>
              <w14:checkedState w14:val="2612" w14:font="MS Gothic"/>
              <w14:uncheckedState w14:val="2610" w14:font="MS Gothic"/>
            </w14:checkbox>
          </w:sdtPr>
          <w:sdtEndPr/>
          <w:sdtContent>
            <w:tc>
              <w:tcPr>
                <w:tcW w:w="709" w:type="dxa"/>
                <w:gridSpan w:val="2"/>
                <w:vAlign w:val="center"/>
              </w:tcPr>
              <w:p w14:paraId="22CCC885" w14:textId="77777777" w:rsidR="007F5FF9" w:rsidRPr="007E1859" w:rsidRDefault="007F5FF9" w:rsidP="007F5FF9">
                <w:pPr>
                  <w:jc w:val="center"/>
                  <w:rPr>
                    <w:rFonts w:ascii="Arial" w:hAnsi="Arial" w:cs="Arial"/>
                    <w:color w:val="0070C0"/>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6581618"/>
            <w14:checkbox>
              <w14:checked w14:val="0"/>
              <w14:checkedState w14:val="2612" w14:font="MS Gothic"/>
              <w14:uncheckedState w14:val="2610" w14:font="MS Gothic"/>
            </w14:checkbox>
          </w:sdtPr>
          <w:sdtEndPr/>
          <w:sdtContent>
            <w:tc>
              <w:tcPr>
                <w:tcW w:w="724" w:type="dxa"/>
                <w:vAlign w:val="center"/>
              </w:tcPr>
              <w:p w14:paraId="253566F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82835261"/>
            <w14:checkbox>
              <w14:checked w14:val="0"/>
              <w14:checkedState w14:val="2612" w14:font="MS Gothic"/>
              <w14:uncheckedState w14:val="2610" w14:font="MS Gothic"/>
            </w14:checkbox>
          </w:sdtPr>
          <w:sdtEndPr/>
          <w:sdtContent>
            <w:tc>
              <w:tcPr>
                <w:tcW w:w="967" w:type="dxa"/>
                <w:vAlign w:val="center"/>
              </w:tcPr>
              <w:p w14:paraId="0CBAF01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7A9A43BA"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950DCA3" w14:textId="77777777" w:rsidTr="00720A9E">
        <w:trPr>
          <w:trHeight w:val="567"/>
        </w:trPr>
        <w:tc>
          <w:tcPr>
            <w:tcW w:w="3794" w:type="dxa"/>
            <w:gridSpan w:val="2"/>
          </w:tcPr>
          <w:p w14:paraId="2ACD7D0B" w14:textId="4E1241D9" w:rsidR="007F5FF9" w:rsidRPr="0083488F" w:rsidRDefault="007F5FF9" w:rsidP="007F5FF9">
            <w:pPr>
              <w:spacing w:before="120" w:after="120"/>
              <w:rPr>
                <w:rFonts w:ascii="Arial" w:hAnsi="Arial" w:cs="Arial"/>
              </w:rPr>
            </w:pPr>
            <w:r w:rsidRPr="0083488F">
              <w:rPr>
                <w:rFonts w:ascii="Arial" w:hAnsi="Arial" w:cs="Arial"/>
              </w:rPr>
              <w:t>Vehicle tyres – rolling resistance</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997730754"/>
            <w14:checkbox>
              <w14:checked w14:val="0"/>
              <w14:checkedState w14:val="2612" w14:font="MS Gothic"/>
              <w14:uncheckedState w14:val="2610" w14:font="MS Gothic"/>
            </w14:checkbox>
          </w:sdtPr>
          <w:sdtEndPr/>
          <w:sdtContent>
            <w:tc>
              <w:tcPr>
                <w:tcW w:w="709" w:type="dxa"/>
                <w:gridSpan w:val="2"/>
                <w:vAlign w:val="center"/>
              </w:tcPr>
              <w:p w14:paraId="2842E46B" w14:textId="77777777" w:rsidR="007F5FF9" w:rsidRPr="007E1859" w:rsidRDefault="007F5FF9" w:rsidP="007F5FF9">
                <w:pPr>
                  <w:jc w:val="center"/>
                  <w:rPr>
                    <w:rFonts w:ascii="Arial" w:hAnsi="Arial" w:cs="Arial"/>
                    <w:color w:val="0070C0"/>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54388377"/>
            <w14:checkbox>
              <w14:checked w14:val="0"/>
              <w14:checkedState w14:val="2612" w14:font="MS Gothic"/>
              <w14:uncheckedState w14:val="2610" w14:font="MS Gothic"/>
            </w14:checkbox>
          </w:sdtPr>
          <w:sdtEndPr/>
          <w:sdtContent>
            <w:tc>
              <w:tcPr>
                <w:tcW w:w="724" w:type="dxa"/>
                <w:vAlign w:val="center"/>
              </w:tcPr>
              <w:p w14:paraId="2941930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066687463"/>
            <w14:checkbox>
              <w14:checked w14:val="0"/>
              <w14:checkedState w14:val="2612" w14:font="MS Gothic"/>
              <w14:uncheckedState w14:val="2610" w14:font="MS Gothic"/>
            </w14:checkbox>
          </w:sdtPr>
          <w:sdtEndPr/>
          <w:sdtContent>
            <w:tc>
              <w:tcPr>
                <w:tcW w:w="967" w:type="dxa"/>
                <w:vAlign w:val="center"/>
              </w:tcPr>
              <w:p w14:paraId="53B2F35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132E7BD2"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18EF5C1C" w14:textId="77777777" w:rsidTr="00720A9E">
        <w:trPr>
          <w:trHeight w:val="397"/>
        </w:trPr>
        <w:tc>
          <w:tcPr>
            <w:tcW w:w="9606" w:type="dxa"/>
            <w:gridSpan w:val="7"/>
            <w:shd w:val="clear" w:color="auto" w:fill="D9D9D9" w:themeFill="background1" w:themeFillShade="D9"/>
            <w:vAlign w:val="center"/>
          </w:tcPr>
          <w:p w14:paraId="2E2D3FA5" w14:textId="77777777" w:rsidR="007F5FF9" w:rsidRPr="007E1859" w:rsidRDefault="007F5FF9" w:rsidP="007F5FF9">
            <w:pPr>
              <w:autoSpaceDE w:val="0"/>
              <w:autoSpaceDN w:val="0"/>
              <w:adjustRightInd w:val="0"/>
              <w:rPr>
                <w:rFonts w:ascii="Arial" w:eastAsia="Calibri" w:hAnsi="Arial" w:cs="Arial"/>
                <w:lang w:eastAsia="en-US"/>
              </w:rPr>
            </w:pPr>
            <w:r w:rsidRPr="007E1859">
              <w:rPr>
                <w:rFonts w:ascii="Arial" w:eastAsia="Calibri" w:hAnsi="Arial" w:cs="Arial"/>
                <w:lang w:eastAsia="en-US"/>
              </w:rPr>
              <w:t xml:space="preserve">Award criteria </w:t>
            </w:r>
          </w:p>
        </w:tc>
      </w:tr>
      <w:tr w:rsidR="007F5FF9" w:rsidRPr="007E1859" w14:paraId="18C4EACB" w14:textId="77777777" w:rsidTr="007F5FF9">
        <w:trPr>
          <w:trHeight w:val="567"/>
        </w:trPr>
        <w:tc>
          <w:tcPr>
            <w:tcW w:w="3700" w:type="dxa"/>
          </w:tcPr>
          <w:p w14:paraId="31AD565F" w14:textId="37E9D5A4" w:rsidR="007F5FF9" w:rsidRPr="0083488F" w:rsidRDefault="007F5FF9" w:rsidP="007F5FF9">
            <w:pPr>
              <w:spacing w:before="120" w:after="120"/>
              <w:rPr>
                <w:rFonts w:ascii="Arial" w:hAnsi="Arial" w:cs="Arial"/>
                <w:color w:val="000000"/>
              </w:rPr>
            </w:pPr>
            <w:r w:rsidRPr="0083488F">
              <w:rPr>
                <w:rFonts w:ascii="Arial" w:hAnsi="Arial" w:cs="Arial"/>
                <w:color w:val="000000"/>
              </w:rPr>
              <w:t>Use of alternative fuels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949582923"/>
            <w14:checkbox>
              <w14:checked w14:val="0"/>
              <w14:checkedState w14:val="2612" w14:font="MS Gothic"/>
              <w14:uncheckedState w14:val="2610" w14:font="MS Gothic"/>
            </w14:checkbox>
          </w:sdtPr>
          <w:sdtEndPr/>
          <w:sdtContent>
            <w:tc>
              <w:tcPr>
                <w:tcW w:w="689" w:type="dxa"/>
                <w:gridSpan w:val="2"/>
                <w:vAlign w:val="center"/>
              </w:tcPr>
              <w:p w14:paraId="61D736D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82944405"/>
            <w14:checkbox>
              <w14:checked w14:val="0"/>
              <w14:checkedState w14:val="2612" w14:font="MS Gothic"/>
              <w14:uncheckedState w14:val="2610" w14:font="MS Gothic"/>
            </w14:checkbox>
          </w:sdtPr>
          <w:sdtEndPr/>
          <w:sdtContent>
            <w:tc>
              <w:tcPr>
                <w:tcW w:w="838" w:type="dxa"/>
                <w:gridSpan w:val="2"/>
                <w:vAlign w:val="center"/>
              </w:tcPr>
              <w:p w14:paraId="185F455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90265884"/>
            <w14:checkbox>
              <w14:checked w14:val="0"/>
              <w14:checkedState w14:val="2612" w14:font="MS Gothic"/>
              <w14:uncheckedState w14:val="2610" w14:font="MS Gothic"/>
            </w14:checkbox>
          </w:sdtPr>
          <w:sdtEndPr/>
          <w:sdtContent>
            <w:tc>
              <w:tcPr>
                <w:tcW w:w="967" w:type="dxa"/>
                <w:vAlign w:val="center"/>
              </w:tcPr>
              <w:p w14:paraId="19F3409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2402C178"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96F5554" w14:textId="77777777" w:rsidTr="007F5FF9">
        <w:trPr>
          <w:trHeight w:val="567"/>
        </w:trPr>
        <w:tc>
          <w:tcPr>
            <w:tcW w:w="3700" w:type="dxa"/>
          </w:tcPr>
          <w:p w14:paraId="55702B30" w14:textId="7AC244C5" w:rsidR="007F5FF9" w:rsidRPr="0083488F" w:rsidRDefault="007F5FF9" w:rsidP="007F5FF9">
            <w:pPr>
              <w:spacing w:before="120" w:after="120"/>
              <w:rPr>
                <w:rFonts w:ascii="Arial" w:hAnsi="Arial" w:cs="Arial"/>
                <w:color w:val="000000"/>
              </w:rPr>
            </w:pPr>
            <w:r w:rsidRPr="0083488F">
              <w:rPr>
                <w:rFonts w:ascii="Arial" w:hAnsi="Arial" w:cs="Arial"/>
                <w:color w:val="000000"/>
              </w:rPr>
              <w:t>Noise emission levels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432098128"/>
            <w14:checkbox>
              <w14:checked w14:val="0"/>
              <w14:checkedState w14:val="2612" w14:font="MS Gothic"/>
              <w14:uncheckedState w14:val="2610" w14:font="MS Gothic"/>
            </w14:checkbox>
          </w:sdtPr>
          <w:sdtEndPr/>
          <w:sdtContent>
            <w:tc>
              <w:tcPr>
                <w:tcW w:w="689" w:type="dxa"/>
                <w:gridSpan w:val="2"/>
                <w:vAlign w:val="center"/>
              </w:tcPr>
              <w:p w14:paraId="4B35A82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75313185"/>
            <w14:checkbox>
              <w14:checked w14:val="0"/>
              <w14:checkedState w14:val="2612" w14:font="MS Gothic"/>
              <w14:uncheckedState w14:val="2610" w14:font="MS Gothic"/>
            </w14:checkbox>
          </w:sdtPr>
          <w:sdtEndPr/>
          <w:sdtContent>
            <w:tc>
              <w:tcPr>
                <w:tcW w:w="838" w:type="dxa"/>
                <w:gridSpan w:val="2"/>
                <w:vAlign w:val="center"/>
              </w:tcPr>
              <w:p w14:paraId="6481BB1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20132297"/>
            <w14:checkbox>
              <w14:checked w14:val="0"/>
              <w14:checkedState w14:val="2612" w14:font="MS Gothic"/>
              <w14:uncheckedState w14:val="2610" w14:font="MS Gothic"/>
            </w14:checkbox>
          </w:sdtPr>
          <w:sdtEndPr/>
          <w:sdtContent>
            <w:tc>
              <w:tcPr>
                <w:tcW w:w="967" w:type="dxa"/>
                <w:vAlign w:val="center"/>
              </w:tcPr>
              <w:p w14:paraId="5FF314A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0B6D4150"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7D1CAC9" w14:textId="77777777" w:rsidTr="007F5FF9">
        <w:trPr>
          <w:trHeight w:val="567"/>
        </w:trPr>
        <w:tc>
          <w:tcPr>
            <w:tcW w:w="3700" w:type="dxa"/>
          </w:tcPr>
          <w:p w14:paraId="3F296B5B" w14:textId="554F5E24" w:rsidR="007F5FF9" w:rsidRPr="0083488F" w:rsidRDefault="007F5FF9" w:rsidP="007F5FF9">
            <w:pPr>
              <w:spacing w:before="120" w:after="120"/>
              <w:rPr>
                <w:rFonts w:ascii="Arial" w:hAnsi="Arial" w:cs="Arial"/>
              </w:rPr>
            </w:pPr>
            <w:r w:rsidRPr="0083488F">
              <w:rPr>
                <w:rFonts w:ascii="Arial" w:hAnsi="Arial" w:cs="Arial"/>
              </w:rPr>
              <w:t>Lower CO</w:t>
            </w:r>
            <w:r w:rsidRPr="0083488F">
              <w:rPr>
                <w:rFonts w:ascii="Arial" w:hAnsi="Arial" w:cs="Arial"/>
                <w:vertAlign w:val="subscript"/>
              </w:rPr>
              <w:t>2</w:t>
            </w:r>
            <w:r w:rsidRPr="0083488F">
              <w:rPr>
                <w:rFonts w:ascii="Arial" w:hAnsi="Arial" w:cs="Arial"/>
              </w:rPr>
              <w:t xml:space="preserve"> emissions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2089450657"/>
            <w14:checkbox>
              <w14:checked w14:val="0"/>
              <w14:checkedState w14:val="2612" w14:font="MS Gothic"/>
              <w14:uncheckedState w14:val="2610" w14:font="MS Gothic"/>
            </w14:checkbox>
          </w:sdtPr>
          <w:sdtEndPr/>
          <w:sdtContent>
            <w:tc>
              <w:tcPr>
                <w:tcW w:w="689" w:type="dxa"/>
                <w:gridSpan w:val="2"/>
                <w:vAlign w:val="center"/>
              </w:tcPr>
              <w:p w14:paraId="330854DB"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65344352"/>
            <w14:checkbox>
              <w14:checked w14:val="0"/>
              <w14:checkedState w14:val="2612" w14:font="MS Gothic"/>
              <w14:uncheckedState w14:val="2610" w14:font="MS Gothic"/>
            </w14:checkbox>
          </w:sdtPr>
          <w:sdtEndPr/>
          <w:sdtContent>
            <w:tc>
              <w:tcPr>
                <w:tcW w:w="838" w:type="dxa"/>
                <w:gridSpan w:val="2"/>
                <w:vAlign w:val="center"/>
              </w:tcPr>
              <w:p w14:paraId="61AC246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349442336"/>
            <w14:checkbox>
              <w14:checked w14:val="0"/>
              <w14:checkedState w14:val="2612" w14:font="MS Gothic"/>
              <w14:uncheckedState w14:val="2610" w14:font="MS Gothic"/>
            </w14:checkbox>
          </w:sdtPr>
          <w:sdtEndPr/>
          <w:sdtContent>
            <w:tc>
              <w:tcPr>
                <w:tcW w:w="967" w:type="dxa"/>
                <w:vAlign w:val="center"/>
              </w:tcPr>
              <w:p w14:paraId="23FCA0B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2DAF4409"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0019F98" w14:textId="77777777" w:rsidTr="007F5FF9">
        <w:trPr>
          <w:trHeight w:val="567"/>
        </w:trPr>
        <w:tc>
          <w:tcPr>
            <w:tcW w:w="3700" w:type="dxa"/>
          </w:tcPr>
          <w:p w14:paraId="065D5FBC" w14:textId="7EF2C41B" w:rsidR="007F5FF9" w:rsidRPr="0083488F" w:rsidRDefault="007F5FF9" w:rsidP="007F5FF9">
            <w:pPr>
              <w:spacing w:before="120" w:after="120"/>
              <w:rPr>
                <w:rFonts w:ascii="Arial" w:hAnsi="Arial" w:cs="Arial"/>
                <w:color w:val="000000"/>
              </w:rPr>
            </w:pPr>
            <w:r w:rsidRPr="0083488F">
              <w:rPr>
                <w:rFonts w:ascii="Arial" w:hAnsi="Arial" w:cs="Arial"/>
                <w:color w:val="000000"/>
              </w:rPr>
              <w:t>Vehicle materials</w:t>
            </w:r>
            <w:r w:rsidR="00720A9E">
              <w:rPr>
                <w:rFonts w:ascii="Arial" w:hAnsi="Arial" w:cs="Arial"/>
                <w:color w:val="000000"/>
              </w:rPr>
              <w:t xml:space="preserve"> </w:t>
            </w:r>
            <w:r w:rsidR="00720A9E">
              <w:rPr>
                <w:rFonts w:ascii="Arial" w:hAnsi="Arial" w:cs="Arial"/>
              </w:rPr>
              <w:t>(</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512412659"/>
            <w14:checkbox>
              <w14:checked w14:val="0"/>
              <w14:checkedState w14:val="2612" w14:font="MS Gothic"/>
              <w14:uncheckedState w14:val="2610" w14:font="MS Gothic"/>
            </w14:checkbox>
          </w:sdtPr>
          <w:sdtEndPr/>
          <w:sdtContent>
            <w:tc>
              <w:tcPr>
                <w:tcW w:w="689" w:type="dxa"/>
                <w:gridSpan w:val="2"/>
                <w:vAlign w:val="center"/>
              </w:tcPr>
              <w:p w14:paraId="472E5330"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19817084"/>
            <w14:checkbox>
              <w14:checked w14:val="0"/>
              <w14:checkedState w14:val="2612" w14:font="MS Gothic"/>
              <w14:uncheckedState w14:val="2610" w14:font="MS Gothic"/>
            </w14:checkbox>
          </w:sdtPr>
          <w:sdtEndPr/>
          <w:sdtContent>
            <w:tc>
              <w:tcPr>
                <w:tcW w:w="838" w:type="dxa"/>
                <w:gridSpan w:val="2"/>
                <w:vAlign w:val="center"/>
              </w:tcPr>
              <w:p w14:paraId="573A3280"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03493215"/>
            <w14:checkbox>
              <w14:checked w14:val="0"/>
              <w14:checkedState w14:val="2612" w14:font="MS Gothic"/>
              <w14:uncheckedState w14:val="2610" w14:font="MS Gothic"/>
            </w14:checkbox>
          </w:sdtPr>
          <w:sdtEndPr/>
          <w:sdtContent>
            <w:tc>
              <w:tcPr>
                <w:tcW w:w="967" w:type="dxa"/>
                <w:vAlign w:val="center"/>
              </w:tcPr>
              <w:p w14:paraId="6EB03F13"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412" w:type="dxa"/>
            <w:vAlign w:val="center"/>
          </w:tcPr>
          <w:p w14:paraId="7A70AF4A"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4A9B1AD" w14:textId="77777777" w:rsidTr="007F5FF9">
        <w:trPr>
          <w:trHeight w:val="567"/>
        </w:trPr>
        <w:tc>
          <w:tcPr>
            <w:tcW w:w="3700" w:type="dxa"/>
          </w:tcPr>
          <w:p w14:paraId="695471D8" w14:textId="1AA16CE9" w:rsidR="007F5FF9" w:rsidRPr="0083488F" w:rsidRDefault="007F5FF9" w:rsidP="007F5FF9">
            <w:pPr>
              <w:spacing w:before="120" w:after="120"/>
              <w:rPr>
                <w:rFonts w:ascii="Arial" w:hAnsi="Arial" w:cs="Arial"/>
                <w:color w:val="000000"/>
              </w:rPr>
            </w:pPr>
            <w:r w:rsidRPr="0083488F">
              <w:rPr>
                <w:rFonts w:ascii="Arial" w:hAnsi="Arial" w:cs="Arial"/>
                <w:color w:val="000000"/>
              </w:rPr>
              <w:t>Start and stop (vehicle fitted with such a system)</w:t>
            </w:r>
            <w:r w:rsidR="00720A9E">
              <w:rPr>
                <w:rFonts w:ascii="Arial" w:hAnsi="Arial" w:cs="Arial"/>
                <w:color w:val="000000"/>
              </w:rPr>
              <w:t xml:space="preserve"> </w:t>
            </w:r>
            <w:r w:rsidR="00720A9E">
              <w:rPr>
                <w:rFonts w:ascii="Arial" w:hAnsi="Arial" w:cs="Arial"/>
              </w:rPr>
              <w:t>(</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504357815"/>
            <w14:checkbox>
              <w14:checked w14:val="0"/>
              <w14:checkedState w14:val="2612" w14:font="MS Gothic"/>
              <w14:uncheckedState w14:val="2610" w14:font="MS Gothic"/>
            </w14:checkbox>
          </w:sdtPr>
          <w:sdtEndPr/>
          <w:sdtContent>
            <w:tc>
              <w:tcPr>
                <w:tcW w:w="689" w:type="dxa"/>
                <w:gridSpan w:val="2"/>
                <w:vAlign w:val="center"/>
              </w:tcPr>
              <w:p w14:paraId="67A04D53"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035923408"/>
            <w14:checkbox>
              <w14:checked w14:val="0"/>
              <w14:checkedState w14:val="2612" w14:font="MS Gothic"/>
              <w14:uncheckedState w14:val="2610" w14:font="MS Gothic"/>
            </w14:checkbox>
          </w:sdtPr>
          <w:sdtEndPr/>
          <w:sdtContent>
            <w:tc>
              <w:tcPr>
                <w:tcW w:w="838" w:type="dxa"/>
                <w:gridSpan w:val="2"/>
                <w:vAlign w:val="center"/>
              </w:tcPr>
              <w:p w14:paraId="0BC34B89"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13297747"/>
            <w14:checkbox>
              <w14:checked w14:val="0"/>
              <w14:checkedState w14:val="2612" w14:font="MS Gothic"/>
              <w14:uncheckedState w14:val="2610" w14:font="MS Gothic"/>
            </w14:checkbox>
          </w:sdtPr>
          <w:sdtEndPr/>
          <w:sdtContent>
            <w:tc>
              <w:tcPr>
                <w:tcW w:w="967" w:type="dxa"/>
                <w:vAlign w:val="center"/>
              </w:tcPr>
              <w:p w14:paraId="5E358D33"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412" w:type="dxa"/>
            <w:vAlign w:val="center"/>
          </w:tcPr>
          <w:p w14:paraId="4776D3D7"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6A814D7C" w14:textId="77777777" w:rsidTr="00720A9E">
        <w:trPr>
          <w:trHeight w:val="376"/>
        </w:trPr>
        <w:tc>
          <w:tcPr>
            <w:tcW w:w="9606" w:type="dxa"/>
            <w:gridSpan w:val="7"/>
            <w:shd w:val="clear" w:color="auto" w:fill="D9D9D9" w:themeFill="background1" w:themeFillShade="D9"/>
            <w:vAlign w:val="center"/>
          </w:tcPr>
          <w:p w14:paraId="6D121A21" w14:textId="77777777" w:rsidR="007F5FF9" w:rsidRPr="007E1859" w:rsidRDefault="007F5FF9" w:rsidP="007F5FF9">
            <w:pPr>
              <w:autoSpaceDE w:val="0"/>
              <w:autoSpaceDN w:val="0"/>
              <w:adjustRightInd w:val="0"/>
              <w:rPr>
                <w:rFonts w:ascii="Arial" w:hAnsi="Arial" w:cs="Arial"/>
                <w:color w:val="00B0F0"/>
              </w:rPr>
            </w:pPr>
            <w:r w:rsidRPr="007E1859">
              <w:rPr>
                <w:rFonts w:ascii="Arial" w:eastAsia="Calibri" w:hAnsi="Arial" w:cs="Arial"/>
                <w:lang w:eastAsia="en-US"/>
              </w:rPr>
              <w:lastRenderedPageBreak/>
              <w:t>Contract performance clauses</w:t>
            </w:r>
          </w:p>
        </w:tc>
      </w:tr>
      <w:tr w:rsidR="007F5FF9" w:rsidRPr="007E1859" w14:paraId="1FC3323C" w14:textId="77777777" w:rsidTr="007F5FF9">
        <w:trPr>
          <w:trHeight w:val="567"/>
        </w:trPr>
        <w:tc>
          <w:tcPr>
            <w:tcW w:w="3700" w:type="dxa"/>
            <w:vAlign w:val="center"/>
          </w:tcPr>
          <w:p w14:paraId="7D8684A8" w14:textId="5D566A8C" w:rsidR="007F5FF9" w:rsidRPr="007E1859" w:rsidRDefault="007F5FF9" w:rsidP="007F5FF9">
            <w:pPr>
              <w:autoSpaceDE w:val="0"/>
              <w:autoSpaceDN w:val="0"/>
              <w:adjustRightInd w:val="0"/>
              <w:rPr>
                <w:rFonts w:ascii="Arial" w:eastAsia="Calibri" w:hAnsi="Arial" w:cs="Arial"/>
                <w:lang w:eastAsia="en-US"/>
              </w:rPr>
            </w:pPr>
            <w:r w:rsidRPr="0083488F">
              <w:rPr>
                <w:rFonts w:ascii="Arial" w:hAnsi="Arial" w:cs="Arial"/>
              </w:rPr>
              <w:t>Disposal of lubricant oils and tyres (lease contracts only)</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243103088"/>
            <w14:checkbox>
              <w14:checked w14:val="0"/>
              <w14:checkedState w14:val="2612" w14:font="MS Gothic"/>
              <w14:uncheckedState w14:val="2610" w14:font="MS Gothic"/>
            </w14:checkbox>
          </w:sdtPr>
          <w:sdtEndPr/>
          <w:sdtContent>
            <w:tc>
              <w:tcPr>
                <w:tcW w:w="689" w:type="dxa"/>
                <w:gridSpan w:val="2"/>
                <w:vAlign w:val="center"/>
              </w:tcPr>
              <w:p w14:paraId="2C9C0F7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584269507"/>
            <w14:checkbox>
              <w14:checked w14:val="0"/>
              <w14:checkedState w14:val="2612" w14:font="MS Gothic"/>
              <w14:uncheckedState w14:val="2610" w14:font="MS Gothic"/>
            </w14:checkbox>
          </w:sdtPr>
          <w:sdtEndPr/>
          <w:sdtContent>
            <w:tc>
              <w:tcPr>
                <w:tcW w:w="838" w:type="dxa"/>
                <w:gridSpan w:val="2"/>
                <w:vAlign w:val="center"/>
              </w:tcPr>
              <w:p w14:paraId="7A0A8B1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76801795"/>
            <w14:checkbox>
              <w14:checked w14:val="0"/>
              <w14:checkedState w14:val="2612" w14:font="MS Gothic"/>
              <w14:uncheckedState w14:val="2610" w14:font="MS Gothic"/>
            </w14:checkbox>
          </w:sdtPr>
          <w:sdtEndPr/>
          <w:sdtContent>
            <w:tc>
              <w:tcPr>
                <w:tcW w:w="967" w:type="dxa"/>
                <w:vAlign w:val="center"/>
              </w:tcPr>
              <w:p w14:paraId="0187E8E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412" w:type="dxa"/>
            <w:vAlign w:val="center"/>
          </w:tcPr>
          <w:p w14:paraId="55FE81B7" w14:textId="77777777" w:rsidR="007F5FF9" w:rsidRPr="007E1859" w:rsidRDefault="007F5FF9" w:rsidP="007F5FF9">
            <w:pPr>
              <w:autoSpaceDE w:val="0"/>
              <w:autoSpaceDN w:val="0"/>
              <w:adjustRightInd w:val="0"/>
              <w:rPr>
                <w:rFonts w:ascii="Arial" w:hAnsi="Arial" w:cs="Arial"/>
                <w:color w:val="00B0F0"/>
              </w:rPr>
            </w:pPr>
          </w:p>
        </w:tc>
      </w:tr>
    </w:tbl>
    <w:p w14:paraId="21FA8739" w14:textId="3AF5582E" w:rsidR="007F5FF9" w:rsidRPr="007F5FF9" w:rsidRDefault="007F5FF9" w:rsidP="007F5FF9">
      <w:pPr>
        <w:pStyle w:val="Heading2"/>
        <w:rPr>
          <w:sz w:val="22"/>
          <w:szCs w:val="22"/>
        </w:rPr>
      </w:pPr>
      <w:r w:rsidRPr="007F5FF9">
        <w:rPr>
          <w:rFonts w:ascii="Arial" w:hAnsi="Arial" w:cs="Arial"/>
          <w:sz w:val="22"/>
          <w:szCs w:val="22"/>
        </w:rPr>
        <w:t xml:space="preserve">Purchase or lease of </w:t>
      </w:r>
      <w:r>
        <w:rPr>
          <w:rFonts w:ascii="Arial" w:hAnsi="Arial" w:cs="Arial"/>
          <w:sz w:val="22"/>
          <w:szCs w:val="22"/>
        </w:rPr>
        <w:t>BUSES</w:t>
      </w:r>
      <w:r w:rsidRPr="007F5FF9" w:rsidDel="007F5FF9">
        <w:rPr>
          <w:sz w:val="22"/>
          <w:szCs w:val="22"/>
        </w:rPr>
        <w:t xml:space="preserve"> </w:t>
      </w:r>
    </w:p>
    <w:tbl>
      <w:tblPr>
        <w:tblStyle w:val="TableGrid"/>
        <w:tblW w:w="9606" w:type="dxa"/>
        <w:tblLayout w:type="fixed"/>
        <w:tblLook w:val="04A0" w:firstRow="1" w:lastRow="0" w:firstColumn="1" w:lastColumn="0" w:noHBand="0" w:noVBand="1"/>
      </w:tblPr>
      <w:tblGrid>
        <w:gridCol w:w="3757"/>
        <w:gridCol w:w="706"/>
        <w:gridCol w:w="861"/>
        <w:gridCol w:w="995"/>
        <w:gridCol w:w="3287"/>
      </w:tblGrid>
      <w:tr w:rsidR="007F5FF9" w:rsidRPr="007E1859" w14:paraId="74BD7C18" w14:textId="77777777" w:rsidTr="007F5FF9">
        <w:trPr>
          <w:trHeight w:val="429"/>
          <w:tblHeader/>
        </w:trPr>
        <w:tc>
          <w:tcPr>
            <w:tcW w:w="9606" w:type="dxa"/>
            <w:gridSpan w:val="5"/>
            <w:shd w:val="clear" w:color="auto" w:fill="00B0F0"/>
            <w:vAlign w:val="center"/>
          </w:tcPr>
          <w:p w14:paraId="55929DD3" w14:textId="77777777" w:rsidR="007F5FF9" w:rsidRPr="007E1859" w:rsidRDefault="007F5FF9" w:rsidP="007F5FF9">
            <w:pPr>
              <w:autoSpaceDE w:val="0"/>
              <w:autoSpaceDN w:val="0"/>
              <w:adjustRightInd w:val="0"/>
              <w:rPr>
                <w:rFonts w:ascii="Arial" w:hAnsi="Arial" w:cs="Arial"/>
                <w:color w:val="FFFFFF" w:themeColor="background1"/>
              </w:rPr>
            </w:pPr>
            <w:r w:rsidRPr="007E1859">
              <w:rPr>
                <w:rFonts w:ascii="Arial" w:hAnsi="Arial" w:cs="Arial"/>
                <w:b/>
                <w:color w:val="FFFFFF" w:themeColor="background1"/>
              </w:rPr>
              <w:t xml:space="preserve">Feedback on the existing </w:t>
            </w:r>
            <w:r w:rsidRPr="00F11FD8">
              <w:rPr>
                <w:rFonts w:ascii="Arial" w:hAnsi="Arial" w:cs="Arial"/>
                <w:b/>
                <w:color w:val="FFFFFF" w:themeColor="background1"/>
              </w:rPr>
              <w:t xml:space="preserve">EU GPP criteria for the </w:t>
            </w:r>
            <w:r w:rsidRPr="00F11FD8">
              <w:rPr>
                <w:rFonts w:ascii="Arial" w:hAnsi="Arial" w:cs="Arial"/>
                <w:b/>
                <w:color w:val="FFFFFF" w:themeColor="background1"/>
                <w:u w:val="single"/>
              </w:rPr>
              <w:t>purchase or lease of BUSES</w:t>
            </w:r>
          </w:p>
        </w:tc>
      </w:tr>
      <w:tr w:rsidR="007F5FF9" w:rsidRPr="007E1859" w14:paraId="1C2B026F" w14:textId="77777777" w:rsidTr="000F2CD2">
        <w:trPr>
          <w:trHeight w:val="856"/>
          <w:tblHeader/>
        </w:trPr>
        <w:tc>
          <w:tcPr>
            <w:tcW w:w="3757" w:type="dxa"/>
            <w:tcBorders>
              <w:bottom w:val="single" w:sz="4" w:space="0" w:color="auto"/>
            </w:tcBorders>
            <w:shd w:val="clear" w:color="auto" w:fill="00B0F0"/>
            <w:vAlign w:val="center"/>
          </w:tcPr>
          <w:p w14:paraId="244E99C2" w14:textId="77777777" w:rsidR="007F5FF9" w:rsidRPr="007E1859" w:rsidRDefault="007F5FF9" w:rsidP="007F5FF9">
            <w:pPr>
              <w:autoSpaceDE w:val="0"/>
              <w:autoSpaceDN w:val="0"/>
              <w:adjustRightInd w:val="0"/>
              <w:jc w:val="center"/>
              <w:rPr>
                <w:rFonts w:ascii="Arial" w:hAnsi="Arial" w:cs="Arial"/>
                <w:b/>
                <w:color w:val="FFFFFF" w:themeColor="background1"/>
              </w:rPr>
            </w:pPr>
          </w:p>
        </w:tc>
        <w:tc>
          <w:tcPr>
            <w:tcW w:w="706" w:type="dxa"/>
            <w:shd w:val="clear" w:color="auto" w:fill="00B0F0"/>
            <w:vAlign w:val="center"/>
          </w:tcPr>
          <w:p w14:paraId="766D76AC"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Keep as it is</w:t>
            </w:r>
          </w:p>
        </w:tc>
        <w:tc>
          <w:tcPr>
            <w:tcW w:w="861" w:type="dxa"/>
            <w:shd w:val="clear" w:color="auto" w:fill="00B0F0"/>
            <w:vAlign w:val="center"/>
          </w:tcPr>
          <w:p w14:paraId="606EA476"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Modify</w:t>
            </w:r>
          </w:p>
        </w:tc>
        <w:tc>
          <w:tcPr>
            <w:tcW w:w="995" w:type="dxa"/>
            <w:shd w:val="clear" w:color="auto" w:fill="00B0F0"/>
            <w:vAlign w:val="center"/>
          </w:tcPr>
          <w:p w14:paraId="0FA82600"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Remove</w:t>
            </w:r>
          </w:p>
        </w:tc>
        <w:tc>
          <w:tcPr>
            <w:tcW w:w="3287" w:type="dxa"/>
            <w:shd w:val="clear" w:color="auto" w:fill="00B0F0"/>
            <w:vAlign w:val="center"/>
          </w:tcPr>
          <w:p w14:paraId="40C68D64" w14:textId="29465D85" w:rsidR="007F5FF9" w:rsidRPr="007E1859" w:rsidRDefault="007F5FF9" w:rsidP="00471B22">
            <w:pPr>
              <w:autoSpaceDE w:val="0"/>
              <w:autoSpaceDN w:val="0"/>
              <w:adjustRightInd w:val="0"/>
              <w:rPr>
                <w:rFonts w:ascii="Arial" w:hAnsi="Arial" w:cs="Arial"/>
                <w:b/>
                <w:color w:val="FFFFFF" w:themeColor="background1"/>
              </w:rPr>
            </w:pPr>
            <w:r w:rsidRPr="007E1859">
              <w:rPr>
                <w:rFonts w:ascii="Arial" w:hAnsi="Arial" w:cs="Arial"/>
                <w:b/>
                <w:color w:val="FFFFFF" w:themeColor="background1"/>
              </w:rPr>
              <w:t xml:space="preserve">Please provide your motivation and </w:t>
            </w:r>
            <w:r w:rsidR="00471B22">
              <w:rPr>
                <w:rFonts w:ascii="Arial" w:hAnsi="Arial" w:cs="Arial"/>
                <w:b/>
                <w:color w:val="FFFFFF" w:themeColor="background1"/>
              </w:rPr>
              <w:t>reasoning</w:t>
            </w:r>
          </w:p>
        </w:tc>
      </w:tr>
      <w:tr w:rsidR="007F5FF9" w:rsidRPr="007E1859" w14:paraId="2B28E339" w14:textId="77777777" w:rsidTr="000F2CD2">
        <w:trPr>
          <w:trHeight w:val="567"/>
        </w:trPr>
        <w:tc>
          <w:tcPr>
            <w:tcW w:w="9606" w:type="dxa"/>
            <w:gridSpan w:val="5"/>
            <w:shd w:val="pct15" w:color="auto" w:fill="auto"/>
            <w:vAlign w:val="center"/>
          </w:tcPr>
          <w:p w14:paraId="39090C47" w14:textId="77777777" w:rsidR="007F5FF9" w:rsidRPr="007E1859" w:rsidRDefault="007F5FF9" w:rsidP="007F5FF9">
            <w:pPr>
              <w:autoSpaceDE w:val="0"/>
              <w:autoSpaceDN w:val="0"/>
              <w:adjustRightInd w:val="0"/>
              <w:rPr>
                <w:rFonts w:ascii="Arial" w:hAnsi="Arial" w:cs="Arial"/>
              </w:rPr>
            </w:pPr>
            <w:r w:rsidRPr="007E1859">
              <w:rPr>
                <w:rFonts w:ascii="Arial" w:eastAsia="Calibri" w:hAnsi="Arial" w:cs="Arial"/>
                <w:lang w:eastAsia="en-US"/>
              </w:rPr>
              <w:t xml:space="preserve">Technical specifications </w:t>
            </w:r>
          </w:p>
        </w:tc>
      </w:tr>
      <w:tr w:rsidR="007F5FF9" w:rsidRPr="007E1859" w14:paraId="472DFCD6" w14:textId="77777777" w:rsidTr="000F2CD2">
        <w:trPr>
          <w:trHeight w:val="567"/>
        </w:trPr>
        <w:tc>
          <w:tcPr>
            <w:tcW w:w="3757" w:type="dxa"/>
          </w:tcPr>
          <w:p w14:paraId="5AA1DCF8" w14:textId="35CF5E3A" w:rsidR="007F5FF9" w:rsidRPr="00F11FD8" w:rsidRDefault="007F5FF9" w:rsidP="007F5FF9">
            <w:pPr>
              <w:spacing w:before="120" w:after="120"/>
              <w:rPr>
                <w:rFonts w:ascii="Arial" w:hAnsi="Arial" w:cs="Arial"/>
                <w:color w:val="000000"/>
              </w:rPr>
            </w:pPr>
            <w:r w:rsidRPr="00F11FD8">
              <w:rPr>
                <w:rFonts w:ascii="Arial" w:hAnsi="Arial" w:cs="Arial"/>
              </w:rPr>
              <w:t>Exhaust gas emissions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958802516"/>
            <w14:checkbox>
              <w14:checked w14:val="0"/>
              <w14:checkedState w14:val="2612" w14:font="MS Gothic"/>
              <w14:uncheckedState w14:val="2610" w14:font="MS Gothic"/>
            </w14:checkbox>
          </w:sdtPr>
          <w:sdtEndPr/>
          <w:sdtContent>
            <w:tc>
              <w:tcPr>
                <w:tcW w:w="706" w:type="dxa"/>
                <w:vAlign w:val="center"/>
              </w:tcPr>
              <w:p w14:paraId="0EA6F91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33693135"/>
            <w14:checkbox>
              <w14:checked w14:val="0"/>
              <w14:checkedState w14:val="2612" w14:font="MS Gothic"/>
              <w14:uncheckedState w14:val="2610" w14:font="MS Gothic"/>
            </w14:checkbox>
          </w:sdtPr>
          <w:sdtEndPr/>
          <w:sdtContent>
            <w:tc>
              <w:tcPr>
                <w:tcW w:w="861" w:type="dxa"/>
                <w:vAlign w:val="center"/>
              </w:tcPr>
              <w:p w14:paraId="36AE25B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82733958"/>
            <w14:checkbox>
              <w14:checked w14:val="0"/>
              <w14:checkedState w14:val="2612" w14:font="MS Gothic"/>
              <w14:uncheckedState w14:val="2610" w14:font="MS Gothic"/>
            </w14:checkbox>
          </w:sdtPr>
          <w:sdtEndPr/>
          <w:sdtContent>
            <w:tc>
              <w:tcPr>
                <w:tcW w:w="995" w:type="dxa"/>
                <w:vAlign w:val="center"/>
              </w:tcPr>
              <w:p w14:paraId="51E9D93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33DDC02" w14:textId="77777777" w:rsidR="007F5FF9" w:rsidRPr="007E1859" w:rsidRDefault="007F5FF9" w:rsidP="007F5FF9">
            <w:pPr>
              <w:autoSpaceDE w:val="0"/>
              <w:autoSpaceDN w:val="0"/>
              <w:adjustRightInd w:val="0"/>
              <w:rPr>
                <w:rFonts w:ascii="Arial" w:hAnsi="Arial" w:cs="Arial"/>
              </w:rPr>
            </w:pPr>
          </w:p>
        </w:tc>
      </w:tr>
      <w:tr w:rsidR="007F5FF9" w:rsidRPr="007E1859" w14:paraId="54632AC2" w14:textId="77777777" w:rsidTr="000F2CD2">
        <w:trPr>
          <w:trHeight w:val="567"/>
        </w:trPr>
        <w:tc>
          <w:tcPr>
            <w:tcW w:w="3757" w:type="dxa"/>
          </w:tcPr>
          <w:p w14:paraId="4A497BDA" w14:textId="05CAF4AE" w:rsidR="007F5FF9" w:rsidRPr="00F11FD8" w:rsidRDefault="007F5FF9" w:rsidP="007F5FF9">
            <w:pPr>
              <w:spacing w:before="120" w:after="120"/>
              <w:rPr>
                <w:rFonts w:ascii="Arial" w:hAnsi="Arial" w:cs="Arial"/>
              </w:rPr>
            </w:pPr>
            <w:r w:rsidRPr="00F11FD8">
              <w:rPr>
                <w:rFonts w:ascii="Arial" w:hAnsi="Arial" w:cs="Arial"/>
              </w:rPr>
              <w:t>Exhaust pipes (i.e. location of exhaust pipe on the bus)</w:t>
            </w:r>
            <w:r w:rsidR="001B09C8">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1B09C8">
              <w:rPr>
                <w:rFonts w:ascii="Arial" w:hAnsi="Arial" w:cs="Arial"/>
              </w:rPr>
              <w:t>)</w:t>
            </w:r>
          </w:p>
        </w:tc>
        <w:sdt>
          <w:sdtPr>
            <w:rPr>
              <w:rFonts w:ascii="Arial" w:eastAsia="Calibri" w:hAnsi="Arial" w:cs="Arial"/>
              <w:bCs/>
              <w:color w:val="4F81BD"/>
              <w:lang w:eastAsia="en-US"/>
            </w:rPr>
            <w:id w:val="-1080834102"/>
            <w14:checkbox>
              <w14:checked w14:val="0"/>
              <w14:checkedState w14:val="2612" w14:font="MS Gothic"/>
              <w14:uncheckedState w14:val="2610" w14:font="MS Gothic"/>
            </w14:checkbox>
          </w:sdtPr>
          <w:sdtEndPr/>
          <w:sdtContent>
            <w:tc>
              <w:tcPr>
                <w:tcW w:w="706" w:type="dxa"/>
                <w:vAlign w:val="center"/>
              </w:tcPr>
              <w:p w14:paraId="0021396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35149470"/>
            <w14:checkbox>
              <w14:checked w14:val="0"/>
              <w14:checkedState w14:val="2612" w14:font="MS Gothic"/>
              <w14:uncheckedState w14:val="2610" w14:font="MS Gothic"/>
            </w14:checkbox>
          </w:sdtPr>
          <w:sdtEndPr/>
          <w:sdtContent>
            <w:tc>
              <w:tcPr>
                <w:tcW w:w="861" w:type="dxa"/>
                <w:vAlign w:val="center"/>
              </w:tcPr>
              <w:p w14:paraId="15A505A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708073173"/>
            <w14:checkbox>
              <w14:checked w14:val="0"/>
              <w14:checkedState w14:val="2612" w14:font="MS Gothic"/>
              <w14:uncheckedState w14:val="2610" w14:font="MS Gothic"/>
            </w14:checkbox>
          </w:sdtPr>
          <w:sdtEndPr/>
          <w:sdtContent>
            <w:tc>
              <w:tcPr>
                <w:tcW w:w="995" w:type="dxa"/>
                <w:vAlign w:val="center"/>
              </w:tcPr>
              <w:p w14:paraId="76D5D51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45BE4BF" w14:textId="77777777" w:rsidR="007F5FF9" w:rsidRPr="007E1859" w:rsidRDefault="007F5FF9" w:rsidP="007F5FF9">
            <w:pPr>
              <w:autoSpaceDE w:val="0"/>
              <w:autoSpaceDN w:val="0"/>
              <w:adjustRightInd w:val="0"/>
              <w:rPr>
                <w:rFonts w:ascii="Arial" w:hAnsi="Arial" w:cs="Arial"/>
              </w:rPr>
            </w:pPr>
            <w:r w:rsidRPr="007E1859">
              <w:rPr>
                <w:rFonts w:ascii="Arial" w:hAnsi="Arial" w:cs="Arial"/>
              </w:rPr>
              <w:t xml:space="preserve"> </w:t>
            </w:r>
          </w:p>
        </w:tc>
      </w:tr>
      <w:tr w:rsidR="007F5FF9" w:rsidRPr="007E1859" w14:paraId="4B22E13F" w14:textId="77777777" w:rsidTr="000F2CD2">
        <w:trPr>
          <w:trHeight w:val="567"/>
        </w:trPr>
        <w:tc>
          <w:tcPr>
            <w:tcW w:w="3757" w:type="dxa"/>
          </w:tcPr>
          <w:p w14:paraId="7B6C373B" w14:textId="3AA416E3" w:rsidR="007F5FF9" w:rsidRPr="00F11FD8" w:rsidRDefault="007F5FF9" w:rsidP="007F5FF9">
            <w:pPr>
              <w:spacing w:before="120" w:after="120"/>
              <w:rPr>
                <w:rFonts w:ascii="Arial" w:hAnsi="Arial" w:cs="Arial"/>
              </w:rPr>
            </w:pPr>
            <w:r w:rsidRPr="00F11FD8">
              <w:rPr>
                <w:rFonts w:ascii="Arial" w:hAnsi="Arial" w:cs="Arial"/>
              </w:rPr>
              <w:t>Lubricant oils</w:t>
            </w:r>
            <w:r w:rsidR="00720A9E">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985148032"/>
            <w14:checkbox>
              <w14:checked w14:val="0"/>
              <w14:checkedState w14:val="2612" w14:font="MS Gothic"/>
              <w14:uncheckedState w14:val="2610" w14:font="MS Gothic"/>
            </w14:checkbox>
          </w:sdtPr>
          <w:sdtEndPr/>
          <w:sdtContent>
            <w:tc>
              <w:tcPr>
                <w:tcW w:w="706" w:type="dxa"/>
                <w:vAlign w:val="center"/>
              </w:tcPr>
              <w:p w14:paraId="018FBBB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05304361"/>
            <w14:checkbox>
              <w14:checked w14:val="0"/>
              <w14:checkedState w14:val="2612" w14:font="MS Gothic"/>
              <w14:uncheckedState w14:val="2610" w14:font="MS Gothic"/>
            </w14:checkbox>
          </w:sdtPr>
          <w:sdtEndPr/>
          <w:sdtContent>
            <w:tc>
              <w:tcPr>
                <w:tcW w:w="861" w:type="dxa"/>
                <w:vAlign w:val="center"/>
              </w:tcPr>
              <w:p w14:paraId="0220F08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54358560"/>
            <w14:checkbox>
              <w14:checked w14:val="0"/>
              <w14:checkedState w14:val="2612" w14:font="MS Gothic"/>
              <w14:uncheckedState w14:val="2610" w14:font="MS Gothic"/>
            </w14:checkbox>
          </w:sdtPr>
          <w:sdtEndPr/>
          <w:sdtContent>
            <w:tc>
              <w:tcPr>
                <w:tcW w:w="995" w:type="dxa"/>
                <w:vAlign w:val="center"/>
              </w:tcPr>
              <w:p w14:paraId="44B8932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77F34820" w14:textId="77777777" w:rsidR="007F5FF9" w:rsidRPr="007E1859" w:rsidRDefault="007F5FF9" w:rsidP="007F5FF9">
            <w:pPr>
              <w:autoSpaceDE w:val="0"/>
              <w:autoSpaceDN w:val="0"/>
              <w:adjustRightInd w:val="0"/>
              <w:rPr>
                <w:rFonts w:ascii="Arial" w:hAnsi="Arial" w:cs="Arial"/>
              </w:rPr>
            </w:pPr>
          </w:p>
        </w:tc>
      </w:tr>
      <w:tr w:rsidR="007F5FF9" w:rsidRPr="007E1859" w14:paraId="11C9348E" w14:textId="77777777" w:rsidTr="000F2CD2">
        <w:trPr>
          <w:trHeight w:val="567"/>
        </w:trPr>
        <w:tc>
          <w:tcPr>
            <w:tcW w:w="3757" w:type="dxa"/>
          </w:tcPr>
          <w:p w14:paraId="1427FDD7" w14:textId="7ED839AA" w:rsidR="007F5FF9" w:rsidRPr="00F11FD8" w:rsidRDefault="007F5FF9" w:rsidP="001B09C8">
            <w:pPr>
              <w:spacing w:before="120" w:after="120"/>
              <w:rPr>
                <w:rFonts w:ascii="Arial" w:hAnsi="Arial" w:cs="Arial"/>
              </w:rPr>
            </w:pPr>
            <w:r w:rsidRPr="00F11FD8">
              <w:rPr>
                <w:rFonts w:ascii="Arial" w:hAnsi="Arial" w:cs="Arial"/>
              </w:rPr>
              <w:t>Tyres (covers both noise and rolling resistance)</w:t>
            </w:r>
            <w:r w:rsidR="001B09C8">
              <w:rPr>
                <w:rFonts w:ascii="Arial" w:hAnsi="Arial" w:cs="Arial"/>
              </w:rPr>
              <w:t xml:space="preserve"> (</w:t>
            </w:r>
            <w:r w:rsidR="001B09C8">
              <w:rPr>
                <w:rFonts w:ascii="Arial" w:hAnsi="Arial" w:cs="Arial"/>
                <w:sz w:val="16"/>
                <w:szCs w:val="16"/>
              </w:rPr>
              <w:t>C</w:t>
            </w:r>
            <w:r w:rsidR="001B09C8" w:rsidRPr="007F5FF9">
              <w:rPr>
                <w:rFonts w:ascii="Arial" w:hAnsi="Arial" w:cs="Arial"/>
                <w:sz w:val="16"/>
                <w:szCs w:val="16"/>
              </w:rPr>
              <w:t>omprehensive</w:t>
            </w:r>
            <w:r w:rsidR="001B09C8">
              <w:rPr>
                <w:rFonts w:ascii="Arial" w:hAnsi="Arial" w:cs="Arial"/>
                <w:sz w:val="16"/>
                <w:szCs w:val="16"/>
              </w:rPr>
              <w:t xml:space="preserve"> only)</w:t>
            </w:r>
          </w:p>
        </w:tc>
        <w:sdt>
          <w:sdtPr>
            <w:rPr>
              <w:rFonts w:ascii="Arial" w:eastAsia="Calibri" w:hAnsi="Arial" w:cs="Arial"/>
              <w:bCs/>
              <w:color w:val="4F81BD"/>
              <w:lang w:eastAsia="en-US"/>
            </w:rPr>
            <w:id w:val="-402608688"/>
            <w14:checkbox>
              <w14:checked w14:val="0"/>
              <w14:checkedState w14:val="2612" w14:font="MS Gothic"/>
              <w14:uncheckedState w14:val="2610" w14:font="MS Gothic"/>
            </w14:checkbox>
          </w:sdtPr>
          <w:sdtEndPr/>
          <w:sdtContent>
            <w:tc>
              <w:tcPr>
                <w:tcW w:w="706" w:type="dxa"/>
                <w:vAlign w:val="center"/>
              </w:tcPr>
              <w:p w14:paraId="5D41CD5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89206432"/>
            <w14:checkbox>
              <w14:checked w14:val="0"/>
              <w14:checkedState w14:val="2612" w14:font="MS Gothic"/>
              <w14:uncheckedState w14:val="2610" w14:font="MS Gothic"/>
            </w14:checkbox>
          </w:sdtPr>
          <w:sdtEndPr/>
          <w:sdtContent>
            <w:tc>
              <w:tcPr>
                <w:tcW w:w="861" w:type="dxa"/>
                <w:vAlign w:val="center"/>
              </w:tcPr>
              <w:p w14:paraId="406E565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47575464"/>
            <w14:checkbox>
              <w14:checked w14:val="0"/>
              <w14:checkedState w14:val="2612" w14:font="MS Gothic"/>
              <w14:uncheckedState w14:val="2610" w14:font="MS Gothic"/>
            </w14:checkbox>
          </w:sdtPr>
          <w:sdtEndPr/>
          <w:sdtContent>
            <w:tc>
              <w:tcPr>
                <w:tcW w:w="995" w:type="dxa"/>
                <w:vAlign w:val="center"/>
              </w:tcPr>
              <w:p w14:paraId="63F3577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96F66D8"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E860BD0" w14:textId="77777777" w:rsidTr="000F2CD2">
        <w:trPr>
          <w:trHeight w:val="493"/>
        </w:trPr>
        <w:tc>
          <w:tcPr>
            <w:tcW w:w="9606" w:type="dxa"/>
            <w:gridSpan w:val="5"/>
            <w:shd w:val="clear" w:color="auto" w:fill="D9D9D9" w:themeFill="background1" w:themeFillShade="D9"/>
            <w:vAlign w:val="center"/>
          </w:tcPr>
          <w:p w14:paraId="6EF1D505" w14:textId="77777777" w:rsidR="007F5FF9" w:rsidRPr="007E1859" w:rsidRDefault="007F5FF9" w:rsidP="007F5FF9">
            <w:pPr>
              <w:autoSpaceDE w:val="0"/>
              <w:autoSpaceDN w:val="0"/>
              <w:adjustRightInd w:val="0"/>
              <w:rPr>
                <w:rFonts w:ascii="Arial" w:eastAsia="Calibri" w:hAnsi="Arial" w:cs="Arial"/>
                <w:lang w:eastAsia="en-US"/>
              </w:rPr>
            </w:pPr>
            <w:r w:rsidRPr="007E1859">
              <w:rPr>
                <w:rFonts w:ascii="Arial" w:eastAsia="Calibri" w:hAnsi="Arial" w:cs="Arial"/>
                <w:lang w:eastAsia="en-US"/>
              </w:rPr>
              <w:t xml:space="preserve">Award criteria </w:t>
            </w:r>
          </w:p>
        </w:tc>
      </w:tr>
      <w:tr w:rsidR="007F5FF9" w:rsidRPr="007E1859" w14:paraId="6568E618" w14:textId="77777777" w:rsidTr="000F2CD2">
        <w:trPr>
          <w:trHeight w:val="567"/>
        </w:trPr>
        <w:tc>
          <w:tcPr>
            <w:tcW w:w="3757" w:type="dxa"/>
          </w:tcPr>
          <w:p w14:paraId="07801317" w14:textId="1DD57668" w:rsidR="007F5FF9" w:rsidRPr="007E1859" w:rsidRDefault="007F5FF9" w:rsidP="007F5FF9">
            <w:pPr>
              <w:spacing w:before="120" w:after="120"/>
              <w:rPr>
                <w:rFonts w:ascii="Arial" w:hAnsi="Arial" w:cs="Arial"/>
              </w:rPr>
            </w:pPr>
            <w:r w:rsidRPr="007E1859">
              <w:rPr>
                <w:rFonts w:ascii="Arial" w:hAnsi="Arial" w:cs="Arial"/>
              </w:rPr>
              <w:t>Use of alternative fuels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798181888"/>
            <w14:checkbox>
              <w14:checked w14:val="0"/>
              <w14:checkedState w14:val="2612" w14:font="MS Gothic"/>
              <w14:uncheckedState w14:val="2610" w14:font="MS Gothic"/>
            </w14:checkbox>
          </w:sdtPr>
          <w:sdtEndPr/>
          <w:sdtContent>
            <w:tc>
              <w:tcPr>
                <w:tcW w:w="706" w:type="dxa"/>
                <w:vAlign w:val="center"/>
              </w:tcPr>
              <w:p w14:paraId="57691BB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574198696"/>
            <w14:checkbox>
              <w14:checked w14:val="0"/>
              <w14:checkedState w14:val="2612" w14:font="MS Gothic"/>
              <w14:uncheckedState w14:val="2610" w14:font="MS Gothic"/>
            </w14:checkbox>
          </w:sdtPr>
          <w:sdtEndPr/>
          <w:sdtContent>
            <w:tc>
              <w:tcPr>
                <w:tcW w:w="861" w:type="dxa"/>
                <w:vAlign w:val="center"/>
              </w:tcPr>
              <w:p w14:paraId="765A1F5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01815934"/>
            <w14:checkbox>
              <w14:checked w14:val="0"/>
              <w14:checkedState w14:val="2612" w14:font="MS Gothic"/>
              <w14:uncheckedState w14:val="2610" w14:font="MS Gothic"/>
            </w14:checkbox>
          </w:sdtPr>
          <w:sdtEndPr/>
          <w:sdtContent>
            <w:tc>
              <w:tcPr>
                <w:tcW w:w="995" w:type="dxa"/>
                <w:vAlign w:val="center"/>
              </w:tcPr>
              <w:p w14:paraId="7A70315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3D223C1C"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35EAD94" w14:textId="77777777" w:rsidTr="000F2CD2">
        <w:trPr>
          <w:trHeight w:val="567"/>
        </w:trPr>
        <w:tc>
          <w:tcPr>
            <w:tcW w:w="3757" w:type="dxa"/>
          </w:tcPr>
          <w:p w14:paraId="04502474" w14:textId="38074856" w:rsidR="007F5FF9" w:rsidRPr="007E1859" w:rsidRDefault="007F5FF9" w:rsidP="007F5FF9">
            <w:pPr>
              <w:spacing w:before="120" w:after="120"/>
              <w:rPr>
                <w:rFonts w:ascii="Arial" w:hAnsi="Arial" w:cs="Arial"/>
              </w:rPr>
            </w:pPr>
            <w:r w:rsidRPr="007E1859">
              <w:rPr>
                <w:rFonts w:ascii="Arial" w:hAnsi="Arial" w:cs="Arial"/>
              </w:rPr>
              <w:t>Noise emission levels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927570758"/>
            <w14:checkbox>
              <w14:checked w14:val="0"/>
              <w14:checkedState w14:val="2612" w14:font="MS Gothic"/>
              <w14:uncheckedState w14:val="2610" w14:font="MS Gothic"/>
            </w14:checkbox>
          </w:sdtPr>
          <w:sdtEndPr/>
          <w:sdtContent>
            <w:tc>
              <w:tcPr>
                <w:tcW w:w="706" w:type="dxa"/>
                <w:vAlign w:val="center"/>
              </w:tcPr>
              <w:p w14:paraId="119321A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12494429"/>
            <w14:checkbox>
              <w14:checked w14:val="0"/>
              <w14:checkedState w14:val="2612" w14:font="MS Gothic"/>
              <w14:uncheckedState w14:val="2610" w14:font="MS Gothic"/>
            </w14:checkbox>
          </w:sdtPr>
          <w:sdtEndPr/>
          <w:sdtContent>
            <w:tc>
              <w:tcPr>
                <w:tcW w:w="861" w:type="dxa"/>
                <w:vAlign w:val="center"/>
              </w:tcPr>
              <w:p w14:paraId="547FB1C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3679093"/>
            <w14:checkbox>
              <w14:checked w14:val="0"/>
              <w14:checkedState w14:val="2612" w14:font="MS Gothic"/>
              <w14:uncheckedState w14:val="2610" w14:font="MS Gothic"/>
            </w14:checkbox>
          </w:sdtPr>
          <w:sdtEndPr/>
          <w:sdtContent>
            <w:tc>
              <w:tcPr>
                <w:tcW w:w="995" w:type="dxa"/>
                <w:vAlign w:val="center"/>
              </w:tcPr>
              <w:p w14:paraId="41D4078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7E314630"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773BEE5" w14:textId="77777777" w:rsidTr="000F2CD2">
        <w:trPr>
          <w:trHeight w:val="567"/>
        </w:trPr>
        <w:tc>
          <w:tcPr>
            <w:tcW w:w="3757" w:type="dxa"/>
          </w:tcPr>
          <w:p w14:paraId="2235D046" w14:textId="492FDA9E" w:rsidR="007F5FF9" w:rsidRPr="007E1859" w:rsidRDefault="007F5FF9" w:rsidP="00720A9E">
            <w:pPr>
              <w:spacing w:before="120" w:after="120"/>
              <w:rPr>
                <w:rFonts w:ascii="Arial" w:hAnsi="Arial" w:cs="Arial"/>
              </w:rPr>
            </w:pPr>
            <w:r w:rsidRPr="007E1859">
              <w:rPr>
                <w:rFonts w:ascii="Arial" w:hAnsi="Arial" w:cs="Arial"/>
              </w:rPr>
              <w:t>Exhaust gas emissions</w:t>
            </w:r>
            <w:r w:rsidR="00720A9E">
              <w:rPr>
                <w:rFonts w:ascii="Arial" w:hAnsi="Arial" w:cs="Arial"/>
              </w:rPr>
              <w:t xml:space="preserve"> </w:t>
            </w:r>
            <w:r w:rsidR="00720A9E" w:rsidRPr="007F5FF9">
              <w:rPr>
                <w:rFonts w:ascii="Arial" w:hAnsi="Arial" w:cs="Arial"/>
                <w:sz w:val="16"/>
                <w:szCs w:val="16"/>
              </w:rPr>
              <w:t>(Core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406415628"/>
            <w14:checkbox>
              <w14:checked w14:val="0"/>
              <w14:checkedState w14:val="2612" w14:font="MS Gothic"/>
              <w14:uncheckedState w14:val="2610" w14:font="MS Gothic"/>
            </w14:checkbox>
          </w:sdtPr>
          <w:sdtEndPr/>
          <w:sdtContent>
            <w:tc>
              <w:tcPr>
                <w:tcW w:w="706" w:type="dxa"/>
                <w:vAlign w:val="center"/>
              </w:tcPr>
              <w:p w14:paraId="0583C82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49818010"/>
            <w14:checkbox>
              <w14:checked w14:val="0"/>
              <w14:checkedState w14:val="2612" w14:font="MS Gothic"/>
              <w14:uncheckedState w14:val="2610" w14:font="MS Gothic"/>
            </w14:checkbox>
          </w:sdtPr>
          <w:sdtEndPr/>
          <w:sdtContent>
            <w:tc>
              <w:tcPr>
                <w:tcW w:w="861" w:type="dxa"/>
                <w:vAlign w:val="center"/>
              </w:tcPr>
              <w:p w14:paraId="2BA3296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86237875"/>
            <w14:checkbox>
              <w14:checked w14:val="0"/>
              <w14:checkedState w14:val="2612" w14:font="MS Gothic"/>
              <w14:uncheckedState w14:val="2610" w14:font="MS Gothic"/>
            </w14:checkbox>
          </w:sdtPr>
          <w:sdtEndPr/>
          <w:sdtContent>
            <w:tc>
              <w:tcPr>
                <w:tcW w:w="995" w:type="dxa"/>
                <w:vAlign w:val="center"/>
              </w:tcPr>
              <w:p w14:paraId="2D786A6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7F97A3CC"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29F49F5" w14:textId="77777777" w:rsidTr="000F2CD2">
        <w:trPr>
          <w:trHeight w:val="567"/>
        </w:trPr>
        <w:tc>
          <w:tcPr>
            <w:tcW w:w="3757" w:type="dxa"/>
          </w:tcPr>
          <w:p w14:paraId="2E6F45B6" w14:textId="5647AF8B" w:rsidR="007F5FF9" w:rsidRPr="007E1859" w:rsidRDefault="007F5FF9" w:rsidP="007F5FF9">
            <w:pPr>
              <w:spacing w:before="120" w:after="120"/>
              <w:rPr>
                <w:rFonts w:ascii="Arial" w:hAnsi="Arial" w:cs="Arial"/>
              </w:rPr>
            </w:pPr>
            <w:r w:rsidRPr="007E1859">
              <w:rPr>
                <w:rFonts w:ascii="Arial" w:hAnsi="Arial" w:cs="Arial"/>
              </w:rPr>
              <w:t>Tyre Pressure Monitoring Systems (TPMS)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719865924"/>
            <w14:checkbox>
              <w14:checked w14:val="0"/>
              <w14:checkedState w14:val="2612" w14:font="MS Gothic"/>
              <w14:uncheckedState w14:val="2610" w14:font="MS Gothic"/>
            </w14:checkbox>
          </w:sdtPr>
          <w:sdtEndPr/>
          <w:sdtContent>
            <w:tc>
              <w:tcPr>
                <w:tcW w:w="706" w:type="dxa"/>
                <w:vAlign w:val="center"/>
              </w:tcPr>
              <w:p w14:paraId="7DD22DF5"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390718970"/>
            <w14:checkbox>
              <w14:checked w14:val="0"/>
              <w14:checkedState w14:val="2612" w14:font="MS Gothic"/>
              <w14:uncheckedState w14:val="2610" w14:font="MS Gothic"/>
            </w14:checkbox>
          </w:sdtPr>
          <w:sdtEndPr/>
          <w:sdtContent>
            <w:tc>
              <w:tcPr>
                <w:tcW w:w="861" w:type="dxa"/>
                <w:vAlign w:val="center"/>
              </w:tcPr>
              <w:p w14:paraId="0339FDDA"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90737886"/>
            <w14:checkbox>
              <w14:checked w14:val="0"/>
              <w14:checkedState w14:val="2612" w14:font="MS Gothic"/>
              <w14:uncheckedState w14:val="2610" w14:font="MS Gothic"/>
            </w14:checkbox>
          </w:sdtPr>
          <w:sdtEndPr/>
          <w:sdtContent>
            <w:tc>
              <w:tcPr>
                <w:tcW w:w="995" w:type="dxa"/>
                <w:vAlign w:val="center"/>
              </w:tcPr>
              <w:p w14:paraId="62CC529C"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538A1047"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14A2CBD" w14:textId="77777777" w:rsidTr="000F2CD2">
        <w:trPr>
          <w:trHeight w:val="567"/>
        </w:trPr>
        <w:tc>
          <w:tcPr>
            <w:tcW w:w="3757" w:type="dxa"/>
          </w:tcPr>
          <w:p w14:paraId="63E537DC" w14:textId="337F9C94" w:rsidR="007F5FF9" w:rsidRPr="007E1859" w:rsidRDefault="007F5FF9" w:rsidP="007F5FF9">
            <w:pPr>
              <w:spacing w:before="120" w:after="120"/>
              <w:rPr>
                <w:rFonts w:ascii="Arial" w:hAnsi="Arial" w:cs="Arial"/>
              </w:rPr>
            </w:pPr>
            <w:r w:rsidRPr="007E1859">
              <w:rPr>
                <w:rFonts w:ascii="Arial" w:hAnsi="Arial" w:cs="Arial"/>
              </w:rPr>
              <w:t>Air conditioning gases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958339082"/>
            <w14:checkbox>
              <w14:checked w14:val="0"/>
              <w14:checkedState w14:val="2612" w14:font="MS Gothic"/>
              <w14:uncheckedState w14:val="2610" w14:font="MS Gothic"/>
            </w14:checkbox>
          </w:sdtPr>
          <w:sdtEndPr/>
          <w:sdtContent>
            <w:tc>
              <w:tcPr>
                <w:tcW w:w="706" w:type="dxa"/>
                <w:vAlign w:val="center"/>
              </w:tcPr>
              <w:p w14:paraId="6B9CD680" w14:textId="53FF0425" w:rsidR="007F5FF9" w:rsidRPr="007E1859" w:rsidRDefault="00471B22"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21339321"/>
            <w14:checkbox>
              <w14:checked w14:val="0"/>
              <w14:checkedState w14:val="2612" w14:font="MS Gothic"/>
              <w14:uncheckedState w14:val="2610" w14:font="MS Gothic"/>
            </w14:checkbox>
          </w:sdtPr>
          <w:sdtEndPr/>
          <w:sdtContent>
            <w:tc>
              <w:tcPr>
                <w:tcW w:w="861" w:type="dxa"/>
                <w:vAlign w:val="center"/>
              </w:tcPr>
              <w:p w14:paraId="7ADDD5B2"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58729011"/>
            <w14:checkbox>
              <w14:checked w14:val="0"/>
              <w14:checkedState w14:val="2612" w14:font="MS Gothic"/>
              <w14:uncheckedState w14:val="2610" w14:font="MS Gothic"/>
            </w14:checkbox>
          </w:sdtPr>
          <w:sdtEndPr/>
          <w:sdtContent>
            <w:tc>
              <w:tcPr>
                <w:tcW w:w="995" w:type="dxa"/>
                <w:vAlign w:val="center"/>
              </w:tcPr>
              <w:p w14:paraId="2B5C0EC4"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05AF4DD9" w14:textId="77777777" w:rsidR="007F5FF9" w:rsidRPr="007E1859" w:rsidRDefault="007F5FF9" w:rsidP="007F5FF9">
            <w:pPr>
              <w:autoSpaceDE w:val="0"/>
              <w:autoSpaceDN w:val="0"/>
              <w:adjustRightInd w:val="0"/>
              <w:rPr>
                <w:rFonts w:ascii="Arial" w:hAnsi="Arial" w:cs="Arial"/>
                <w:color w:val="00B0F0"/>
              </w:rPr>
            </w:pPr>
          </w:p>
        </w:tc>
      </w:tr>
      <w:tr w:rsidR="00471B22" w:rsidRPr="007E1859" w14:paraId="023B3F8B" w14:textId="77777777" w:rsidTr="000F2CD2">
        <w:trPr>
          <w:trHeight w:val="567"/>
        </w:trPr>
        <w:tc>
          <w:tcPr>
            <w:tcW w:w="3757" w:type="dxa"/>
          </w:tcPr>
          <w:p w14:paraId="05A31D44" w14:textId="2F0963BD" w:rsidR="00471B22" w:rsidRPr="00F11FD8" w:rsidRDefault="00471B22" w:rsidP="00471B22">
            <w:pPr>
              <w:spacing w:before="120" w:after="120"/>
              <w:rPr>
                <w:rFonts w:ascii="Arial" w:hAnsi="Arial" w:cs="Arial"/>
                <w:color w:val="000000"/>
              </w:rPr>
            </w:pPr>
            <w:r w:rsidRPr="00F11FD8">
              <w:rPr>
                <w:rFonts w:ascii="Arial" w:hAnsi="Arial" w:cs="Arial"/>
                <w:color w:val="000000"/>
              </w:rPr>
              <w:t>Vehicle materials</w:t>
            </w:r>
            <w:r>
              <w:rPr>
                <w:rFonts w:ascii="Arial" w:hAnsi="Arial" w:cs="Arial"/>
                <w:color w:val="000000"/>
              </w:rPr>
              <w:t xml:space="preserve"> </w:t>
            </w:r>
            <w:r>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Pr="007F5FF9">
              <w:rPr>
                <w:rFonts w:ascii="Arial" w:hAnsi="Arial" w:cs="Arial"/>
                <w:sz w:val="16"/>
                <w:szCs w:val="16"/>
              </w:rPr>
              <w:t>)</w:t>
            </w:r>
          </w:p>
        </w:tc>
        <w:sdt>
          <w:sdtPr>
            <w:rPr>
              <w:rFonts w:ascii="Arial" w:eastAsia="Calibri" w:hAnsi="Arial" w:cs="Arial"/>
              <w:bCs/>
              <w:color w:val="4F81BD"/>
              <w:lang w:eastAsia="en-US"/>
            </w:rPr>
            <w:id w:val="1897552874"/>
            <w14:checkbox>
              <w14:checked w14:val="0"/>
              <w14:checkedState w14:val="2612" w14:font="MS Gothic"/>
              <w14:uncheckedState w14:val="2610" w14:font="MS Gothic"/>
            </w14:checkbox>
          </w:sdtPr>
          <w:sdtEndPr/>
          <w:sdtContent>
            <w:tc>
              <w:tcPr>
                <w:tcW w:w="706" w:type="dxa"/>
                <w:vAlign w:val="center"/>
              </w:tcPr>
              <w:p w14:paraId="5DA65B92" w14:textId="631A57FF" w:rsidR="00471B22" w:rsidRPr="007E1859" w:rsidRDefault="00471B22" w:rsidP="00471B22">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04524669"/>
            <w14:checkbox>
              <w14:checked w14:val="0"/>
              <w14:checkedState w14:val="2612" w14:font="MS Gothic"/>
              <w14:uncheckedState w14:val="2610" w14:font="MS Gothic"/>
            </w14:checkbox>
          </w:sdtPr>
          <w:sdtEndPr/>
          <w:sdtContent>
            <w:tc>
              <w:tcPr>
                <w:tcW w:w="861" w:type="dxa"/>
                <w:vAlign w:val="center"/>
              </w:tcPr>
              <w:p w14:paraId="5213CDC6" w14:textId="108C6D28" w:rsidR="00471B22" w:rsidRPr="007E1859" w:rsidRDefault="00471B22" w:rsidP="00471B22">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44651039"/>
            <w14:checkbox>
              <w14:checked w14:val="0"/>
              <w14:checkedState w14:val="2612" w14:font="MS Gothic"/>
              <w14:uncheckedState w14:val="2610" w14:font="MS Gothic"/>
            </w14:checkbox>
          </w:sdtPr>
          <w:sdtEndPr/>
          <w:sdtContent>
            <w:tc>
              <w:tcPr>
                <w:tcW w:w="995" w:type="dxa"/>
                <w:vAlign w:val="center"/>
              </w:tcPr>
              <w:p w14:paraId="5CCA07AF" w14:textId="764462C2" w:rsidR="00471B22" w:rsidRPr="007E1859" w:rsidRDefault="00471B22" w:rsidP="00471B22">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4D95ADD9" w14:textId="77777777" w:rsidR="00471B22" w:rsidRPr="007E1859" w:rsidRDefault="00471B22" w:rsidP="00471B22">
            <w:pPr>
              <w:autoSpaceDE w:val="0"/>
              <w:autoSpaceDN w:val="0"/>
              <w:adjustRightInd w:val="0"/>
              <w:rPr>
                <w:rFonts w:ascii="Arial" w:hAnsi="Arial" w:cs="Arial"/>
                <w:color w:val="00B0F0"/>
              </w:rPr>
            </w:pPr>
          </w:p>
        </w:tc>
      </w:tr>
      <w:tr w:rsidR="00471B22" w:rsidRPr="007E1859" w14:paraId="6D3D1674" w14:textId="77777777" w:rsidTr="000F2CD2">
        <w:trPr>
          <w:trHeight w:val="567"/>
        </w:trPr>
        <w:tc>
          <w:tcPr>
            <w:tcW w:w="3757" w:type="dxa"/>
          </w:tcPr>
          <w:p w14:paraId="36016594" w14:textId="4C1EB92F" w:rsidR="00471B22" w:rsidRPr="00F11FD8" w:rsidRDefault="00471B22" w:rsidP="00471B22">
            <w:pPr>
              <w:spacing w:before="120" w:after="120"/>
              <w:rPr>
                <w:rFonts w:ascii="Arial" w:hAnsi="Arial" w:cs="Arial"/>
                <w:color w:val="000000"/>
              </w:rPr>
            </w:pPr>
            <w:r w:rsidRPr="00F11FD8">
              <w:rPr>
                <w:rFonts w:ascii="Arial" w:hAnsi="Arial" w:cs="Arial"/>
                <w:color w:val="000000"/>
              </w:rPr>
              <w:t>Start and stop (vehicle fitted with such a system)</w:t>
            </w:r>
            <w:r>
              <w:rPr>
                <w:rFonts w:ascii="Arial" w:hAnsi="Arial" w:cs="Arial"/>
                <w:color w:val="000000"/>
              </w:rPr>
              <w:t xml:space="preserve"> </w:t>
            </w:r>
            <w:r>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Pr="007F5FF9">
              <w:rPr>
                <w:rFonts w:ascii="Arial" w:hAnsi="Arial" w:cs="Arial"/>
                <w:sz w:val="16"/>
                <w:szCs w:val="16"/>
              </w:rPr>
              <w:t>)</w:t>
            </w:r>
          </w:p>
        </w:tc>
        <w:sdt>
          <w:sdtPr>
            <w:rPr>
              <w:rFonts w:ascii="Arial" w:eastAsia="Calibri" w:hAnsi="Arial" w:cs="Arial"/>
              <w:bCs/>
              <w:color w:val="4F81BD"/>
              <w:lang w:eastAsia="en-US"/>
            </w:rPr>
            <w:id w:val="-1224445831"/>
            <w14:checkbox>
              <w14:checked w14:val="0"/>
              <w14:checkedState w14:val="2612" w14:font="MS Gothic"/>
              <w14:uncheckedState w14:val="2610" w14:font="MS Gothic"/>
            </w14:checkbox>
          </w:sdtPr>
          <w:sdtEndPr/>
          <w:sdtContent>
            <w:tc>
              <w:tcPr>
                <w:tcW w:w="706" w:type="dxa"/>
                <w:vAlign w:val="center"/>
              </w:tcPr>
              <w:p w14:paraId="6EA2AD71" w14:textId="3E11A0AE" w:rsidR="00471B22" w:rsidRPr="007E1859" w:rsidRDefault="00471B22" w:rsidP="00471B22">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59371210"/>
            <w14:checkbox>
              <w14:checked w14:val="0"/>
              <w14:checkedState w14:val="2612" w14:font="MS Gothic"/>
              <w14:uncheckedState w14:val="2610" w14:font="MS Gothic"/>
            </w14:checkbox>
          </w:sdtPr>
          <w:sdtEndPr/>
          <w:sdtContent>
            <w:tc>
              <w:tcPr>
                <w:tcW w:w="861" w:type="dxa"/>
                <w:vAlign w:val="center"/>
              </w:tcPr>
              <w:p w14:paraId="71E4AE40" w14:textId="6064BF56" w:rsidR="00471B22" w:rsidRPr="007E1859" w:rsidRDefault="00471B22" w:rsidP="00471B22">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217886892"/>
            <w14:checkbox>
              <w14:checked w14:val="0"/>
              <w14:checkedState w14:val="2612" w14:font="MS Gothic"/>
              <w14:uncheckedState w14:val="2610" w14:font="MS Gothic"/>
            </w14:checkbox>
          </w:sdtPr>
          <w:sdtEndPr/>
          <w:sdtContent>
            <w:tc>
              <w:tcPr>
                <w:tcW w:w="995" w:type="dxa"/>
                <w:vAlign w:val="center"/>
              </w:tcPr>
              <w:p w14:paraId="6CFDC429" w14:textId="140D40FA" w:rsidR="00471B22" w:rsidRPr="007E1859" w:rsidRDefault="00471B22" w:rsidP="00471B22">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5E5B3CEC" w14:textId="77777777" w:rsidR="00471B22" w:rsidRPr="007E1859" w:rsidRDefault="00471B22" w:rsidP="00471B22">
            <w:pPr>
              <w:autoSpaceDE w:val="0"/>
              <w:autoSpaceDN w:val="0"/>
              <w:adjustRightInd w:val="0"/>
              <w:rPr>
                <w:rFonts w:ascii="Arial" w:hAnsi="Arial" w:cs="Arial"/>
                <w:color w:val="00B0F0"/>
              </w:rPr>
            </w:pPr>
          </w:p>
        </w:tc>
      </w:tr>
    </w:tbl>
    <w:p w14:paraId="5B934F7C" w14:textId="77777777" w:rsidR="007F5FF9" w:rsidRDefault="007F5FF9" w:rsidP="007F5FF9"/>
    <w:p w14:paraId="3D5D1EBD" w14:textId="77777777" w:rsidR="007F5FF9" w:rsidRDefault="007F5FF9" w:rsidP="007F5FF9">
      <w:r>
        <w:br w:type="page"/>
      </w:r>
    </w:p>
    <w:p w14:paraId="22F4DE32" w14:textId="6018D64D" w:rsidR="007F5FF9" w:rsidRPr="007F5FF9" w:rsidRDefault="007F5FF9" w:rsidP="007F5FF9">
      <w:pPr>
        <w:pStyle w:val="Heading2"/>
        <w:rPr>
          <w:sz w:val="22"/>
          <w:szCs w:val="22"/>
        </w:rPr>
      </w:pPr>
      <w:r w:rsidRPr="007F5FF9">
        <w:rPr>
          <w:rFonts w:ascii="Arial" w:hAnsi="Arial" w:cs="Arial"/>
          <w:sz w:val="22"/>
          <w:szCs w:val="22"/>
        </w:rPr>
        <w:lastRenderedPageBreak/>
        <w:t xml:space="preserve">Provision of BUSES </w:t>
      </w:r>
      <w:r w:rsidR="00BD090B" w:rsidRPr="007F5FF9">
        <w:rPr>
          <w:rFonts w:ascii="Arial" w:hAnsi="Arial" w:cs="Arial"/>
          <w:sz w:val="22"/>
          <w:szCs w:val="22"/>
        </w:rPr>
        <w:t>SERVICES</w:t>
      </w:r>
    </w:p>
    <w:tbl>
      <w:tblPr>
        <w:tblStyle w:val="TableGrid"/>
        <w:tblW w:w="9606" w:type="dxa"/>
        <w:tblLayout w:type="fixed"/>
        <w:tblLook w:val="04A0" w:firstRow="1" w:lastRow="0" w:firstColumn="1" w:lastColumn="0" w:noHBand="0" w:noVBand="1"/>
      </w:tblPr>
      <w:tblGrid>
        <w:gridCol w:w="3757"/>
        <w:gridCol w:w="706"/>
        <w:gridCol w:w="861"/>
        <w:gridCol w:w="995"/>
        <w:gridCol w:w="3287"/>
      </w:tblGrid>
      <w:tr w:rsidR="007F5FF9" w:rsidRPr="007E1859" w14:paraId="65C85FB2" w14:textId="77777777" w:rsidTr="007F5FF9">
        <w:trPr>
          <w:trHeight w:val="429"/>
          <w:tblHeader/>
        </w:trPr>
        <w:tc>
          <w:tcPr>
            <w:tcW w:w="9606" w:type="dxa"/>
            <w:gridSpan w:val="5"/>
            <w:shd w:val="clear" w:color="auto" w:fill="00B0F0"/>
            <w:vAlign w:val="center"/>
          </w:tcPr>
          <w:p w14:paraId="38711892" w14:textId="5D26CB1A" w:rsidR="007F5FF9" w:rsidRPr="007E1859" w:rsidRDefault="007F5FF9" w:rsidP="00471B22">
            <w:pPr>
              <w:autoSpaceDE w:val="0"/>
              <w:autoSpaceDN w:val="0"/>
              <w:adjustRightInd w:val="0"/>
              <w:rPr>
                <w:rFonts w:ascii="Arial" w:hAnsi="Arial" w:cs="Arial"/>
                <w:color w:val="FFFFFF" w:themeColor="background1"/>
              </w:rPr>
            </w:pPr>
            <w:r w:rsidRPr="007E1859">
              <w:rPr>
                <w:rFonts w:ascii="Arial" w:hAnsi="Arial" w:cs="Arial"/>
                <w:b/>
                <w:color w:val="FFFFFF" w:themeColor="background1"/>
              </w:rPr>
              <w:t xml:space="preserve">Feedback on the existing </w:t>
            </w:r>
            <w:r w:rsidRPr="00F11FD8">
              <w:rPr>
                <w:rFonts w:ascii="Arial" w:hAnsi="Arial" w:cs="Arial"/>
                <w:b/>
                <w:color w:val="FFFFFF" w:themeColor="background1"/>
              </w:rPr>
              <w:t xml:space="preserve">EU GPP criteria for the </w:t>
            </w:r>
            <w:r w:rsidRPr="00471B22">
              <w:rPr>
                <w:rFonts w:ascii="Arial" w:hAnsi="Arial" w:cs="Arial"/>
                <w:b/>
                <w:color w:val="FFFFFF" w:themeColor="background1"/>
                <w:u w:val="single"/>
              </w:rPr>
              <w:t>provision of BUS</w:t>
            </w:r>
            <w:r>
              <w:rPr>
                <w:rFonts w:ascii="Arial" w:hAnsi="Arial" w:cs="Arial"/>
                <w:b/>
                <w:color w:val="FFFFFF" w:themeColor="background1"/>
                <w:u w:val="single"/>
              </w:rPr>
              <w:t xml:space="preserve"> </w:t>
            </w:r>
            <w:r w:rsidRPr="00294581">
              <w:rPr>
                <w:rFonts w:ascii="Arial Bold" w:hAnsi="Arial Bold" w:cs="Arial"/>
                <w:b/>
                <w:caps/>
                <w:color w:val="FFFFFF" w:themeColor="background1"/>
                <w:u w:val="single"/>
              </w:rPr>
              <w:t>services</w:t>
            </w:r>
          </w:p>
        </w:tc>
      </w:tr>
      <w:tr w:rsidR="007F5FF9" w:rsidRPr="007E1859" w14:paraId="5FE1E8AD" w14:textId="77777777" w:rsidTr="00034B62">
        <w:trPr>
          <w:trHeight w:val="856"/>
          <w:tblHeader/>
        </w:trPr>
        <w:tc>
          <w:tcPr>
            <w:tcW w:w="3757" w:type="dxa"/>
            <w:tcBorders>
              <w:bottom w:val="single" w:sz="4" w:space="0" w:color="auto"/>
            </w:tcBorders>
            <w:shd w:val="clear" w:color="auto" w:fill="00B0F0"/>
            <w:vAlign w:val="center"/>
          </w:tcPr>
          <w:p w14:paraId="530C1484" w14:textId="77777777" w:rsidR="007F5FF9" w:rsidRPr="007E1859" w:rsidRDefault="007F5FF9" w:rsidP="007F5FF9">
            <w:pPr>
              <w:autoSpaceDE w:val="0"/>
              <w:autoSpaceDN w:val="0"/>
              <w:adjustRightInd w:val="0"/>
              <w:jc w:val="center"/>
              <w:rPr>
                <w:rFonts w:ascii="Arial" w:hAnsi="Arial" w:cs="Arial"/>
                <w:b/>
                <w:color w:val="FFFFFF" w:themeColor="background1"/>
              </w:rPr>
            </w:pPr>
          </w:p>
        </w:tc>
        <w:tc>
          <w:tcPr>
            <w:tcW w:w="706" w:type="dxa"/>
            <w:shd w:val="clear" w:color="auto" w:fill="00B0F0"/>
            <w:vAlign w:val="center"/>
          </w:tcPr>
          <w:p w14:paraId="117BF887"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Keep as it is</w:t>
            </w:r>
          </w:p>
        </w:tc>
        <w:tc>
          <w:tcPr>
            <w:tcW w:w="861" w:type="dxa"/>
            <w:shd w:val="clear" w:color="auto" w:fill="00B0F0"/>
            <w:vAlign w:val="center"/>
          </w:tcPr>
          <w:p w14:paraId="5BFA0E16"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Modify</w:t>
            </w:r>
          </w:p>
        </w:tc>
        <w:tc>
          <w:tcPr>
            <w:tcW w:w="995" w:type="dxa"/>
            <w:shd w:val="clear" w:color="auto" w:fill="00B0F0"/>
            <w:vAlign w:val="center"/>
          </w:tcPr>
          <w:p w14:paraId="22FB40EE"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Remove</w:t>
            </w:r>
          </w:p>
        </w:tc>
        <w:tc>
          <w:tcPr>
            <w:tcW w:w="3287" w:type="dxa"/>
            <w:shd w:val="clear" w:color="auto" w:fill="00B0F0"/>
            <w:vAlign w:val="center"/>
          </w:tcPr>
          <w:p w14:paraId="1BF6A342" w14:textId="1617708F" w:rsidR="007F5FF9" w:rsidRPr="007E1859" w:rsidRDefault="007F5FF9" w:rsidP="007F5FF9">
            <w:pPr>
              <w:autoSpaceDE w:val="0"/>
              <w:autoSpaceDN w:val="0"/>
              <w:adjustRightInd w:val="0"/>
              <w:rPr>
                <w:rFonts w:ascii="Arial" w:hAnsi="Arial" w:cs="Arial"/>
                <w:b/>
                <w:color w:val="FFFFFF" w:themeColor="background1"/>
              </w:rPr>
            </w:pPr>
            <w:r w:rsidRPr="007E1859">
              <w:rPr>
                <w:rFonts w:ascii="Arial" w:hAnsi="Arial" w:cs="Arial"/>
                <w:b/>
                <w:color w:val="FFFFFF" w:themeColor="background1"/>
              </w:rPr>
              <w:t xml:space="preserve">Please provide your motivation and </w:t>
            </w:r>
            <w:r w:rsidR="00294581">
              <w:rPr>
                <w:rFonts w:ascii="Arial" w:hAnsi="Arial" w:cs="Arial"/>
                <w:b/>
                <w:color w:val="FFFFFF" w:themeColor="background1"/>
              </w:rPr>
              <w:t>reasoning</w:t>
            </w:r>
          </w:p>
        </w:tc>
      </w:tr>
      <w:tr w:rsidR="007F5FF9" w:rsidRPr="007E1859" w14:paraId="645C0FAF" w14:textId="77777777" w:rsidTr="00034B62">
        <w:trPr>
          <w:trHeight w:val="567"/>
        </w:trPr>
        <w:tc>
          <w:tcPr>
            <w:tcW w:w="9606" w:type="dxa"/>
            <w:gridSpan w:val="5"/>
            <w:shd w:val="pct15" w:color="auto" w:fill="auto"/>
            <w:vAlign w:val="center"/>
          </w:tcPr>
          <w:p w14:paraId="78A81C8C" w14:textId="77777777" w:rsidR="007F5FF9" w:rsidRPr="007E1859" w:rsidRDefault="007F5FF9" w:rsidP="007F5FF9">
            <w:pPr>
              <w:autoSpaceDE w:val="0"/>
              <w:autoSpaceDN w:val="0"/>
              <w:adjustRightInd w:val="0"/>
              <w:rPr>
                <w:rFonts w:ascii="Arial" w:hAnsi="Arial" w:cs="Arial"/>
              </w:rPr>
            </w:pPr>
            <w:r w:rsidRPr="007E1859">
              <w:rPr>
                <w:rFonts w:ascii="Arial" w:eastAsia="Calibri" w:hAnsi="Arial" w:cs="Arial"/>
                <w:lang w:eastAsia="en-US"/>
              </w:rPr>
              <w:t xml:space="preserve">Technical specifications </w:t>
            </w:r>
          </w:p>
        </w:tc>
      </w:tr>
      <w:tr w:rsidR="007F5FF9" w:rsidRPr="007E1859" w14:paraId="2AFBEB9A" w14:textId="77777777" w:rsidTr="00034B62">
        <w:trPr>
          <w:trHeight w:val="567"/>
        </w:trPr>
        <w:tc>
          <w:tcPr>
            <w:tcW w:w="3757" w:type="dxa"/>
          </w:tcPr>
          <w:p w14:paraId="3AD28AE9" w14:textId="67AED3CF" w:rsidR="007F5FF9" w:rsidRPr="00DD7259" w:rsidRDefault="007F5FF9" w:rsidP="007F5FF9">
            <w:pPr>
              <w:spacing w:before="120" w:after="120"/>
              <w:rPr>
                <w:rFonts w:ascii="Arial" w:hAnsi="Arial" w:cs="Arial"/>
                <w:color w:val="000000"/>
              </w:rPr>
            </w:pPr>
            <w:r>
              <w:rPr>
                <w:rFonts w:ascii="Arial" w:hAnsi="Arial" w:cs="Arial"/>
              </w:rPr>
              <w:t>Exhaust gas emissions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846931708"/>
            <w14:checkbox>
              <w14:checked w14:val="0"/>
              <w14:checkedState w14:val="2612" w14:font="MS Gothic"/>
              <w14:uncheckedState w14:val="2610" w14:font="MS Gothic"/>
            </w14:checkbox>
          </w:sdtPr>
          <w:sdtEndPr/>
          <w:sdtContent>
            <w:tc>
              <w:tcPr>
                <w:tcW w:w="706" w:type="dxa"/>
                <w:vAlign w:val="center"/>
              </w:tcPr>
              <w:p w14:paraId="3A27DA6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221331028"/>
            <w14:checkbox>
              <w14:checked w14:val="0"/>
              <w14:checkedState w14:val="2612" w14:font="MS Gothic"/>
              <w14:uncheckedState w14:val="2610" w14:font="MS Gothic"/>
            </w14:checkbox>
          </w:sdtPr>
          <w:sdtEndPr/>
          <w:sdtContent>
            <w:tc>
              <w:tcPr>
                <w:tcW w:w="861" w:type="dxa"/>
                <w:vAlign w:val="center"/>
              </w:tcPr>
              <w:p w14:paraId="25F3298B"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03726071"/>
            <w14:checkbox>
              <w14:checked w14:val="0"/>
              <w14:checkedState w14:val="2612" w14:font="MS Gothic"/>
              <w14:uncheckedState w14:val="2610" w14:font="MS Gothic"/>
            </w14:checkbox>
          </w:sdtPr>
          <w:sdtEndPr/>
          <w:sdtContent>
            <w:tc>
              <w:tcPr>
                <w:tcW w:w="995" w:type="dxa"/>
                <w:vAlign w:val="center"/>
              </w:tcPr>
              <w:p w14:paraId="7C8D77D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A3B2B60" w14:textId="77777777" w:rsidR="007F5FF9" w:rsidRPr="007E1859" w:rsidRDefault="007F5FF9" w:rsidP="007F5FF9">
            <w:pPr>
              <w:autoSpaceDE w:val="0"/>
              <w:autoSpaceDN w:val="0"/>
              <w:adjustRightInd w:val="0"/>
              <w:rPr>
                <w:rFonts w:ascii="Arial" w:hAnsi="Arial" w:cs="Arial"/>
              </w:rPr>
            </w:pPr>
          </w:p>
        </w:tc>
      </w:tr>
      <w:tr w:rsidR="007F5FF9" w:rsidRPr="007E1859" w14:paraId="68324DDC" w14:textId="77777777" w:rsidTr="00034B62">
        <w:trPr>
          <w:trHeight w:val="567"/>
        </w:trPr>
        <w:tc>
          <w:tcPr>
            <w:tcW w:w="3757" w:type="dxa"/>
          </w:tcPr>
          <w:p w14:paraId="1D8A31BD" w14:textId="65289389" w:rsidR="007F5FF9" w:rsidRPr="00DD7259" w:rsidRDefault="007F5FF9" w:rsidP="007F5FF9">
            <w:pPr>
              <w:spacing w:before="120" w:after="120"/>
              <w:rPr>
                <w:rFonts w:ascii="Arial" w:hAnsi="Arial" w:cs="Arial"/>
              </w:rPr>
            </w:pPr>
            <w:r>
              <w:rPr>
                <w:rFonts w:ascii="Arial" w:hAnsi="Arial" w:cs="Arial"/>
                <w:color w:val="000000"/>
              </w:rPr>
              <w:t>Noise emissions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263118099"/>
            <w14:checkbox>
              <w14:checked w14:val="0"/>
              <w14:checkedState w14:val="2612" w14:font="MS Gothic"/>
              <w14:uncheckedState w14:val="2610" w14:font="MS Gothic"/>
            </w14:checkbox>
          </w:sdtPr>
          <w:sdtEndPr/>
          <w:sdtContent>
            <w:tc>
              <w:tcPr>
                <w:tcW w:w="706" w:type="dxa"/>
                <w:vAlign w:val="center"/>
              </w:tcPr>
              <w:p w14:paraId="59A2DB6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64409660"/>
            <w14:checkbox>
              <w14:checked w14:val="0"/>
              <w14:checkedState w14:val="2612" w14:font="MS Gothic"/>
              <w14:uncheckedState w14:val="2610" w14:font="MS Gothic"/>
            </w14:checkbox>
          </w:sdtPr>
          <w:sdtEndPr/>
          <w:sdtContent>
            <w:tc>
              <w:tcPr>
                <w:tcW w:w="861" w:type="dxa"/>
                <w:vAlign w:val="center"/>
              </w:tcPr>
              <w:p w14:paraId="57C6E92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820114259"/>
            <w14:checkbox>
              <w14:checked w14:val="0"/>
              <w14:checkedState w14:val="2612" w14:font="MS Gothic"/>
              <w14:uncheckedState w14:val="2610" w14:font="MS Gothic"/>
            </w14:checkbox>
          </w:sdtPr>
          <w:sdtEndPr/>
          <w:sdtContent>
            <w:tc>
              <w:tcPr>
                <w:tcW w:w="995" w:type="dxa"/>
                <w:vAlign w:val="center"/>
              </w:tcPr>
              <w:p w14:paraId="04EBAA5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FF22996" w14:textId="77777777" w:rsidR="007F5FF9" w:rsidRPr="007E1859" w:rsidRDefault="007F5FF9" w:rsidP="007F5FF9">
            <w:pPr>
              <w:autoSpaceDE w:val="0"/>
              <w:autoSpaceDN w:val="0"/>
              <w:adjustRightInd w:val="0"/>
              <w:rPr>
                <w:rFonts w:ascii="Arial" w:hAnsi="Arial" w:cs="Arial"/>
              </w:rPr>
            </w:pPr>
            <w:r w:rsidRPr="007E1859">
              <w:rPr>
                <w:rFonts w:ascii="Arial" w:hAnsi="Arial" w:cs="Arial"/>
              </w:rPr>
              <w:t xml:space="preserve"> </w:t>
            </w:r>
          </w:p>
        </w:tc>
      </w:tr>
      <w:tr w:rsidR="007F5FF9" w:rsidRPr="007E1859" w14:paraId="6BFAAC11" w14:textId="77777777" w:rsidTr="00034B62">
        <w:trPr>
          <w:trHeight w:val="567"/>
        </w:trPr>
        <w:tc>
          <w:tcPr>
            <w:tcW w:w="3757" w:type="dxa"/>
          </w:tcPr>
          <w:p w14:paraId="6CE1E01D" w14:textId="605787C5" w:rsidR="007F5FF9" w:rsidRPr="00DD7259" w:rsidRDefault="007F5FF9" w:rsidP="007F5FF9">
            <w:pPr>
              <w:spacing w:before="120" w:after="120"/>
              <w:rPr>
                <w:rFonts w:ascii="Arial" w:hAnsi="Arial" w:cs="Arial"/>
              </w:rPr>
            </w:pPr>
            <w:r>
              <w:rPr>
                <w:rFonts w:ascii="Arial" w:hAnsi="Arial" w:cs="Arial"/>
              </w:rPr>
              <w:t>Lubricant oils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938206536"/>
            <w14:checkbox>
              <w14:checked w14:val="0"/>
              <w14:checkedState w14:val="2612" w14:font="MS Gothic"/>
              <w14:uncheckedState w14:val="2610" w14:font="MS Gothic"/>
            </w14:checkbox>
          </w:sdtPr>
          <w:sdtEndPr/>
          <w:sdtContent>
            <w:tc>
              <w:tcPr>
                <w:tcW w:w="706" w:type="dxa"/>
                <w:vAlign w:val="center"/>
              </w:tcPr>
              <w:p w14:paraId="305FA7A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5307711"/>
            <w14:checkbox>
              <w14:checked w14:val="0"/>
              <w14:checkedState w14:val="2612" w14:font="MS Gothic"/>
              <w14:uncheckedState w14:val="2610" w14:font="MS Gothic"/>
            </w14:checkbox>
          </w:sdtPr>
          <w:sdtEndPr/>
          <w:sdtContent>
            <w:tc>
              <w:tcPr>
                <w:tcW w:w="861" w:type="dxa"/>
                <w:vAlign w:val="center"/>
              </w:tcPr>
              <w:p w14:paraId="60AF99E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733516910"/>
            <w14:checkbox>
              <w14:checked w14:val="0"/>
              <w14:checkedState w14:val="2612" w14:font="MS Gothic"/>
              <w14:uncheckedState w14:val="2610" w14:font="MS Gothic"/>
            </w14:checkbox>
          </w:sdtPr>
          <w:sdtEndPr/>
          <w:sdtContent>
            <w:tc>
              <w:tcPr>
                <w:tcW w:w="995" w:type="dxa"/>
                <w:vAlign w:val="center"/>
              </w:tcPr>
              <w:p w14:paraId="4BAFB31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2E757AF4" w14:textId="77777777" w:rsidR="007F5FF9" w:rsidRPr="007E1859" w:rsidRDefault="007F5FF9" w:rsidP="007F5FF9">
            <w:pPr>
              <w:autoSpaceDE w:val="0"/>
              <w:autoSpaceDN w:val="0"/>
              <w:adjustRightInd w:val="0"/>
              <w:rPr>
                <w:rFonts w:ascii="Arial" w:hAnsi="Arial" w:cs="Arial"/>
              </w:rPr>
            </w:pPr>
          </w:p>
        </w:tc>
      </w:tr>
      <w:tr w:rsidR="007F5FF9" w:rsidRPr="007E1859" w14:paraId="1C3AD5CD" w14:textId="77777777" w:rsidTr="00034B62">
        <w:trPr>
          <w:trHeight w:val="567"/>
        </w:trPr>
        <w:tc>
          <w:tcPr>
            <w:tcW w:w="3757" w:type="dxa"/>
          </w:tcPr>
          <w:p w14:paraId="0AA808AE" w14:textId="4474161C" w:rsidR="007F5FF9" w:rsidRPr="00DD7259" w:rsidRDefault="007F5FF9" w:rsidP="007F5FF9">
            <w:pPr>
              <w:spacing w:before="120" w:after="120"/>
              <w:rPr>
                <w:rFonts w:ascii="Arial" w:hAnsi="Arial" w:cs="Arial"/>
              </w:rPr>
            </w:pPr>
            <w:r>
              <w:rPr>
                <w:rFonts w:ascii="Arial" w:hAnsi="Arial" w:cs="Arial"/>
              </w:rPr>
              <w:t>Tyres (covers both noise and rolling resistance)</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797211728"/>
            <w14:checkbox>
              <w14:checked w14:val="0"/>
              <w14:checkedState w14:val="2612" w14:font="MS Gothic"/>
              <w14:uncheckedState w14:val="2610" w14:font="MS Gothic"/>
            </w14:checkbox>
          </w:sdtPr>
          <w:sdtEndPr/>
          <w:sdtContent>
            <w:tc>
              <w:tcPr>
                <w:tcW w:w="706" w:type="dxa"/>
                <w:vAlign w:val="center"/>
              </w:tcPr>
              <w:p w14:paraId="6B61C27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08702620"/>
            <w14:checkbox>
              <w14:checked w14:val="0"/>
              <w14:checkedState w14:val="2612" w14:font="MS Gothic"/>
              <w14:uncheckedState w14:val="2610" w14:font="MS Gothic"/>
            </w14:checkbox>
          </w:sdtPr>
          <w:sdtEndPr/>
          <w:sdtContent>
            <w:tc>
              <w:tcPr>
                <w:tcW w:w="861" w:type="dxa"/>
                <w:vAlign w:val="center"/>
              </w:tcPr>
              <w:p w14:paraId="206E457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265146364"/>
            <w14:checkbox>
              <w14:checked w14:val="0"/>
              <w14:checkedState w14:val="2612" w14:font="MS Gothic"/>
              <w14:uncheckedState w14:val="2610" w14:font="MS Gothic"/>
            </w14:checkbox>
          </w:sdtPr>
          <w:sdtEndPr/>
          <w:sdtContent>
            <w:tc>
              <w:tcPr>
                <w:tcW w:w="995" w:type="dxa"/>
                <w:vAlign w:val="center"/>
              </w:tcPr>
              <w:p w14:paraId="416BD83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6151DA91"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5224035" w14:textId="77777777" w:rsidTr="00034B62">
        <w:trPr>
          <w:trHeight w:val="493"/>
        </w:trPr>
        <w:tc>
          <w:tcPr>
            <w:tcW w:w="9606" w:type="dxa"/>
            <w:gridSpan w:val="5"/>
            <w:shd w:val="clear" w:color="auto" w:fill="D9D9D9" w:themeFill="background1" w:themeFillShade="D9"/>
            <w:vAlign w:val="center"/>
          </w:tcPr>
          <w:p w14:paraId="1828ED3F" w14:textId="77777777" w:rsidR="007F5FF9" w:rsidRPr="007E1859" w:rsidRDefault="007F5FF9" w:rsidP="007F5FF9">
            <w:pPr>
              <w:autoSpaceDE w:val="0"/>
              <w:autoSpaceDN w:val="0"/>
              <w:adjustRightInd w:val="0"/>
              <w:rPr>
                <w:rFonts w:ascii="Arial" w:eastAsia="Calibri" w:hAnsi="Arial" w:cs="Arial"/>
                <w:lang w:eastAsia="en-US"/>
              </w:rPr>
            </w:pPr>
            <w:r w:rsidRPr="007E1859">
              <w:rPr>
                <w:rFonts w:ascii="Arial" w:eastAsia="Calibri" w:hAnsi="Arial" w:cs="Arial"/>
                <w:lang w:eastAsia="en-US"/>
              </w:rPr>
              <w:t xml:space="preserve">Award criteria </w:t>
            </w:r>
          </w:p>
        </w:tc>
      </w:tr>
      <w:tr w:rsidR="007F5FF9" w:rsidRPr="007E1859" w14:paraId="306C1C33" w14:textId="77777777" w:rsidTr="00034B62">
        <w:trPr>
          <w:trHeight w:val="567"/>
        </w:trPr>
        <w:tc>
          <w:tcPr>
            <w:tcW w:w="3757" w:type="dxa"/>
          </w:tcPr>
          <w:p w14:paraId="3E06258B" w14:textId="60B0D0C6" w:rsidR="007F5FF9" w:rsidRPr="00DD7259" w:rsidRDefault="007F5FF9" w:rsidP="007F5FF9">
            <w:pPr>
              <w:spacing w:before="120" w:after="120"/>
              <w:rPr>
                <w:rFonts w:ascii="Arial" w:hAnsi="Arial" w:cs="Arial"/>
                <w:color w:val="000000"/>
              </w:rPr>
            </w:pPr>
            <w:r>
              <w:rPr>
                <w:rFonts w:ascii="Arial" w:hAnsi="Arial" w:cs="Arial"/>
              </w:rPr>
              <w:t>Exhaust gas emissions</w:t>
            </w:r>
            <w:r>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206075941"/>
            <w14:checkbox>
              <w14:checked w14:val="0"/>
              <w14:checkedState w14:val="2612" w14:font="MS Gothic"/>
              <w14:uncheckedState w14:val="2610" w14:font="MS Gothic"/>
            </w14:checkbox>
          </w:sdtPr>
          <w:sdtEndPr/>
          <w:sdtContent>
            <w:tc>
              <w:tcPr>
                <w:tcW w:w="706" w:type="dxa"/>
                <w:vAlign w:val="center"/>
              </w:tcPr>
              <w:p w14:paraId="0CDB1BB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075110381"/>
            <w14:checkbox>
              <w14:checked w14:val="0"/>
              <w14:checkedState w14:val="2612" w14:font="MS Gothic"/>
              <w14:uncheckedState w14:val="2610" w14:font="MS Gothic"/>
            </w14:checkbox>
          </w:sdtPr>
          <w:sdtEndPr/>
          <w:sdtContent>
            <w:tc>
              <w:tcPr>
                <w:tcW w:w="861" w:type="dxa"/>
                <w:vAlign w:val="center"/>
              </w:tcPr>
              <w:p w14:paraId="4CC3FE1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03357382"/>
            <w14:checkbox>
              <w14:checked w14:val="0"/>
              <w14:checkedState w14:val="2612" w14:font="MS Gothic"/>
              <w14:uncheckedState w14:val="2610" w14:font="MS Gothic"/>
            </w14:checkbox>
          </w:sdtPr>
          <w:sdtEndPr/>
          <w:sdtContent>
            <w:tc>
              <w:tcPr>
                <w:tcW w:w="995" w:type="dxa"/>
                <w:vAlign w:val="center"/>
              </w:tcPr>
              <w:p w14:paraId="15F8CAA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482FE8D"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CB116D0" w14:textId="77777777" w:rsidTr="00034B62">
        <w:trPr>
          <w:trHeight w:val="567"/>
        </w:trPr>
        <w:tc>
          <w:tcPr>
            <w:tcW w:w="3757" w:type="dxa"/>
          </w:tcPr>
          <w:p w14:paraId="3E82941D" w14:textId="711C5170" w:rsidR="007F5FF9" w:rsidRPr="00DD7259" w:rsidRDefault="007F5FF9" w:rsidP="007F5FF9">
            <w:pPr>
              <w:spacing w:before="120" w:after="120"/>
              <w:rPr>
                <w:rFonts w:ascii="Arial" w:hAnsi="Arial" w:cs="Arial"/>
                <w:color w:val="000000"/>
              </w:rPr>
            </w:pPr>
            <w:r>
              <w:rPr>
                <w:rFonts w:ascii="Arial" w:hAnsi="Arial" w:cs="Arial"/>
                <w:color w:val="000000"/>
              </w:rPr>
              <w:t xml:space="preserve">Use of alternative fuels </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281690132"/>
            <w14:checkbox>
              <w14:checked w14:val="0"/>
              <w14:checkedState w14:val="2612" w14:font="MS Gothic"/>
              <w14:uncheckedState w14:val="2610" w14:font="MS Gothic"/>
            </w14:checkbox>
          </w:sdtPr>
          <w:sdtEndPr/>
          <w:sdtContent>
            <w:tc>
              <w:tcPr>
                <w:tcW w:w="706" w:type="dxa"/>
                <w:vAlign w:val="center"/>
              </w:tcPr>
              <w:p w14:paraId="3278F03B"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3432300"/>
            <w14:checkbox>
              <w14:checked w14:val="0"/>
              <w14:checkedState w14:val="2612" w14:font="MS Gothic"/>
              <w14:uncheckedState w14:val="2610" w14:font="MS Gothic"/>
            </w14:checkbox>
          </w:sdtPr>
          <w:sdtEndPr/>
          <w:sdtContent>
            <w:tc>
              <w:tcPr>
                <w:tcW w:w="861" w:type="dxa"/>
                <w:vAlign w:val="center"/>
              </w:tcPr>
              <w:p w14:paraId="64A4DD2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872955238"/>
            <w14:checkbox>
              <w14:checked w14:val="0"/>
              <w14:checkedState w14:val="2612" w14:font="MS Gothic"/>
              <w14:uncheckedState w14:val="2610" w14:font="MS Gothic"/>
            </w14:checkbox>
          </w:sdtPr>
          <w:sdtEndPr/>
          <w:sdtContent>
            <w:tc>
              <w:tcPr>
                <w:tcW w:w="995" w:type="dxa"/>
                <w:vAlign w:val="center"/>
              </w:tcPr>
              <w:p w14:paraId="23C4F33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5B35AD9"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CAAF5B5" w14:textId="77777777" w:rsidTr="00034B62">
        <w:trPr>
          <w:trHeight w:val="567"/>
        </w:trPr>
        <w:tc>
          <w:tcPr>
            <w:tcW w:w="3757" w:type="dxa"/>
          </w:tcPr>
          <w:p w14:paraId="10C51D8E" w14:textId="5760F021" w:rsidR="007F5FF9" w:rsidRDefault="007F5FF9" w:rsidP="007F5FF9">
            <w:pPr>
              <w:spacing w:before="120" w:after="120"/>
              <w:rPr>
                <w:rFonts w:ascii="Arial" w:hAnsi="Arial" w:cs="Arial"/>
              </w:rPr>
            </w:pPr>
            <w:r>
              <w:rPr>
                <w:rFonts w:ascii="Arial" w:hAnsi="Arial" w:cs="Arial"/>
              </w:rPr>
              <w:t>Tyre Pressure Monitoring Systems (TPMS)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477493499"/>
            <w14:checkbox>
              <w14:checked w14:val="0"/>
              <w14:checkedState w14:val="2612" w14:font="MS Gothic"/>
              <w14:uncheckedState w14:val="2610" w14:font="MS Gothic"/>
            </w14:checkbox>
          </w:sdtPr>
          <w:sdtEndPr/>
          <w:sdtContent>
            <w:tc>
              <w:tcPr>
                <w:tcW w:w="706" w:type="dxa"/>
                <w:vAlign w:val="center"/>
              </w:tcPr>
              <w:p w14:paraId="750B8AF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83209477"/>
            <w14:checkbox>
              <w14:checked w14:val="0"/>
              <w14:checkedState w14:val="2612" w14:font="MS Gothic"/>
              <w14:uncheckedState w14:val="2610" w14:font="MS Gothic"/>
            </w14:checkbox>
          </w:sdtPr>
          <w:sdtEndPr/>
          <w:sdtContent>
            <w:tc>
              <w:tcPr>
                <w:tcW w:w="861" w:type="dxa"/>
                <w:vAlign w:val="center"/>
              </w:tcPr>
              <w:p w14:paraId="56DE9F9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81402443"/>
            <w14:checkbox>
              <w14:checked w14:val="0"/>
              <w14:checkedState w14:val="2612" w14:font="MS Gothic"/>
              <w14:uncheckedState w14:val="2610" w14:font="MS Gothic"/>
            </w14:checkbox>
          </w:sdtPr>
          <w:sdtEndPr/>
          <w:sdtContent>
            <w:tc>
              <w:tcPr>
                <w:tcW w:w="995" w:type="dxa"/>
                <w:vAlign w:val="center"/>
              </w:tcPr>
              <w:p w14:paraId="359D1B6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67302291"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CABA1F7" w14:textId="77777777" w:rsidTr="00034B62">
        <w:trPr>
          <w:trHeight w:val="567"/>
        </w:trPr>
        <w:tc>
          <w:tcPr>
            <w:tcW w:w="3757" w:type="dxa"/>
          </w:tcPr>
          <w:p w14:paraId="05A10337" w14:textId="52289924" w:rsidR="007F5FF9" w:rsidRPr="00DD7259" w:rsidRDefault="007F5FF9" w:rsidP="007F5FF9">
            <w:pPr>
              <w:spacing w:before="120" w:after="120"/>
              <w:rPr>
                <w:rFonts w:ascii="Arial" w:hAnsi="Arial" w:cs="Arial"/>
              </w:rPr>
            </w:pPr>
            <w:r>
              <w:rPr>
                <w:rFonts w:ascii="Arial" w:hAnsi="Arial" w:cs="Arial"/>
              </w:rPr>
              <w:t>Air conditioning gases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603374313"/>
            <w14:checkbox>
              <w14:checked w14:val="0"/>
              <w14:checkedState w14:val="2612" w14:font="MS Gothic"/>
              <w14:uncheckedState w14:val="2610" w14:font="MS Gothic"/>
            </w14:checkbox>
          </w:sdtPr>
          <w:sdtEndPr/>
          <w:sdtContent>
            <w:tc>
              <w:tcPr>
                <w:tcW w:w="706" w:type="dxa"/>
                <w:vAlign w:val="center"/>
              </w:tcPr>
              <w:p w14:paraId="0D04FC06"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80240105"/>
            <w14:checkbox>
              <w14:checked w14:val="0"/>
              <w14:checkedState w14:val="2612" w14:font="MS Gothic"/>
              <w14:uncheckedState w14:val="2610" w14:font="MS Gothic"/>
            </w14:checkbox>
          </w:sdtPr>
          <w:sdtEndPr/>
          <w:sdtContent>
            <w:tc>
              <w:tcPr>
                <w:tcW w:w="861" w:type="dxa"/>
                <w:vAlign w:val="center"/>
              </w:tcPr>
              <w:p w14:paraId="134517A6"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23134986"/>
            <w14:checkbox>
              <w14:checked w14:val="0"/>
              <w14:checkedState w14:val="2612" w14:font="MS Gothic"/>
              <w14:uncheckedState w14:val="2610" w14:font="MS Gothic"/>
            </w14:checkbox>
          </w:sdtPr>
          <w:sdtEndPr/>
          <w:sdtContent>
            <w:tc>
              <w:tcPr>
                <w:tcW w:w="995" w:type="dxa"/>
                <w:vAlign w:val="center"/>
              </w:tcPr>
              <w:p w14:paraId="5CA8E7E3"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56D4CC3A"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37E71ACE" w14:textId="77777777" w:rsidTr="00034B62">
        <w:trPr>
          <w:trHeight w:val="567"/>
        </w:trPr>
        <w:tc>
          <w:tcPr>
            <w:tcW w:w="3757" w:type="dxa"/>
          </w:tcPr>
          <w:p w14:paraId="1F7152DB" w14:textId="6212E98A" w:rsidR="007F5FF9" w:rsidRPr="00DD7259" w:rsidRDefault="007F5FF9" w:rsidP="007F5FF9">
            <w:pPr>
              <w:spacing w:before="120" w:after="120"/>
              <w:rPr>
                <w:rFonts w:ascii="Arial" w:hAnsi="Arial" w:cs="Arial"/>
                <w:color w:val="000000"/>
              </w:rPr>
            </w:pPr>
            <w:r>
              <w:rPr>
                <w:rFonts w:ascii="Arial" w:hAnsi="Arial" w:cs="Arial"/>
                <w:color w:val="000000"/>
              </w:rPr>
              <w:t>Vehicle materials</w:t>
            </w:r>
            <w:r w:rsidR="00720A9E">
              <w:rPr>
                <w:rFonts w:ascii="Arial" w:hAnsi="Arial" w:cs="Arial"/>
                <w:color w:val="000000"/>
              </w:rPr>
              <w:t xml:space="preserve"> </w:t>
            </w:r>
            <w:r w:rsidR="00720A9E">
              <w:rPr>
                <w:rFonts w:ascii="Arial" w:hAnsi="Arial" w:cs="Arial"/>
              </w:rPr>
              <w:t>(</w:t>
            </w:r>
            <w:r w:rsidR="00041D47">
              <w:rPr>
                <w:rFonts w:ascii="Arial" w:hAnsi="Arial" w:cs="Arial"/>
                <w:sz w:val="16"/>
                <w:szCs w:val="16"/>
              </w:rPr>
              <w:t>C</w:t>
            </w:r>
            <w:r w:rsidR="00041D47" w:rsidRPr="007F5FF9">
              <w:rPr>
                <w:rFonts w:ascii="Arial" w:hAnsi="Arial" w:cs="Arial"/>
                <w:sz w:val="16"/>
                <w:szCs w:val="16"/>
              </w:rPr>
              <w:t>omprehensive</w:t>
            </w:r>
            <w:r w:rsidR="00041D47">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110701848"/>
            <w14:checkbox>
              <w14:checked w14:val="0"/>
              <w14:checkedState w14:val="2612" w14:font="MS Gothic"/>
              <w14:uncheckedState w14:val="2610" w14:font="MS Gothic"/>
            </w14:checkbox>
          </w:sdtPr>
          <w:sdtEndPr/>
          <w:sdtContent>
            <w:tc>
              <w:tcPr>
                <w:tcW w:w="706" w:type="dxa"/>
                <w:vAlign w:val="center"/>
              </w:tcPr>
              <w:p w14:paraId="59845208" w14:textId="77777777" w:rsidR="007F5FF9" w:rsidRPr="007E1859" w:rsidRDefault="007F5FF9"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20013162"/>
            <w14:checkbox>
              <w14:checked w14:val="0"/>
              <w14:checkedState w14:val="2612" w14:font="MS Gothic"/>
              <w14:uncheckedState w14:val="2610" w14:font="MS Gothic"/>
            </w14:checkbox>
          </w:sdtPr>
          <w:sdtEndPr/>
          <w:sdtContent>
            <w:tc>
              <w:tcPr>
                <w:tcW w:w="861" w:type="dxa"/>
                <w:vAlign w:val="center"/>
              </w:tcPr>
              <w:p w14:paraId="444BD8C5"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236899673"/>
            <w14:checkbox>
              <w14:checked w14:val="0"/>
              <w14:checkedState w14:val="2612" w14:font="MS Gothic"/>
              <w14:uncheckedState w14:val="2610" w14:font="MS Gothic"/>
            </w14:checkbox>
          </w:sdtPr>
          <w:sdtEndPr/>
          <w:sdtContent>
            <w:tc>
              <w:tcPr>
                <w:tcW w:w="995" w:type="dxa"/>
                <w:vAlign w:val="center"/>
              </w:tcPr>
              <w:p w14:paraId="2CC7CB91"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07D956E4"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274B28C7" w14:textId="77777777" w:rsidTr="00034B62">
        <w:trPr>
          <w:trHeight w:val="567"/>
        </w:trPr>
        <w:tc>
          <w:tcPr>
            <w:tcW w:w="3757" w:type="dxa"/>
          </w:tcPr>
          <w:p w14:paraId="37FC3098" w14:textId="4B1E2A69" w:rsidR="007F5FF9" w:rsidRPr="00DD7259" w:rsidRDefault="007F5FF9" w:rsidP="007F5FF9">
            <w:pPr>
              <w:spacing w:before="120" w:after="120"/>
              <w:rPr>
                <w:rFonts w:ascii="Arial" w:hAnsi="Arial" w:cs="Arial"/>
                <w:color w:val="000000"/>
              </w:rPr>
            </w:pPr>
            <w:r>
              <w:rPr>
                <w:rFonts w:ascii="Arial" w:hAnsi="Arial" w:cs="Arial"/>
                <w:color w:val="000000"/>
              </w:rPr>
              <w:t>Start and stop (vehicle fitted with such a system)</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136462130"/>
            <w14:checkbox>
              <w14:checked w14:val="0"/>
              <w14:checkedState w14:val="2612" w14:font="MS Gothic"/>
              <w14:uncheckedState w14:val="2610" w14:font="MS Gothic"/>
            </w14:checkbox>
          </w:sdtPr>
          <w:sdtEndPr/>
          <w:sdtContent>
            <w:tc>
              <w:tcPr>
                <w:tcW w:w="706" w:type="dxa"/>
                <w:vAlign w:val="center"/>
              </w:tcPr>
              <w:p w14:paraId="60E1164D" w14:textId="77777777" w:rsidR="007F5FF9" w:rsidRPr="007E1859" w:rsidRDefault="007F5FF9"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8368576"/>
            <w14:checkbox>
              <w14:checked w14:val="0"/>
              <w14:checkedState w14:val="2612" w14:font="MS Gothic"/>
              <w14:uncheckedState w14:val="2610" w14:font="MS Gothic"/>
            </w14:checkbox>
          </w:sdtPr>
          <w:sdtEndPr/>
          <w:sdtContent>
            <w:tc>
              <w:tcPr>
                <w:tcW w:w="861" w:type="dxa"/>
                <w:vAlign w:val="center"/>
              </w:tcPr>
              <w:p w14:paraId="36217512"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37509075"/>
            <w14:checkbox>
              <w14:checked w14:val="0"/>
              <w14:checkedState w14:val="2612" w14:font="MS Gothic"/>
              <w14:uncheckedState w14:val="2610" w14:font="MS Gothic"/>
            </w14:checkbox>
          </w:sdtPr>
          <w:sdtEndPr/>
          <w:sdtContent>
            <w:tc>
              <w:tcPr>
                <w:tcW w:w="995" w:type="dxa"/>
                <w:vAlign w:val="center"/>
              </w:tcPr>
              <w:p w14:paraId="3C94F900"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3A213716"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38248F3" w14:textId="77777777" w:rsidTr="00034B62">
        <w:trPr>
          <w:trHeight w:val="567"/>
        </w:trPr>
        <w:tc>
          <w:tcPr>
            <w:tcW w:w="9606" w:type="dxa"/>
            <w:gridSpan w:val="5"/>
            <w:shd w:val="clear" w:color="auto" w:fill="D9D9D9" w:themeFill="background1" w:themeFillShade="D9"/>
            <w:vAlign w:val="center"/>
          </w:tcPr>
          <w:p w14:paraId="5E3933BA" w14:textId="77777777" w:rsidR="007F5FF9" w:rsidRPr="007E1859" w:rsidRDefault="007F5FF9" w:rsidP="007F5FF9">
            <w:pPr>
              <w:autoSpaceDE w:val="0"/>
              <w:autoSpaceDN w:val="0"/>
              <w:adjustRightInd w:val="0"/>
              <w:rPr>
                <w:rFonts w:ascii="Arial" w:hAnsi="Arial" w:cs="Arial"/>
                <w:color w:val="00B0F0"/>
              </w:rPr>
            </w:pPr>
            <w:r w:rsidRPr="007E1859">
              <w:rPr>
                <w:rFonts w:ascii="Arial" w:eastAsia="Calibri" w:hAnsi="Arial" w:cs="Arial"/>
                <w:lang w:eastAsia="en-US"/>
              </w:rPr>
              <w:t>Contract performance clauses</w:t>
            </w:r>
          </w:p>
        </w:tc>
      </w:tr>
      <w:tr w:rsidR="007F5FF9" w:rsidRPr="007E1859" w14:paraId="19AB341C" w14:textId="77777777" w:rsidTr="00034B62">
        <w:trPr>
          <w:trHeight w:val="567"/>
        </w:trPr>
        <w:tc>
          <w:tcPr>
            <w:tcW w:w="3757" w:type="dxa"/>
            <w:vAlign w:val="center"/>
          </w:tcPr>
          <w:p w14:paraId="48357F13" w14:textId="055A8D5B" w:rsidR="007F5FF9" w:rsidRPr="00DD7259" w:rsidRDefault="007F5FF9" w:rsidP="007F5FF9">
            <w:pPr>
              <w:spacing w:before="120" w:after="120"/>
              <w:rPr>
                <w:rFonts w:ascii="Arial" w:hAnsi="Arial" w:cs="Arial"/>
                <w:color w:val="000000"/>
              </w:rPr>
            </w:pPr>
            <w:r>
              <w:rPr>
                <w:rFonts w:ascii="Arial" w:hAnsi="Arial" w:cs="Arial"/>
              </w:rPr>
              <w:t>New vehicles (i.e. requirements for any vehicles purchased after the award of the contract for use in performing the contract)</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2102680702"/>
            <w14:checkbox>
              <w14:checked w14:val="0"/>
              <w14:checkedState w14:val="2612" w14:font="MS Gothic"/>
              <w14:uncheckedState w14:val="2610" w14:font="MS Gothic"/>
            </w14:checkbox>
          </w:sdtPr>
          <w:sdtEndPr/>
          <w:sdtContent>
            <w:tc>
              <w:tcPr>
                <w:tcW w:w="706" w:type="dxa"/>
                <w:vAlign w:val="center"/>
              </w:tcPr>
              <w:p w14:paraId="4758CBD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63728770"/>
            <w14:checkbox>
              <w14:checked w14:val="0"/>
              <w14:checkedState w14:val="2612" w14:font="MS Gothic"/>
              <w14:uncheckedState w14:val="2610" w14:font="MS Gothic"/>
            </w14:checkbox>
          </w:sdtPr>
          <w:sdtEndPr/>
          <w:sdtContent>
            <w:tc>
              <w:tcPr>
                <w:tcW w:w="861" w:type="dxa"/>
                <w:vAlign w:val="center"/>
              </w:tcPr>
              <w:p w14:paraId="34913CC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928234525"/>
            <w14:checkbox>
              <w14:checked w14:val="0"/>
              <w14:checkedState w14:val="2612" w14:font="MS Gothic"/>
              <w14:uncheckedState w14:val="2610" w14:font="MS Gothic"/>
            </w14:checkbox>
          </w:sdtPr>
          <w:sdtEndPr/>
          <w:sdtContent>
            <w:tc>
              <w:tcPr>
                <w:tcW w:w="995" w:type="dxa"/>
                <w:vAlign w:val="center"/>
              </w:tcPr>
              <w:p w14:paraId="42D50B7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2267D8D"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6A2EB13C" w14:textId="77777777" w:rsidTr="00034B62">
        <w:trPr>
          <w:trHeight w:val="567"/>
        </w:trPr>
        <w:tc>
          <w:tcPr>
            <w:tcW w:w="3757" w:type="dxa"/>
            <w:vAlign w:val="center"/>
          </w:tcPr>
          <w:p w14:paraId="57FADE41" w14:textId="1F3D9A35" w:rsidR="007F5FF9" w:rsidRDefault="007F5FF9" w:rsidP="007F5FF9">
            <w:pPr>
              <w:spacing w:before="120" w:after="120"/>
              <w:rPr>
                <w:rFonts w:ascii="Arial" w:hAnsi="Arial" w:cs="Arial"/>
              </w:rPr>
            </w:pPr>
            <w:r>
              <w:rPr>
                <w:rFonts w:ascii="Arial" w:hAnsi="Arial" w:cs="Arial"/>
              </w:rPr>
              <w:t>Fuel consumption data</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377445481"/>
            <w14:checkbox>
              <w14:checked w14:val="0"/>
              <w14:checkedState w14:val="2612" w14:font="MS Gothic"/>
              <w14:uncheckedState w14:val="2610" w14:font="MS Gothic"/>
            </w14:checkbox>
          </w:sdtPr>
          <w:sdtEndPr/>
          <w:sdtContent>
            <w:tc>
              <w:tcPr>
                <w:tcW w:w="706" w:type="dxa"/>
                <w:vAlign w:val="center"/>
              </w:tcPr>
              <w:p w14:paraId="4E2D4A6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89091333"/>
            <w14:checkbox>
              <w14:checked w14:val="0"/>
              <w14:checkedState w14:val="2612" w14:font="MS Gothic"/>
              <w14:uncheckedState w14:val="2610" w14:font="MS Gothic"/>
            </w14:checkbox>
          </w:sdtPr>
          <w:sdtEndPr/>
          <w:sdtContent>
            <w:tc>
              <w:tcPr>
                <w:tcW w:w="861" w:type="dxa"/>
                <w:vAlign w:val="center"/>
              </w:tcPr>
              <w:p w14:paraId="3A8CA67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47296575"/>
            <w14:checkbox>
              <w14:checked w14:val="0"/>
              <w14:checkedState w14:val="2612" w14:font="MS Gothic"/>
              <w14:uncheckedState w14:val="2610" w14:font="MS Gothic"/>
            </w14:checkbox>
          </w:sdtPr>
          <w:sdtEndPr/>
          <w:sdtContent>
            <w:tc>
              <w:tcPr>
                <w:tcW w:w="995" w:type="dxa"/>
                <w:vAlign w:val="center"/>
              </w:tcPr>
              <w:p w14:paraId="40DA000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64041F3"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519C17A" w14:textId="77777777" w:rsidTr="00034B62">
        <w:trPr>
          <w:trHeight w:val="567"/>
        </w:trPr>
        <w:tc>
          <w:tcPr>
            <w:tcW w:w="3757" w:type="dxa"/>
            <w:vAlign w:val="center"/>
          </w:tcPr>
          <w:p w14:paraId="1C524036" w14:textId="6EEA1DBC" w:rsidR="007F5FF9" w:rsidRDefault="007F5FF9" w:rsidP="007F5FF9">
            <w:pPr>
              <w:spacing w:before="120" w:after="120"/>
              <w:rPr>
                <w:rFonts w:ascii="Arial" w:hAnsi="Arial" w:cs="Arial"/>
              </w:rPr>
            </w:pPr>
            <w:r>
              <w:rPr>
                <w:rFonts w:ascii="Arial" w:hAnsi="Arial" w:cs="Arial"/>
              </w:rPr>
              <w:t>Training of drivers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518626347"/>
            <w14:checkbox>
              <w14:checked w14:val="0"/>
              <w14:checkedState w14:val="2612" w14:font="MS Gothic"/>
              <w14:uncheckedState w14:val="2610" w14:font="MS Gothic"/>
            </w14:checkbox>
          </w:sdtPr>
          <w:sdtEndPr/>
          <w:sdtContent>
            <w:tc>
              <w:tcPr>
                <w:tcW w:w="706" w:type="dxa"/>
                <w:vAlign w:val="center"/>
              </w:tcPr>
              <w:p w14:paraId="1A76234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10335412"/>
            <w14:checkbox>
              <w14:checked w14:val="0"/>
              <w14:checkedState w14:val="2612" w14:font="MS Gothic"/>
              <w14:uncheckedState w14:val="2610" w14:font="MS Gothic"/>
            </w14:checkbox>
          </w:sdtPr>
          <w:sdtEndPr/>
          <w:sdtContent>
            <w:tc>
              <w:tcPr>
                <w:tcW w:w="861" w:type="dxa"/>
                <w:vAlign w:val="center"/>
              </w:tcPr>
              <w:p w14:paraId="4134DF9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69328278"/>
            <w14:checkbox>
              <w14:checked w14:val="0"/>
              <w14:checkedState w14:val="2612" w14:font="MS Gothic"/>
              <w14:uncheckedState w14:val="2610" w14:font="MS Gothic"/>
            </w14:checkbox>
          </w:sdtPr>
          <w:sdtEndPr/>
          <w:sdtContent>
            <w:tc>
              <w:tcPr>
                <w:tcW w:w="995" w:type="dxa"/>
                <w:vAlign w:val="center"/>
              </w:tcPr>
              <w:p w14:paraId="2473956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1376491"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6DBFA41E" w14:textId="77777777" w:rsidTr="00034B62">
        <w:trPr>
          <w:trHeight w:val="567"/>
        </w:trPr>
        <w:tc>
          <w:tcPr>
            <w:tcW w:w="3757" w:type="dxa"/>
            <w:vAlign w:val="center"/>
          </w:tcPr>
          <w:p w14:paraId="08204502" w14:textId="236F9CED" w:rsidR="007F5FF9" w:rsidRDefault="007F5FF9" w:rsidP="007F5FF9">
            <w:pPr>
              <w:spacing w:before="120" w:after="120"/>
              <w:rPr>
                <w:rFonts w:ascii="Arial" w:hAnsi="Arial" w:cs="Arial"/>
              </w:rPr>
            </w:pPr>
            <w:r>
              <w:rPr>
                <w:rFonts w:ascii="Arial" w:hAnsi="Arial" w:cs="Arial"/>
              </w:rPr>
              <w:t>Disposal of lubricant oils and tyres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48381449"/>
            <w14:checkbox>
              <w14:checked w14:val="0"/>
              <w14:checkedState w14:val="2612" w14:font="MS Gothic"/>
              <w14:uncheckedState w14:val="2610" w14:font="MS Gothic"/>
            </w14:checkbox>
          </w:sdtPr>
          <w:sdtEndPr/>
          <w:sdtContent>
            <w:tc>
              <w:tcPr>
                <w:tcW w:w="706" w:type="dxa"/>
                <w:vAlign w:val="center"/>
              </w:tcPr>
              <w:p w14:paraId="59041AF1"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871445770"/>
            <w14:checkbox>
              <w14:checked w14:val="0"/>
              <w14:checkedState w14:val="2612" w14:font="MS Gothic"/>
              <w14:uncheckedState w14:val="2610" w14:font="MS Gothic"/>
            </w14:checkbox>
          </w:sdtPr>
          <w:sdtEndPr/>
          <w:sdtContent>
            <w:tc>
              <w:tcPr>
                <w:tcW w:w="861" w:type="dxa"/>
                <w:vAlign w:val="center"/>
              </w:tcPr>
              <w:p w14:paraId="0D8A78C1"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20509038"/>
            <w14:checkbox>
              <w14:checked w14:val="0"/>
              <w14:checkedState w14:val="2612" w14:font="MS Gothic"/>
              <w14:uncheckedState w14:val="2610" w14:font="MS Gothic"/>
            </w14:checkbox>
          </w:sdtPr>
          <w:sdtEndPr/>
          <w:sdtContent>
            <w:tc>
              <w:tcPr>
                <w:tcW w:w="995" w:type="dxa"/>
                <w:vAlign w:val="center"/>
              </w:tcPr>
              <w:p w14:paraId="1447387E"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0B4EEBFB"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09E2383F" w14:textId="77777777" w:rsidTr="00034B62">
        <w:trPr>
          <w:trHeight w:val="567"/>
        </w:trPr>
        <w:tc>
          <w:tcPr>
            <w:tcW w:w="3757" w:type="dxa"/>
            <w:vAlign w:val="center"/>
          </w:tcPr>
          <w:p w14:paraId="6C080BFB" w14:textId="1100178B" w:rsidR="007F5FF9" w:rsidRPr="00DD7259" w:rsidRDefault="007F5FF9" w:rsidP="007F5FF9">
            <w:pPr>
              <w:spacing w:before="120" w:after="120"/>
              <w:rPr>
                <w:rFonts w:ascii="Arial" w:hAnsi="Arial" w:cs="Arial"/>
                <w:color w:val="000000"/>
              </w:rPr>
            </w:pPr>
            <w:r>
              <w:rPr>
                <w:rFonts w:ascii="Arial" w:hAnsi="Arial" w:cs="Arial"/>
                <w:color w:val="000000"/>
              </w:rPr>
              <w:t>Wash bays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758909129"/>
            <w14:checkbox>
              <w14:checked w14:val="0"/>
              <w14:checkedState w14:val="2612" w14:font="MS Gothic"/>
              <w14:uncheckedState w14:val="2610" w14:font="MS Gothic"/>
            </w14:checkbox>
          </w:sdtPr>
          <w:sdtEndPr/>
          <w:sdtContent>
            <w:tc>
              <w:tcPr>
                <w:tcW w:w="706" w:type="dxa"/>
                <w:vAlign w:val="center"/>
              </w:tcPr>
              <w:p w14:paraId="0BC08A68" w14:textId="77777777" w:rsidR="007F5FF9" w:rsidRPr="007E1859" w:rsidRDefault="007F5FF9"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12969972"/>
            <w14:checkbox>
              <w14:checked w14:val="0"/>
              <w14:checkedState w14:val="2612" w14:font="MS Gothic"/>
              <w14:uncheckedState w14:val="2610" w14:font="MS Gothic"/>
            </w14:checkbox>
          </w:sdtPr>
          <w:sdtEndPr/>
          <w:sdtContent>
            <w:tc>
              <w:tcPr>
                <w:tcW w:w="861" w:type="dxa"/>
                <w:vAlign w:val="center"/>
              </w:tcPr>
              <w:p w14:paraId="748A72BF"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36092833"/>
            <w14:checkbox>
              <w14:checked w14:val="0"/>
              <w14:checkedState w14:val="2612" w14:font="MS Gothic"/>
              <w14:uncheckedState w14:val="2610" w14:font="MS Gothic"/>
            </w14:checkbox>
          </w:sdtPr>
          <w:sdtEndPr/>
          <w:sdtContent>
            <w:tc>
              <w:tcPr>
                <w:tcW w:w="995" w:type="dxa"/>
                <w:vAlign w:val="center"/>
              </w:tcPr>
              <w:p w14:paraId="7E6107B6"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6B71DAC2" w14:textId="77777777" w:rsidR="007F5FF9" w:rsidRPr="007E1859" w:rsidRDefault="007F5FF9" w:rsidP="007F5FF9">
            <w:pPr>
              <w:autoSpaceDE w:val="0"/>
              <w:autoSpaceDN w:val="0"/>
              <w:adjustRightInd w:val="0"/>
              <w:rPr>
                <w:rFonts w:ascii="Arial" w:hAnsi="Arial" w:cs="Arial"/>
                <w:color w:val="00B0F0"/>
              </w:rPr>
            </w:pPr>
          </w:p>
        </w:tc>
      </w:tr>
    </w:tbl>
    <w:p w14:paraId="46946E6D" w14:textId="77777777" w:rsidR="007F5FF9" w:rsidRDefault="007F5FF9" w:rsidP="007F5FF9"/>
    <w:p w14:paraId="475D2583" w14:textId="77777777" w:rsidR="007F5FF9" w:rsidRDefault="007F5FF9" w:rsidP="007F5FF9">
      <w:r>
        <w:br w:type="page"/>
      </w:r>
    </w:p>
    <w:p w14:paraId="4B543186" w14:textId="028BFCA4" w:rsidR="007F5FF9" w:rsidRPr="007F5FF9" w:rsidRDefault="007F5FF9" w:rsidP="007F5FF9">
      <w:pPr>
        <w:pStyle w:val="Heading2"/>
        <w:rPr>
          <w:sz w:val="22"/>
          <w:szCs w:val="22"/>
        </w:rPr>
      </w:pPr>
      <w:r w:rsidRPr="007F5FF9">
        <w:rPr>
          <w:rFonts w:ascii="Arial" w:hAnsi="Arial" w:cs="Arial"/>
          <w:sz w:val="22"/>
          <w:szCs w:val="22"/>
        </w:rPr>
        <w:lastRenderedPageBreak/>
        <w:t>Purchase or lease of WASTE COLLECTION TRUCKS</w:t>
      </w:r>
    </w:p>
    <w:tbl>
      <w:tblPr>
        <w:tblStyle w:val="TableGrid"/>
        <w:tblW w:w="9606" w:type="dxa"/>
        <w:tblLayout w:type="fixed"/>
        <w:tblLook w:val="04A0" w:firstRow="1" w:lastRow="0" w:firstColumn="1" w:lastColumn="0" w:noHBand="0" w:noVBand="1"/>
      </w:tblPr>
      <w:tblGrid>
        <w:gridCol w:w="3757"/>
        <w:gridCol w:w="706"/>
        <w:gridCol w:w="861"/>
        <w:gridCol w:w="995"/>
        <w:gridCol w:w="3287"/>
      </w:tblGrid>
      <w:tr w:rsidR="007F5FF9" w:rsidRPr="007E1859" w14:paraId="2F710BB4" w14:textId="77777777" w:rsidTr="007F5FF9">
        <w:trPr>
          <w:trHeight w:val="429"/>
          <w:tblHeader/>
        </w:trPr>
        <w:tc>
          <w:tcPr>
            <w:tcW w:w="9606" w:type="dxa"/>
            <w:gridSpan w:val="5"/>
            <w:shd w:val="clear" w:color="auto" w:fill="00B0F0"/>
            <w:vAlign w:val="center"/>
          </w:tcPr>
          <w:p w14:paraId="5B74EB3B" w14:textId="77777777" w:rsidR="007F5FF9" w:rsidRPr="007E1859" w:rsidRDefault="007F5FF9" w:rsidP="007F5FF9">
            <w:pPr>
              <w:autoSpaceDE w:val="0"/>
              <w:autoSpaceDN w:val="0"/>
              <w:adjustRightInd w:val="0"/>
              <w:rPr>
                <w:rFonts w:ascii="Arial" w:hAnsi="Arial" w:cs="Arial"/>
                <w:color w:val="FFFFFF" w:themeColor="background1"/>
              </w:rPr>
            </w:pPr>
            <w:r w:rsidRPr="007E1859">
              <w:rPr>
                <w:rFonts w:ascii="Arial" w:hAnsi="Arial" w:cs="Arial"/>
                <w:b/>
                <w:color w:val="FFFFFF" w:themeColor="background1"/>
              </w:rPr>
              <w:t xml:space="preserve">Feedback on the existing </w:t>
            </w:r>
            <w:r w:rsidRPr="00F11FD8">
              <w:rPr>
                <w:rFonts w:ascii="Arial" w:hAnsi="Arial" w:cs="Arial"/>
                <w:b/>
                <w:color w:val="FFFFFF" w:themeColor="background1"/>
              </w:rPr>
              <w:t xml:space="preserve">EU GPP criteria for the </w:t>
            </w:r>
            <w:r w:rsidRPr="003133BB">
              <w:rPr>
                <w:rFonts w:ascii="Arial" w:hAnsi="Arial" w:cs="Arial"/>
                <w:b/>
                <w:color w:val="FFFFFF" w:themeColor="background1"/>
                <w:u w:val="single"/>
              </w:rPr>
              <w:t>purchase or lease of WASTE COLLECTION TRUCKS</w:t>
            </w:r>
          </w:p>
        </w:tc>
      </w:tr>
      <w:tr w:rsidR="007F5FF9" w:rsidRPr="007E1859" w14:paraId="1382C129" w14:textId="77777777" w:rsidTr="00034B62">
        <w:trPr>
          <w:trHeight w:val="856"/>
          <w:tblHeader/>
        </w:trPr>
        <w:tc>
          <w:tcPr>
            <w:tcW w:w="3757" w:type="dxa"/>
            <w:tcBorders>
              <w:bottom w:val="single" w:sz="4" w:space="0" w:color="auto"/>
            </w:tcBorders>
            <w:shd w:val="clear" w:color="auto" w:fill="00B0F0"/>
            <w:vAlign w:val="center"/>
          </w:tcPr>
          <w:p w14:paraId="1EDAC6FE" w14:textId="77777777" w:rsidR="007F5FF9" w:rsidRPr="007E1859" w:rsidRDefault="007F5FF9" w:rsidP="007F5FF9">
            <w:pPr>
              <w:autoSpaceDE w:val="0"/>
              <w:autoSpaceDN w:val="0"/>
              <w:adjustRightInd w:val="0"/>
              <w:jc w:val="center"/>
              <w:rPr>
                <w:rFonts w:ascii="Arial" w:hAnsi="Arial" w:cs="Arial"/>
                <w:b/>
                <w:color w:val="FFFFFF" w:themeColor="background1"/>
              </w:rPr>
            </w:pPr>
          </w:p>
        </w:tc>
        <w:tc>
          <w:tcPr>
            <w:tcW w:w="706" w:type="dxa"/>
            <w:shd w:val="clear" w:color="auto" w:fill="00B0F0"/>
            <w:vAlign w:val="center"/>
          </w:tcPr>
          <w:p w14:paraId="4A10C681"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Keep as it is</w:t>
            </w:r>
          </w:p>
        </w:tc>
        <w:tc>
          <w:tcPr>
            <w:tcW w:w="861" w:type="dxa"/>
            <w:shd w:val="clear" w:color="auto" w:fill="00B0F0"/>
            <w:vAlign w:val="center"/>
          </w:tcPr>
          <w:p w14:paraId="009C209A"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Modify</w:t>
            </w:r>
          </w:p>
        </w:tc>
        <w:tc>
          <w:tcPr>
            <w:tcW w:w="995" w:type="dxa"/>
            <w:shd w:val="clear" w:color="auto" w:fill="00B0F0"/>
            <w:vAlign w:val="center"/>
          </w:tcPr>
          <w:p w14:paraId="009B7057"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Remove</w:t>
            </w:r>
          </w:p>
        </w:tc>
        <w:tc>
          <w:tcPr>
            <w:tcW w:w="3287" w:type="dxa"/>
            <w:shd w:val="clear" w:color="auto" w:fill="00B0F0"/>
            <w:vAlign w:val="center"/>
          </w:tcPr>
          <w:p w14:paraId="66317C84" w14:textId="3C8E9F22" w:rsidR="007F5FF9" w:rsidRPr="007E1859" w:rsidRDefault="007F5FF9" w:rsidP="007F5FF9">
            <w:pPr>
              <w:autoSpaceDE w:val="0"/>
              <w:autoSpaceDN w:val="0"/>
              <w:adjustRightInd w:val="0"/>
              <w:rPr>
                <w:rFonts w:ascii="Arial" w:hAnsi="Arial" w:cs="Arial"/>
                <w:b/>
                <w:color w:val="FFFFFF" w:themeColor="background1"/>
              </w:rPr>
            </w:pPr>
            <w:r w:rsidRPr="007E1859">
              <w:rPr>
                <w:rFonts w:ascii="Arial" w:hAnsi="Arial" w:cs="Arial"/>
                <w:b/>
                <w:color w:val="FFFFFF" w:themeColor="background1"/>
              </w:rPr>
              <w:t xml:space="preserve">Please provide your motivation and </w:t>
            </w:r>
            <w:r w:rsidR="00294581">
              <w:rPr>
                <w:rFonts w:ascii="Arial" w:hAnsi="Arial" w:cs="Arial"/>
                <w:b/>
                <w:color w:val="FFFFFF" w:themeColor="background1"/>
              </w:rPr>
              <w:t>reasoning</w:t>
            </w:r>
          </w:p>
        </w:tc>
      </w:tr>
      <w:tr w:rsidR="007F5FF9" w:rsidRPr="007E1859" w14:paraId="19DBC4A3" w14:textId="77777777" w:rsidTr="00034B62">
        <w:trPr>
          <w:trHeight w:val="567"/>
        </w:trPr>
        <w:tc>
          <w:tcPr>
            <w:tcW w:w="9606" w:type="dxa"/>
            <w:gridSpan w:val="5"/>
            <w:shd w:val="pct15" w:color="auto" w:fill="auto"/>
            <w:vAlign w:val="center"/>
          </w:tcPr>
          <w:p w14:paraId="1A390E06" w14:textId="77777777" w:rsidR="007F5FF9" w:rsidRPr="007E1859" w:rsidRDefault="007F5FF9" w:rsidP="007F5FF9">
            <w:pPr>
              <w:autoSpaceDE w:val="0"/>
              <w:autoSpaceDN w:val="0"/>
              <w:adjustRightInd w:val="0"/>
              <w:rPr>
                <w:rFonts w:ascii="Arial" w:hAnsi="Arial" w:cs="Arial"/>
              </w:rPr>
            </w:pPr>
            <w:r w:rsidRPr="007E1859">
              <w:rPr>
                <w:rFonts w:ascii="Arial" w:eastAsia="Calibri" w:hAnsi="Arial" w:cs="Arial"/>
                <w:lang w:eastAsia="en-US"/>
              </w:rPr>
              <w:t xml:space="preserve">Technical specifications </w:t>
            </w:r>
          </w:p>
        </w:tc>
      </w:tr>
      <w:tr w:rsidR="007F5FF9" w:rsidRPr="007E1859" w14:paraId="71F9DAE6" w14:textId="77777777" w:rsidTr="00034B62">
        <w:trPr>
          <w:trHeight w:val="567"/>
        </w:trPr>
        <w:tc>
          <w:tcPr>
            <w:tcW w:w="3757" w:type="dxa"/>
          </w:tcPr>
          <w:p w14:paraId="1F136D7F" w14:textId="175A36F6" w:rsidR="007F5FF9" w:rsidRPr="001F7819" w:rsidRDefault="007F5FF9" w:rsidP="007F5FF9">
            <w:pPr>
              <w:spacing w:before="120" w:after="120"/>
              <w:rPr>
                <w:rFonts w:ascii="Arial" w:hAnsi="Arial" w:cs="Arial"/>
                <w:color w:val="000000"/>
              </w:rPr>
            </w:pPr>
            <w:r w:rsidRPr="001F7819">
              <w:rPr>
                <w:rFonts w:ascii="Arial" w:hAnsi="Arial" w:cs="Arial"/>
              </w:rPr>
              <w:t>Exhaust gas emissions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589662230"/>
            <w14:checkbox>
              <w14:checked w14:val="0"/>
              <w14:checkedState w14:val="2612" w14:font="MS Gothic"/>
              <w14:uncheckedState w14:val="2610" w14:font="MS Gothic"/>
            </w14:checkbox>
          </w:sdtPr>
          <w:sdtEndPr/>
          <w:sdtContent>
            <w:tc>
              <w:tcPr>
                <w:tcW w:w="706" w:type="dxa"/>
                <w:vAlign w:val="center"/>
              </w:tcPr>
              <w:p w14:paraId="475C512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91053172"/>
            <w14:checkbox>
              <w14:checked w14:val="0"/>
              <w14:checkedState w14:val="2612" w14:font="MS Gothic"/>
              <w14:uncheckedState w14:val="2610" w14:font="MS Gothic"/>
            </w14:checkbox>
          </w:sdtPr>
          <w:sdtEndPr/>
          <w:sdtContent>
            <w:tc>
              <w:tcPr>
                <w:tcW w:w="861" w:type="dxa"/>
                <w:vAlign w:val="center"/>
              </w:tcPr>
              <w:p w14:paraId="3BA2A2A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01238347"/>
            <w14:checkbox>
              <w14:checked w14:val="0"/>
              <w14:checkedState w14:val="2612" w14:font="MS Gothic"/>
              <w14:uncheckedState w14:val="2610" w14:font="MS Gothic"/>
            </w14:checkbox>
          </w:sdtPr>
          <w:sdtEndPr/>
          <w:sdtContent>
            <w:tc>
              <w:tcPr>
                <w:tcW w:w="995" w:type="dxa"/>
                <w:vAlign w:val="center"/>
              </w:tcPr>
              <w:p w14:paraId="6946DE2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EC62156" w14:textId="77777777" w:rsidR="007F5FF9" w:rsidRPr="007E1859" w:rsidRDefault="007F5FF9" w:rsidP="007F5FF9">
            <w:pPr>
              <w:autoSpaceDE w:val="0"/>
              <w:autoSpaceDN w:val="0"/>
              <w:adjustRightInd w:val="0"/>
              <w:rPr>
                <w:rFonts w:ascii="Arial" w:hAnsi="Arial" w:cs="Arial"/>
              </w:rPr>
            </w:pPr>
          </w:p>
        </w:tc>
      </w:tr>
      <w:tr w:rsidR="007F5FF9" w:rsidRPr="007E1859" w14:paraId="32D107F3" w14:textId="77777777" w:rsidTr="00034B62">
        <w:trPr>
          <w:trHeight w:val="567"/>
        </w:trPr>
        <w:tc>
          <w:tcPr>
            <w:tcW w:w="3757" w:type="dxa"/>
          </w:tcPr>
          <w:p w14:paraId="194F90A9" w14:textId="13492EBC" w:rsidR="007F5FF9" w:rsidRPr="006519A1" w:rsidRDefault="007F5FF9" w:rsidP="007F5FF9">
            <w:pPr>
              <w:spacing w:before="120" w:after="120"/>
              <w:rPr>
                <w:rFonts w:ascii="Arial" w:hAnsi="Arial" w:cs="Arial"/>
                <w:highlight w:val="yellow"/>
              </w:rPr>
            </w:pPr>
            <w:r>
              <w:rPr>
                <w:rFonts w:ascii="Arial" w:hAnsi="Arial" w:cs="Arial"/>
                <w:color w:val="000000"/>
              </w:rPr>
              <w:t>Noise emission levels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487774206"/>
            <w14:checkbox>
              <w14:checked w14:val="0"/>
              <w14:checkedState w14:val="2612" w14:font="MS Gothic"/>
              <w14:uncheckedState w14:val="2610" w14:font="MS Gothic"/>
            </w14:checkbox>
          </w:sdtPr>
          <w:sdtEndPr/>
          <w:sdtContent>
            <w:tc>
              <w:tcPr>
                <w:tcW w:w="706" w:type="dxa"/>
                <w:vAlign w:val="center"/>
              </w:tcPr>
              <w:p w14:paraId="1C6D547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994727339"/>
            <w14:checkbox>
              <w14:checked w14:val="0"/>
              <w14:checkedState w14:val="2612" w14:font="MS Gothic"/>
              <w14:uncheckedState w14:val="2610" w14:font="MS Gothic"/>
            </w14:checkbox>
          </w:sdtPr>
          <w:sdtEndPr/>
          <w:sdtContent>
            <w:tc>
              <w:tcPr>
                <w:tcW w:w="861" w:type="dxa"/>
                <w:vAlign w:val="center"/>
              </w:tcPr>
              <w:p w14:paraId="294E7ED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720667960"/>
            <w14:checkbox>
              <w14:checked w14:val="0"/>
              <w14:checkedState w14:val="2612" w14:font="MS Gothic"/>
              <w14:uncheckedState w14:val="2610" w14:font="MS Gothic"/>
            </w14:checkbox>
          </w:sdtPr>
          <w:sdtEndPr/>
          <w:sdtContent>
            <w:tc>
              <w:tcPr>
                <w:tcW w:w="995" w:type="dxa"/>
                <w:vAlign w:val="center"/>
              </w:tcPr>
              <w:p w14:paraId="4364287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74711F77" w14:textId="77777777" w:rsidR="007F5FF9" w:rsidRPr="007E1859" w:rsidRDefault="007F5FF9" w:rsidP="007F5FF9">
            <w:pPr>
              <w:autoSpaceDE w:val="0"/>
              <w:autoSpaceDN w:val="0"/>
              <w:adjustRightInd w:val="0"/>
              <w:rPr>
                <w:rFonts w:ascii="Arial" w:hAnsi="Arial" w:cs="Arial"/>
              </w:rPr>
            </w:pPr>
            <w:r w:rsidRPr="007E1859">
              <w:rPr>
                <w:rFonts w:ascii="Arial" w:hAnsi="Arial" w:cs="Arial"/>
              </w:rPr>
              <w:t xml:space="preserve"> </w:t>
            </w:r>
          </w:p>
        </w:tc>
      </w:tr>
      <w:tr w:rsidR="007F5FF9" w:rsidRPr="007E1859" w14:paraId="2E54BC03" w14:textId="77777777" w:rsidTr="00034B62">
        <w:trPr>
          <w:trHeight w:val="567"/>
        </w:trPr>
        <w:tc>
          <w:tcPr>
            <w:tcW w:w="3757" w:type="dxa"/>
          </w:tcPr>
          <w:p w14:paraId="182AC887" w14:textId="0531E837" w:rsidR="007F5FF9" w:rsidRPr="006519A1" w:rsidRDefault="007F5FF9" w:rsidP="007F5FF9">
            <w:pPr>
              <w:spacing w:before="120" w:after="120"/>
              <w:rPr>
                <w:rFonts w:ascii="Arial" w:hAnsi="Arial" w:cs="Arial"/>
                <w:highlight w:val="yellow"/>
              </w:rPr>
            </w:pPr>
            <w:r w:rsidRPr="001F7819">
              <w:rPr>
                <w:rFonts w:ascii="Arial" w:hAnsi="Arial" w:cs="Arial"/>
                <w:color w:val="000000"/>
              </w:rPr>
              <w:t>Pollutant emissions</w:t>
            </w:r>
            <w:r>
              <w:rPr>
                <w:rFonts w:ascii="Arial" w:hAnsi="Arial" w:cs="Arial"/>
                <w:color w:val="000000"/>
              </w:rPr>
              <w:t xml:space="preserve"> (i.e. emissions from separate engines for auxiliary units)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825267775"/>
            <w14:checkbox>
              <w14:checked w14:val="0"/>
              <w14:checkedState w14:val="2612" w14:font="MS Gothic"/>
              <w14:uncheckedState w14:val="2610" w14:font="MS Gothic"/>
            </w14:checkbox>
          </w:sdtPr>
          <w:sdtEndPr/>
          <w:sdtContent>
            <w:tc>
              <w:tcPr>
                <w:tcW w:w="706" w:type="dxa"/>
                <w:vAlign w:val="center"/>
              </w:tcPr>
              <w:p w14:paraId="3C5B8EF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37366446"/>
            <w14:checkbox>
              <w14:checked w14:val="0"/>
              <w14:checkedState w14:val="2612" w14:font="MS Gothic"/>
              <w14:uncheckedState w14:val="2610" w14:font="MS Gothic"/>
            </w14:checkbox>
          </w:sdtPr>
          <w:sdtEndPr/>
          <w:sdtContent>
            <w:tc>
              <w:tcPr>
                <w:tcW w:w="861" w:type="dxa"/>
                <w:vAlign w:val="center"/>
              </w:tcPr>
              <w:p w14:paraId="1F87EB0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923069507"/>
            <w14:checkbox>
              <w14:checked w14:val="0"/>
              <w14:checkedState w14:val="2612" w14:font="MS Gothic"/>
              <w14:uncheckedState w14:val="2610" w14:font="MS Gothic"/>
            </w14:checkbox>
          </w:sdtPr>
          <w:sdtEndPr/>
          <w:sdtContent>
            <w:tc>
              <w:tcPr>
                <w:tcW w:w="995" w:type="dxa"/>
                <w:vAlign w:val="center"/>
              </w:tcPr>
              <w:p w14:paraId="3C51255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0126FB9" w14:textId="77777777" w:rsidR="007F5FF9" w:rsidRPr="007E1859" w:rsidRDefault="007F5FF9" w:rsidP="007F5FF9">
            <w:pPr>
              <w:autoSpaceDE w:val="0"/>
              <w:autoSpaceDN w:val="0"/>
              <w:adjustRightInd w:val="0"/>
              <w:rPr>
                <w:rFonts w:ascii="Arial" w:hAnsi="Arial" w:cs="Arial"/>
              </w:rPr>
            </w:pPr>
          </w:p>
        </w:tc>
      </w:tr>
      <w:tr w:rsidR="007F5FF9" w:rsidRPr="007E1859" w14:paraId="08CA3FC6" w14:textId="77777777" w:rsidTr="00034B62">
        <w:trPr>
          <w:trHeight w:val="567"/>
        </w:trPr>
        <w:tc>
          <w:tcPr>
            <w:tcW w:w="3757" w:type="dxa"/>
          </w:tcPr>
          <w:p w14:paraId="03BD9496" w14:textId="3EC0D8B3" w:rsidR="007F5FF9" w:rsidRPr="001F7819" w:rsidRDefault="007F5FF9" w:rsidP="007F5FF9">
            <w:pPr>
              <w:spacing w:before="120" w:after="120"/>
              <w:rPr>
                <w:rFonts w:ascii="Arial" w:hAnsi="Arial" w:cs="Arial"/>
              </w:rPr>
            </w:pPr>
            <w:r w:rsidRPr="001F7819">
              <w:rPr>
                <w:rFonts w:ascii="Arial" w:hAnsi="Arial" w:cs="Arial"/>
              </w:rPr>
              <w:t>Lubricant oils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999225124"/>
            <w14:checkbox>
              <w14:checked w14:val="0"/>
              <w14:checkedState w14:val="2612" w14:font="MS Gothic"/>
              <w14:uncheckedState w14:val="2610" w14:font="MS Gothic"/>
            </w14:checkbox>
          </w:sdtPr>
          <w:sdtEndPr/>
          <w:sdtContent>
            <w:tc>
              <w:tcPr>
                <w:tcW w:w="706" w:type="dxa"/>
                <w:vAlign w:val="center"/>
              </w:tcPr>
              <w:p w14:paraId="1AF9FBA3" w14:textId="77777777" w:rsidR="007F5FF9" w:rsidRPr="007E1859" w:rsidRDefault="007F5FF9" w:rsidP="007F5FF9">
                <w:pPr>
                  <w:jc w:val="center"/>
                  <w:rPr>
                    <w:rFonts w:ascii="Arial" w:hAnsi="Arial" w:cs="Arial"/>
                    <w:color w:val="0070C0"/>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820033022"/>
            <w14:checkbox>
              <w14:checked w14:val="0"/>
              <w14:checkedState w14:val="2612" w14:font="MS Gothic"/>
              <w14:uncheckedState w14:val="2610" w14:font="MS Gothic"/>
            </w14:checkbox>
          </w:sdtPr>
          <w:sdtEndPr/>
          <w:sdtContent>
            <w:tc>
              <w:tcPr>
                <w:tcW w:w="861" w:type="dxa"/>
                <w:vAlign w:val="center"/>
              </w:tcPr>
              <w:p w14:paraId="0337581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88060986"/>
            <w14:checkbox>
              <w14:checked w14:val="0"/>
              <w14:checkedState w14:val="2612" w14:font="MS Gothic"/>
              <w14:uncheckedState w14:val="2610" w14:font="MS Gothic"/>
            </w14:checkbox>
          </w:sdtPr>
          <w:sdtEndPr/>
          <w:sdtContent>
            <w:tc>
              <w:tcPr>
                <w:tcW w:w="995" w:type="dxa"/>
                <w:vAlign w:val="center"/>
              </w:tcPr>
              <w:p w14:paraId="7D3AFC7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AF51F9A"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BD83AC3" w14:textId="77777777" w:rsidTr="00034B62">
        <w:trPr>
          <w:trHeight w:val="567"/>
        </w:trPr>
        <w:tc>
          <w:tcPr>
            <w:tcW w:w="3757" w:type="dxa"/>
          </w:tcPr>
          <w:p w14:paraId="51FD46D3" w14:textId="510A6B5C" w:rsidR="007F5FF9" w:rsidRPr="001F7819" w:rsidRDefault="007F5FF9" w:rsidP="000F2CD2">
            <w:pPr>
              <w:spacing w:before="120" w:after="120"/>
              <w:rPr>
                <w:rFonts w:ascii="Arial" w:hAnsi="Arial" w:cs="Arial"/>
              </w:rPr>
            </w:pPr>
            <w:r w:rsidRPr="001F7819">
              <w:rPr>
                <w:rFonts w:ascii="Arial" w:hAnsi="Arial" w:cs="Arial"/>
              </w:rPr>
              <w:t>Tyres</w:t>
            </w:r>
            <w:r>
              <w:rPr>
                <w:rFonts w:ascii="Arial" w:hAnsi="Arial" w:cs="Arial"/>
              </w:rPr>
              <w:t xml:space="preserve"> (noise and rolling resistance)</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404377365"/>
            <w14:checkbox>
              <w14:checked w14:val="0"/>
              <w14:checkedState w14:val="2612" w14:font="MS Gothic"/>
              <w14:uncheckedState w14:val="2610" w14:font="MS Gothic"/>
            </w14:checkbox>
          </w:sdtPr>
          <w:sdtEndPr/>
          <w:sdtContent>
            <w:tc>
              <w:tcPr>
                <w:tcW w:w="706" w:type="dxa"/>
                <w:vAlign w:val="center"/>
              </w:tcPr>
              <w:p w14:paraId="7C92F9D2" w14:textId="77777777" w:rsidR="007F5FF9" w:rsidRPr="007E1859" w:rsidRDefault="007F5FF9" w:rsidP="007F5FF9">
                <w:pPr>
                  <w:jc w:val="center"/>
                  <w:rPr>
                    <w:rFonts w:ascii="Arial" w:hAnsi="Arial" w:cs="Arial"/>
                    <w:color w:val="0070C0"/>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92516326"/>
            <w14:checkbox>
              <w14:checked w14:val="0"/>
              <w14:checkedState w14:val="2612" w14:font="MS Gothic"/>
              <w14:uncheckedState w14:val="2610" w14:font="MS Gothic"/>
            </w14:checkbox>
          </w:sdtPr>
          <w:sdtEndPr/>
          <w:sdtContent>
            <w:tc>
              <w:tcPr>
                <w:tcW w:w="861" w:type="dxa"/>
                <w:vAlign w:val="center"/>
              </w:tcPr>
              <w:p w14:paraId="2D86E01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819110553"/>
            <w14:checkbox>
              <w14:checked w14:val="0"/>
              <w14:checkedState w14:val="2612" w14:font="MS Gothic"/>
              <w14:uncheckedState w14:val="2610" w14:font="MS Gothic"/>
            </w14:checkbox>
          </w:sdtPr>
          <w:sdtEndPr/>
          <w:sdtContent>
            <w:tc>
              <w:tcPr>
                <w:tcW w:w="995" w:type="dxa"/>
                <w:vAlign w:val="center"/>
              </w:tcPr>
              <w:p w14:paraId="2A4F439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3DE10060"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63D19266" w14:textId="77777777" w:rsidTr="00034B62">
        <w:trPr>
          <w:trHeight w:val="493"/>
        </w:trPr>
        <w:tc>
          <w:tcPr>
            <w:tcW w:w="9606" w:type="dxa"/>
            <w:gridSpan w:val="5"/>
            <w:shd w:val="clear" w:color="auto" w:fill="D9D9D9" w:themeFill="background1" w:themeFillShade="D9"/>
            <w:vAlign w:val="center"/>
          </w:tcPr>
          <w:p w14:paraId="31534D84" w14:textId="77777777" w:rsidR="007F5FF9" w:rsidRPr="007E1859" w:rsidRDefault="007F5FF9" w:rsidP="007F5FF9">
            <w:pPr>
              <w:autoSpaceDE w:val="0"/>
              <w:autoSpaceDN w:val="0"/>
              <w:adjustRightInd w:val="0"/>
              <w:rPr>
                <w:rFonts w:ascii="Arial" w:eastAsia="Calibri" w:hAnsi="Arial" w:cs="Arial"/>
                <w:lang w:eastAsia="en-US"/>
              </w:rPr>
            </w:pPr>
            <w:r w:rsidRPr="007E1859">
              <w:rPr>
                <w:rFonts w:ascii="Arial" w:eastAsia="Calibri" w:hAnsi="Arial" w:cs="Arial"/>
                <w:lang w:eastAsia="en-US"/>
              </w:rPr>
              <w:t xml:space="preserve">Award criteria </w:t>
            </w:r>
          </w:p>
        </w:tc>
      </w:tr>
      <w:tr w:rsidR="007F5FF9" w:rsidRPr="007E1859" w14:paraId="12BF54FA" w14:textId="77777777" w:rsidTr="00034B62">
        <w:trPr>
          <w:trHeight w:val="567"/>
        </w:trPr>
        <w:tc>
          <w:tcPr>
            <w:tcW w:w="3757" w:type="dxa"/>
          </w:tcPr>
          <w:p w14:paraId="79EA3DE6" w14:textId="7992AAC0" w:rsidR="007F5FF9" w:rsidRPr="001F7819" w:rsidRDefault="007F5FF9" w:rsidP="007F5FF9">
            <w:pPr>
              <w:spacing w:before="120" w:after="120"/>
              <w:rPr>
                <w:rFonts w:ascii="Arial" w:hAnsi="Arial" w:cs="Arial"/>
                <w:color w:val="000000"/>
              </w:rPr>
            </w:pPr>
            <w:r w:rsidRPr="001F7819">
              <w:rPr>
                <w:rFonts w:ascii="Arial" w:hAnsi="Arial" w:cs="Arial"/>
                <w:color w:val="000000"/>
              </w:rPr>
              <w:t>Use of alternative fuels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577701307"/>
            <w14:checkbox>
              <w14:checked w14:val="0"/>
              <w14:checkedState w14:val="2612" w14:font="MS Gothic"/>
              <w14:uncheckedState w14:val="2610" w14:font="MS Gothic"/>
            </w14:checkbox>
          </w:sdtPr>
          <w:sdtEndPr/>
          <w:sdtContent>
            <w:tc>
              <w:tcPr>
                <w:tcW w:w="706" w:type="dxa"/>
                <w:vAlign w:val="center"/>
              </w:tcPr>
              <w:p w14:paraId="2A55A18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59310015"/>
            <w14:checkbox>
              <w14:checked w14:val="0"/>
              <w14:checkedState w14:val="2612" w14:font="MS Gothic"/>
              <w14:uncheckedState w14:val="2610" w14:font="MS Gothic"/>
            </w14:checkbox>
          </w:sdtPr>
          <w:sdtEndPr/>
          <w:sdtContent>
            <w:tc>
              <w:tcPr>
                <w:tcW w:w="861" w:type="dxa"/>
                <w:vAlign w:val="center"/>
              </w:tcPr>
              <w:p w14:paraId="3221C2E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671065861"/>
            <w14:checkbox>
              <w14:checked w14:val="0"/>
              <w14:checkedState w14:val="2612" w14:font="MS Gothic"/>
              <w14:uncheckedState w14:val="2610" w14:font="MS Gothic"/>
            </w14:checkbox>
          </w:sdtPr>
          <w:sdtEndPr/>
          <w:sdtContent>
            <w:tc>
              <w:tcPr>
                <w:tcW w:w="995" w:type="dxa"/>
                <w:vAlign w:val="center"/>
              </w:tcPr>
              <w:p w14:paraId="544001F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36987B4F"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E67A705" w14:textId="77777777" w:rsidTr="00034B62">
        <w:trPr>
          <w:trHeight w:val="567"/>
        </w:trPr>
        <w:tc>
          <w:tcPr>
            <w:tcW w:w="3757" w:type="dxa"/>
          </w:tcPr>
          <w:p w14:paraId="512BB50A" w14:textId="1E1E0B50" w:rsidR="007F5FF9" w:rsidRPr="001F7819" w:rsidRDefault="007F5FF9" w:rsidP="007F5FF9">
            <w:pPr>
              <w:spacing w:before="120" w:after="120"/>
              <w:rPr>
                <w:rFonts w:ascii="Arial" w:hAnsi="Arial" w:cs="Arial"/>
                <w:color w:val="000000"/>
              </w:rPr>
            </w:pPr>
            <w:r w:rsidRPr="001F7819">
              <w:rPr>
                <w:rFonts w:ascii="Arial" w:hAnsi="Arial" w:cs="Arial"/>
                <w:color w:val="000000"/>
              </w:rPr>
              <w:t>Exhaust gas emissions</w:t>
            </w:r>
            <w:r w:rsidR="00720A9E">
              <w:rPr>
                <w:rFonts w:ascii="Arial" w:hAnsi="Arial" w:cs="Arial"/>
                <w:color w:val="000000"/>
              </w:rPr>
              <w:t xml:space="preserve"> (</w:t>
            </w:r>
            <w:r w:rsidR="000F2CD2">
              <w:rPr>
                <w:rFonts w:ascii="Arial" w:hAnsi="Arial" w:cs="Arial"/>
                <w:sz w:val="16"/>
                <w:szCs w:val="16"/>
              </w:rPr>
              <w:t>C</w:t>
            </w:r>
            <w:r w:rsidR="00720A9E" w:rsidRPr="000F2CD2">
              <w:rPr>
                <w:rFonts w:ascii="Arial" w:hAnsi="Arial" w:cs="Arial"/>
                <w:sz w:val="16"/>
                <w:szCs w:val="16"/>
              </w:rPr>
              <w:t>ore</w:t>
            </w:r>
            <w:r w:rsidR="000F2CD2">
              <w:rPr>
                <w:rFonts w:ascii="Arial" w:hAnsi="Arial" w:cs="Arial"/>
                <w:sz w:val="16"/>
                <w:szCs w:val="16"/>
              </w:rPr>
              <w:t xml:space="preserve"> only</w:t>
            </w:r>
            <w:r w:rsidR="00720A9E">
              <w:rPr>
                <w:rFonts w:ascii="Arial" w:hAnsi="Arial" w:cs="Arial"/>
                <w:color w:val="000000"/>
              </w:rPr>
              <w:t>)</w:t>
            </w:r>
          </w:p>
        </w:tc>
        <w:sdt>
          <w:sdtPr>
            <w:rPr>
              <w:rFonts w:ascii="Arial" w:eastAsia="Calibri" w:hAnsi="Arial" w:cs="Arial"/>
              <w:bCs/>
              <w:color w:val="4F81BD"/>
              <w:lang w:eastAsia="en-US"/>
            </w:rPr>
            <w:id w:val="476270665"/>
            <w14:checkbox>
              <w14:checked w14:val="0"/>
              <w14:checkedState w14:val="2612" w14:font="MS Gothic"/>
              <w14:uncheckedState w14:val="2610" w14:font="MS Gothic"/>
            </w14:checkbox>
          </w:sdtPr>
          <w:sdtEndPr/>
          <w:sdtContent>
            <w:tc>
              <w:tcPr>
                <w:tcW w:w="706" w:type="dxa"/>
                <w:vAlign w:val="center"/>
              </w:tcPr>
              <w:p w14:paraId="14CD1FA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71678987"/>
            <w14:checkbox>
              <w14:checked w14:val="0"/>
              <w14:checkedState w14:val="2612" w14:font="MS Gothic"/>
              <w14:uncheckedState w14:val="2610" w14:font="MS Gothic"/>
            </w14:checkbox>
          </w:sdtPr>
          <w:sdtEndPr/>
          <w:sdtContent>
            <w:tc>
              <w:tcPr>
                <w:tcW w:w="861" w:type="dxa"/>
                <w:vAlign w:val="center"/>
              </w:tcPr>
              <w:p w14:paraId="1C43BCB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891146224"/>
            <w14:checkbox>
              <w14:checked w14:val="0"/>
              <w14:checkedState w14:val="2612" w14:font="MS Gothic"/>
              <w14:uncheckedState w14:val="2610" w14:font="MS Gothic"/>
            </w14:checkbox>
          </w:sdtPr>
          <w:sdtEndPr/>
          <w:sdtContent>
            <w:tc>
              <w:tcPr>
                <w:tcW w:w="995" w:type="dxa"/>
                <w:vAlign w:val="center"/>
              </w:tcPr>
              <w:p w14:paraId="6DAB355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5C29E5F4"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AF40F3F" w14:textId="77777777" w:rsidTr="00034B62">
        <w:trPr>
          <w:trHeight w:val="567"/>
        </w:trPr>
        <w:tc>
          <w:tcPr>
            <w:tcW w:w="3757" w:type="dxa"/>
          </w:tcPr>
          <w:p w14:paraId="797F3B70" w14:textId="278FE00E" w:rsidR="007F5FF9" w:rsidRPr="001F7819" w:rsidRDefault="007F5FF9" w:rsidP="007F5FF9">
            <w:pPr>
              <w:spacing w:before="120" w:after="120"/>
              <w:rPr>
                <w:rFonts w:ascii="Arial" w:hAnsi="Arial" w:cs="Arial"/>
                <w:color w:val="000000"/>
              </w:rPr>
            </w:pPr>
            <w:r w:rsidRPr="001F7819">
              <w:rPr>
                <w:rFonts w:ascii="Arial" w:hAnsi="Arial" w:cs="Arial"/>
                <w:color w:val="000000"/>
              </w:rPr>
              <w:t>Tyre Pressure Monitoring System</w:t>
            </w:r>
            <w:r>
              <w:rPr>
                <w:rFonts w:ascii="Arial" w:hAnsi="Arial" w:cs="Arial"/>
                <w:color w:val="000000"/>
              </w:rPr>
              <w:t>s</w:t>
            </w:r>
            <w:r w:rsidRPr="001F7819">
              <w:rPr>
                <w:rFonts w:ascii="Arial" w:hAnsi="Arial" w:cs="Arial"/>
                <w:color w:val="000000"/>
              </w:rPr>
              <w:t xml:space="preserve"> (TPMS)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384567772"/>
            <w14:checkbox>
              <w14:checked w14:val="0"/>
              <w14:checkedState w14:val="2612" w14:font="MS Gothic"/>
              <w14:uncheckedState w14:val="2610" w14:font="MS Gothic"/>
            </w14:checkbox>
          </w:sdtPr>
          <w:sdtEndPr/>
          <w:sdtContent>
            <w:tc>
              <w:tcPr>
                <w:tcW w:w="706" w:type="dxa"/>
                <w:vAlign w:val="center"/>
              </w:tcPr>
              <w:p w14:paraId="2118229D"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88744282"/>
            <w14:checkbox>
              <w14:checked w14:val="0"/>
              <w14:checkedState w14:val="2612" w14:font="MS Gothic"/>
              <w14:uncheckedState w14:val="2610" w14:font="MS Gothic"/>
            </w14:checkbox>
          </w:sdtPr>
          <w:sdtEndPr/>
          <w:sdtContent>
            <w:tc>
              <w:tcPr>
                <w:tcW w:w="861" w:type="dxa"/>
                <w:vAlign w:val="center"/>
              </w:tcPr>
              <w:p w14:paraId="35F49C4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21250719"/>
            <w14:checkbox>
              <w14:checked w14:val="0"/>
              <w14:checkedState w14:val="2612" w14:font="MS Gothic"/>
              <w14:uncheckedState w14:val="2610" w14:font="MS Gothic"/>
            </w14:checkbox>
          </w:sdtPr>
          <w:sdtEndPr/>
          <w:sdtContent>
            <w:tc>
              <w:tcPr>
                <w:tcW w:w="995" w:type="dxa"/>
                <w:vAlign w:val="center"/>
              </w:tcPr>
              <w:p w14:paraId="041D29D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6DD9E35B" w14:textId="77777777" w:rsidR="007F5FF9" w:rsidRPr="007E1859" w:rsidRDefault="007F5FF9" w:rsidP="007F5FF9">
            <w:pPr>
              <w:autoSpaceDE w:val="0"/>
              <w:autoSpaceDN w:val="0"/>
              <w:adjustRightInd w:val="0"/>
              <w:rPr>
                <w:rFonts w:ascii="Arial" w:hAnsi="Arial" w:cs="Arial"/>
                <w:color w:val="00B0F0"/>
              </w:rPr>
            </w:pPr>
          </w:p>
        </w:tc>
      </w:tr>
      <w:tr w:rsidR="00720A9E" w:rsidRPr="007E1859" w14:paraId="5AF8F06F" w14:textId="77777777" w:rsidTr="00034B62">
        <w:trPr>
          <w:trHeight w:val="567"/>
        </w:trPr>
        <w:tc>
          <w:tcPr>
            <w:tcW w:w="3757" w:type="dxa"/>
          </w:tcPr>
          <w:p w14:paraId="2D8F8C6F" w14:textId="074610CA" w:rsidR="00720A9E" w:rsidRPr="001F7819" w:rsidRDefault="00720A9E" w:rsidP="007F5FF9">
            <w:pPr>
              <w:spacing w:before="120" w:after="120"/>
              <w:rPr>
                <w:rFonts w:ascii="Arial" w:hAnsi="Arial" w:cs="Arial"/>
                <w:color w:val="000000"/>
              </w:rPr>
            </w:pPr>
            <w:r>
              <w:rPr>
                <w:rFonts w:ascii="Arial" w:hAnsi="Arial" w:cs="Arial"/>
                <w:color w:val="000000"/>
              </w:rPr>
              <w:t>Vehicle material</w:t>
            </w:r>
            <w:r w:rsidR="00041D47">
              <w:rPr>
                <w:rFonts w:ascii="Arial" w:hAnsi="Arial" w:cs="Arial"/>
                <w:color w:val="000000"/>
              </w:rPr>
              <w:t>s</w:t>
            </w:r>
            <w:r>
              <w:rPr>
                <w:rFonts w:ascii="Arial" w:hAnsi="Arial" w:cs="Arial"/>
                <w:color w:val="000000"/>
              </w:rPr>
              <w:t xml:space="preserve"> </w:t>
            </w:r>
            <w:r>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Pr="007F5FF9">
              <w:rPr>
                <w:rFonts w:ascii="Arial" w:hAnsi="Arial" w:cs="Arial"/>
                <w:sz w:val="16"/>
                <w:szCs w:val="16"/>
              </w:rPr>
              <w:t>)</w:t>
            </w:r>
          </w:p>
        </w:tc>
        <w:sdt>
          <w:sdtPr>
            <w:rPr>
              <w:rFonts w:ascii="Arial" w:eastAsia="Calibri" w:hAnsi="Arial" w:cs="Arial"/>
              <w:bCs/>
              <w:color w:val="4F81BD"/>
              <w:lang w:eastAsia="en-US"/>
            </w:rPr>
            <w:id w:val="536708712"/>
            <w14:checkbox>
              <w14:checked w14:val="0"/>
              <w14:checkedState w14:val="2612" w14:font="MS Gothic"/>
              <w14:uncheckedState w14:val="2610" w14:font="MS Gothic"/>
            </w14:checkbox>
          </w:sdtPr>
          <w:sdtEndPr/>
          <w:sdtContent>
            <w:tc>
              <w:tcPr>
                <w:tcW w:w="706" w:type="dxa"/>
                <w:vAlign w:val="center"/>
              </w:tcPr>
              <w:p w14:paraId="770B3997" w14:textId="217DB103" w:rsidR="00720A9E" w:rsidRPr="007E1859" w:rsidRDefault="00720A9E"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07708230"/>
            <w14:checkbox>
              <w14:checked w14:val="0"/>
              <w14:checkedState w14:val="2612" w14:font="MS Gothic"/>
              <w14:uncheckedState w14:val="2610" w14:font="MS Gothic"/>
            </w14:checkbox>
          </w:sdtPr>
          <w:sdtEndPr/>
          <w:sdtContent>
            <w:tc>
              <w:tcPr>
                <w:tcW w:w="861" w:type="dxa"/>
                <w:vAlign w:val="center"/>
              </w:tcPr>
              <w:p w14:paraId="04AD49B3" w14:textId="6DFC938F" w:rsidR="00720A9E" w:rsidRPr="007E1859" w:rsidRDefault="00720A9E"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38670923"/>
            <w14:checkbox>
              <w14:checked w14:val="0"/>
              <w14:checkedState w14:val="2612" w14:font="MS Gothic"/>
              <w14:uncheckedState w14:val="2610" w14:font="MS Gothic"/>
            </w14:checkbox>
          </w:sdtPr>
          <w:sdtEndPr/>
          <w:sdtContent>
            <w:tc>
              <w:tcPr>
                <w:tcW w:w="995" w:type="dxa"/>
                <w:vAlign w:val="center"/>
              </w:tcPr>
              <w:p w14:paraId="06F10477" w14:textId="0DB5BC21" w:rsidR="00720A9E" w:rsidRPr="007E1859" w:rsidRDefault="00720A9E"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6744F1B1" w14:textId="77777777" w:rsidR="00720A9E" w:rsidRPr="007E1859" w:rsidRDefault="00720A9E" w:rsidP="007F5FF9">
            <w:pPr>
              <w:autoSpaceDE w:val="0"/>
              <w:autoSpaceDN w:val="0"/>
              <w:adjustRightInd w:val="0"/>
              <w:rPr>
                <w:rFonts w:ascii="Arial" w:hAnsi="Arial" w:cs="Arial"/>
                <w:color w:val="00B0F0"/>
              </w:rPr>
            </w:pPr>
          </w:p>
        </w:tc>
      </w:tr>
    </w:tbl>
    <w:p w14:paraId="5FF9C105" w14:textId="77777777" w:rsidR="007F5FF9" w:rsidRDefault="007F5FF9" w:rsidP="007F5FF9"/>
    <w:p w14:paraId="0B6ED48E" w14:textId="77777777" w:rsidR="007F5FF9" w:rsidRDefault="007F5FF9" w:rsidP="007F5FF9">
      <w:r>
        <w:br w:type="page"/>
      </w:r>
    </w:p>
    <w:p w14:paraId="4F67DCCB" w14:textId="2F8FABDD" w:rsidR="007F5FF9" w:rsidRPr="007F5FF9" w:rsidRDefault="007F5FF9" w:rsidP="007F5FF9">
      <w:pPr>
        <w:pStyle w:val="Heading2"/>
        <w:rPr>
          <w:sz w:val="22"/>
          <w:szCs w:val="22"/>
        </w:rPr>
      </w:pPr>
      <w:r w:rsidRPr="007F5FF9">
        <w:rPr>
          <w:rFonts w:ascii="Arial" w:hAnsi="Arial" w:cs="Arial"/>
          <w:sz w:val="22"/>
          <w:szCs w:val="22"/>
        </w:rPr>
        <w:lastRenderedPageBreak/>
        <w:t>Provision of WASTE COLLECTION SERVICES</w:t>
      </w:r>
    </w:p>
    <w:tbl>
      <w:tblPr>
        <w:tblStyle w:val="TableGrid"/>
        <w:tblW w:w="9606" w:type="dxa"/>
        <w:tblLayout w:type="fixed"/>
        <w:tblLook w:val="04A0" w:firstRow="1" w:lastRow="0" w:firstColumn="1" w:lastColumn="0" w:noHBand="0" w:noVBand="1"/>
      </w:tblPr>
      <w:tblGrid>
        <w:gridCol w:w="3757"/>
        <w:gridCol w:w="706"/>
        <w:gridCol w:w="861"/>
        <w:gridCol w:w="995"/>
        <w:gridCol w:w="3287"/>
      </w:tblGrid>
      <w:tr w:rsidR="007F5FF9" w:rsidRPr="007E1859" w14:paraId="7BB30927" w14:textId="77777777" w:rsidTr="007F5FF9">
        <w:trPr>
          <w:trHeight w:val="429"/>
          <w:tblHeader/>
        </w:trPr>
        <w:tc>
          <w:tcPr>
            <w:tcW w:w="9606" w:type="dxa"/>
            <w:gridSpan w:val="5"/>
            <w:shd w:val="clear" w:color="auto" w:fill="00B0F0"/>
            <w:vAlign w:val="center"/>
          </w:tcPr>
          <w:p w14:paraId="35DD091A" w14:textId="77777777" w:rsidR="007F5FF9" w:rsidRPr="007E1859" w:rsidRDefault="007F5FF9" w:rsidP="007F5FF9">
            <w:pPr>
              <w:autoSpaceDE w:val="0"/>
              <w:autoSpaceDN w:val="0"/>
              <w:adjustRightInd w:val="0"/>
              <w:rPr>
                <w:rFonts w:ascii="Arial" w:hAnsi="Arial" w:cs="Arial"/>
                <w:color w:val="FFFFFF" w:themeColor="background1"/>
              </w:rPr>
            </w:pPr>
            <w:r w:rsidRPr="007E1859">
              <w:rPr>
                <w:rFonts w:ascii="Arial" w:hAnsi="Arial" w:cs="Arial"/>
                <w:b/>
                <w:color w:val="FFFFFF" w:themeColor="background1"/>
              </w:rPr>
              <w:t xml:space="preserve">Feedback on the existing </w:t>
            </w:r>
            <w:r w:rsidRPr="00F11FD8">
              <w:rPr>
                <w:rFonts w:ascii="Arial" w:hAnsi="Arial" w:cs="Arial"/>
                <w:b/>
                <w:color w:val="FFFFFF" w:themeColor="background1"/>
              </w:rPr>
              <w:t xml:space="preserve">EU GPP criteria for the </w:t>
            </w:r>
            <w:r w:rsidRPr="00471B22">
              <w:rPr>
                <w:rFonts w:ascii="Arial" w:hAnsi="Arial" w:cs="Arial"/>
                <w:b/>
                <w:color w:val="FFFFFF" w:themeColor="background1"/>
                <w:u w:val="single"/>
              </w:rPr>
              <w:t>provision</w:t>
            </w:r>
            <w:r w:rsidRPr="00020C3C">
              <w:rPr>
                <w:rFonts w:ascii="Arial" w:hAnsi="Arial" w:cs="Arial"/>
                <w:b/>
                <w:color w:val="FFFFFF" w:themeColor="background1"/>
                <w:u w:val="single"/>
              </w:rPr>
              <w:t xml:space="preserve"> of WASTE COLLECTION SERVICES</w:t>
            </w:r>
          </w:p>
        </w:tc>
      </w:tr>
      <w:tr w:rsidR="007F5FF9" w:rsidRPr="007E1859" w14:paraId="609C64C8" w14:textId="77777777" w:rsidTr="00034B62">
        <w:trPr>
          <w:trHeight w:val="856"/>
          <w:tblHeader/>
        </w:trPr>
        <w:tc>
          <w:tcPr>
            <w:tcW w:w="3757" w:type="dxa"/>
            <w:tcBorders>
              <w:bottom w:val="single" w:sz="4" w:space="0" w:color="auto"/>
            </w:tcBorders>
            <w:shd w:val="clear" w:color="auto" w:fill="00B0F0"/>
            <w:vAlign w:val="center"/>
          </w:tcPr>
          <w:p w14:paraId="1E730DCA" w14:textId="77777777" w:rsidR="007F5FF9" w:rsidRPr="007E1859" w:rsidRDefault="007F5FF9" w:rsidP="007F5FF9">
            <w:pPr>
              <w:autoSpaceDE w:val="0"/>
              <w:autoSpaceDN w:val="0"/>
              <w:adjustRightInd w:val="0"/>
              <w:jc w:val="center"/>
              <w:rPr>
                <w:rFonts w:ascii="Arial" w:hAnsi="Arial" w:cs="Arial"/>
                <w:b/>
                <w:color w:val="FFFFFF" w:themeColor="background1"/>
              </w:rPr>
            </w:pPr>
          </w:p>
        </w:tc>
        <w:tc>
          <w:tcPr>
            <w:tcW w:w="706" w:type="dxa"/>
            <w:shd w:val="clear" w:color="auto" w:fill="00B0F0"/>
            <w:vAlign w:val="center"/>
          </w:tcPr>
          <w:p w14:paraId="3EE4B229"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Keep as it is</w:t>
            </w:r>
          </w:p>
        </w:tc>
        <w:tc>
          <w:tcPr>
            <w:tcW w:w="861" w:type="dxa"/>
            <w:shd w:val="clear" w:color="auto" w:fill="00B0F0"/>
            <w:vAlign w:val="center"/>
          </w:tcPr>
          <w:p w14:paraId="66939613"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Modify</w:t>
            </w:r>
          </w:p>
        </w:tc>
        <w:tc>
          <w:tcPr>
            <w:tcW w:w="995" w:type="dxa"/>
            <w:shd w:val="clear" w:color="auto" w:fill="00B0F0"/>
            <w:vAlign w:val="center"/>
          </w:tcPr>
          <w:p w14:paraId="46F1462C" w14:textId="77777777" w:rsidR="007F5FF9" w:rsidRPr="007E1859" w:rsidRDefault="007F5FF9" w:rsidP="007F5FF9">
            <w:pPr>
              <w:autoSpaceDE w:val="0"/>
              <w:autoSpaceDN w:val="0"/>
              <w:adjustRightInd w:val="0"/>
              <w:jc w:val="center"/>
              <w:rPr>
                <w:rFonts w:ascii="Arial" w:hAnsi="Arial" w:cs="Arial"/>
                <w:b/>
                <w:color w:val="FFFFFF" w:themeColor="background1"/>
              </w:rPr>
            </w:pPr>
            <w:r w:rsidRPr="007E1859">
              <w:rPr>
                <w:rFonts w:ascii="Arial" w:hAnsi="Arial" w:cs="Arial"/>
                <w:b/>
                <w:color w:val="FFFFFF" w:themeColor="background1"/>
              </w:rPr>
              <w:t>Remove</w:t>
            </w:r>
          </w:p>
        </w:tc>
        <w:tc>
          <w:tcPr>
            <w:tcW w:w="3287" w:type="dxa"/>
            <w:shd w:val="clear" w:color="auto" w:fill="00B0F0"/>
            <w:vAlign w:val="center"/>
          </w:tcPr>
          <w:p w14:paraId="311DD5B6" w14:textId="12F429B3" w:rsidR="007F5FF9" w:rsidRPr="007E1859" w:rsidRDefault="007F5FF9" w:rsidP="007F5FF9">
            <w:pPr>
              <w:autoSpaceDE w:val="0"/>
              <w:autoSpaceDN w:val="0"/>
              <w:adjustRightInd w:val="0"/>
              <w:rPr>
                <w:rFonts w:ascii="Arial" w:hAnsi="Arial" w:cs="Arial"/>
                <w:b/>
                <w:color w:val="FFFFFF" w:themeColor="background1"/>
              </w:rPr>
            </w:pPr>
            <w:r w:rsidRPr="007E1859">
              <w:rPr>
                <w:rFonts w:ascii="Arial" w:hAnsi="Arial" w:cs="Arial"/>
                <w:b/>
                <w:color w:val="FFFFFF" w:themeColor="background1"/>
              </w:rPr>
              <w:t xml:space="preserve">Please provide your motivation and </w:t>
            </w:r>
            <w:r w:rsidR="00294581">
              <w:rPr>
                <w:rFonts w:ascii="Arial" w:hAnsi="Arial" w:cs="Arial"/>
                <w:b/>
                <w:color w:val="FFFFFF" w:themeColor="background1"/>
              </w:rPr>
              <w:t>reasoning</w:t>
            </w:r>
          </w:p>
        </w:tc>
      </w:tr>
      <w:tr w:rsidR="007F5FF9" w:rsidRPr="007E1859" w14:paraId="444A2759" w14:textId="77777777" w:rsidTr="00034B62">
        <w:trPr>
          <w:trHeight w:val="567"/>
        </w:trPr>
        <w:tc>
          <w:tcPr>
            <w:tcW w:w="9606" w:type="dxa"/>
            <w:gridSpan w:val="5"/>
            <w:shd w:val="pct15" w:color="auto" w:fill="auto"/>
            <w:vAlign w:val="center"/>
          </w:tcPr>
          <w:p w14:paraId="6AD3394D" w14:textId="77777777" w:rsidR="007F5FF9" w:rsidRPr="007E1859" w:rsidRDefault="007F5FF9" w:rsidP="007F5FF9">
            <w:pPr>
              <w:autoSpaceDE w:val="0"/>
              <w:autoSpaceDN w:val="0"/>
              <w:adjustRightInd w:val="0"/>
              <w:rPr>
                <w:rFonts w:ascii="Arial" w:hAnsi="Arial" w:cs="Arial"/>
              </w:rPr>
            </w:pPr>
            <w:r w:rsidRPr="007E1859">
              <w:rPr>
                <w:rFonts w:ascii="Arial" w:eastAsia="Calibri" w:hAnsi="Arial" w:cs="Arial"/>
                <w:lang w:eastAsia="en-US"/>
              </w:rPr>
              <w:t xml:space="preserve">Technical specifications </w:t>
            </w:r>
          </w:p>
        </w:tc>
      </w:tr>
      <w:tr w:rsidR="007F5FF9" w:rsidRPr="007E1859" w14:paraId="3D68556E" w14:textId="77777777" w:rsidTr="00034B62">
        <w:trPr>
          <w:trHeight w:val="567"/>
        </w:trPr>
        <w:tc>
          <w:tcPr>
            <w:tcW w:w="3757" w:type="dxa"/>
          </w:tcPr>
          <w:p w14:paraId="6BD45C38" w14:textId="3C3D24B9" w:rsidR="007F5FF9" w:rsidRPr="001F7819" w:rsidRDefault="007F5FF9" w:rsidP="007F5FF9">
            <w:pPr>
              <w:spacing w:before="120" w:after="120"/>
              <w:rPr>
                <w:rFonts w:ascii="Arial" w:hAnsi="Arial" w:cs="Arial"/>
                <w:color w:val="000000"/>
              </w:rPr>
            </w:pPr>
            <w:r w:rsidRPr="001F7819">
              <w:rPr>
                <w:rFonts w:ascii="Arial" w:hAnsi="Arial" w:cs="Arial"/>
              </w:rPr>
              <w:t>Exhaust gas emissions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405519431"/>
            <w14:checkbox>
              <w14:checked w14:val="0"/>
              <w14:checkedState w14:val="2612" w14:font="MS Gothic"/>
              <w14:uncheckedState w14:val="2610" w14:font="MS Gothic"/>
            </w14:checkbox>
          </w:sdtPr>
          <w:sdtEndPr/>
          <w:sdtContent>
            <w:tc>
              <w:tcPr>
                <w:tcW w:w="706" w:type="dxa"/>
                <w:vAlign w:val="center"/>
              </w:tcPr>
              <w:p w14:paraId="4CE2B6D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16700233"/>
            <w14:checkbox>
              <w14:checked w14:val="0"/>
              <w14:checkedState w14:val="2612" w14:font="MS Gothic"/>
              <w14:uncheckedState w14:val="2610" w14:font="MS Gothic"/>
            </w14:checkbox>
          </w:sdtPr>
          <w:sdtEndPr/>
          <w:sdtContent>
            <w:tc>
              <w:tcPr>
                <w:tcW w:w="861" w:type="dxa"/>
                <w:vAlign w:val="center"/>
              </w:tcPr>
              <w:p w14:paraId="308D68E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868797147"/>
            <w14:checkbox>
              <w14:checked w14:val="0"/>
              <w14:checkedState w14:val="2612" w14:font="MS Gothic"/>
              <w14:uncheckedState w14:val="2610" w14:font="MS Gothic"/>
            </w14:checkbox>
          </w:sdtPr>
          <w:sdtEndPr/>
          <w:sdtContent>
            <w:tc>
              <w:tcPr>
                <w:tcW w:w="995" w:type="dxa"/>
                <w:vAlign w:val="center"/>
              </w:tcPr>
              <w:p w14:paraId="3BFDC64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1AD38CA" w14:textId="77777777" w:rsidR="007F5FF9" w:rsidRPr="007E1859" w:rsidRDefault="007F5FF9" w:rsidP="007F5FF9">
            <w:pPr>
              <w:autoSpaceDE w:val="0"/>
              <w:autoSpaceDN w:val="0"/>
              <w:adjustRightInd w:val="0"/>
              <w:rPr>
                <w:rFonts w:ascii="Arial" w:hAnsi="Arial" w:cs="Arial"/>
              </w:rPr>
            </w:pPr>
          </w:p>
        </w:tc>
      </w:tr>
      <w:tr w:rsidR="007F5FF9" w:rsidRPr="007E1859" w14:paraId="0139E10C" w14:textId="77777777" w:rsidTr="00034B62">
        <w:trPr>
          <w:trHeight w:val="567"/>
        </w:trPr>
        <w:tc>
          <w:tcPr>
            <w:tcW w:w="3757" w:type="dxa"/>
          </w:tcPr>
          <w:p w14:paraId="66A231B4" w14:textId="46EECEAA" w:rsidR="007F5FF9" w:rsidRPr="001F7819" w:rsidRDefault="007F5FF9" w:rsidP="007F5FF9">
            <w:pPr>
              <w:spacing w:before="120" w:after="120"/>
              <w:rPr>
                <w:rFonts w:ascii="Arial" w:hAnsi="Arial" w:cs="Arial"/>
              </w:rPr>
            </w:pPr>
            <w:r w:rsidRPr="001F7819">
              <w:rPr>
                <w:rFonts w:ascii="Arial" w:hAnsi="Arial" w:cs="Arial"/>
                <w:color w:val="000000"/>
              </w:rPr>
              <w:t>Noise emissions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824034575"/>
            <w14:checkbox>
              <w14:checked w14:val="0"/>
              <w14:checkedState w14:val="2612" w14:font="MS Gothic"/>
              <w14:uncheckedState w14:val="2610" w14:font="MS Gothic"/>
            </w14:checkbox>
          </w:sdtPr>
          <w:sdtEndPr/>
          <w:sdtContent>
            <w:tc>
              <w:tcPr>
                <w:tcW w:w="706" w:type="dxa"/>
                <w:vAlign w:val="center"/>
              </w:tcPr>
              <w:p w14:paraId="7759B0F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421618714"/>
            <w14:checkbox>
              <w14:checked w14:val="0"/>
              <w14:checkedState w14:val="2612" w14:font="MS Gothic"/>
              <w14:uncheckedState w14:val="2610" w14:font="MS Gothic"/>
            </w14:checkbox>
          </w:sdtPr>
          <w:sdtEndPr/>
          <w:sdtContent>
            <w:tc>
              <w:tcPr>
                <w:tcW w:w="861" w:type="dxa"/>
                <w:vAlign w:val="center"/>
              </w:tcPr>
              <w:p w14:paraId="46E5CC4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74196130"/>
            <w14:checkbox>
              <w14:checked w14:val="0"/>
              <w14:checkedState w14:val="2612" w14:font="MS Gothic"/>
              <w14:uncheckedState w14:val="2610" w14:font="MS Gothic"/>
            </w14:checkbox>
          </w:sdtPr>
          <w:sdtEndPr/>
          <w:sdtContent>
            <w:tc>
              <w:tcPr>
                <w:tcW w:w="995" w:type="dxa"/>
                <w:vAlign w:val="center"/>
              </w:tcPr>
              <w:p w14:paraId="78DA27E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643931D7" w14:textId="77777777" w:rsidR="007F5FF9" w:rsidRPr="007E1859" w:rsidRDefault="007F5FF9" w:rsidP="007F5FF9">
            <w:pPr>
              <w:autoSpaceDE w:val="0"/>
              <w:autoSpaceDN w:val="0"/>
              <w:adjustRightInd w:val="0"/>
              <w:rPr>
                <w:rFonts w:ascii="Arial" w:hAnsi="Arial" w:cs="Arial"/>
              </w:rPr>
            </w:pPr>
            <w:r w:rsidRPr="007E1859">
              <w:rPr>
                <w:rFonts w:ascii="Arial" w:hAnsi="Arial" w:cs="Arial"/>
              </w:rPr>
              <w:t xml:space="preserve"> </w:t>
            </w:r>
          </w:p>
        </w:tc>
      </w:tr>
      <w:tr w:rsidR="007F5FF9" w:rsidRPr="007E1859" w14:paraId="2BDF8954" w14:textId="77777777" w:rsidTr="00034B62">
        <w:trPr>
          <w:trHeight w:val="567"/>
        </w:trPr>
        <w:tc>
          <w:tcPr>
            <w:tcW w:w="3757" w:type="dxa"/>
          </w:tcPr>
          <w:p w14:paraId="247B37F7" w14:textId="4EADA359" w:rsidR="007F5FF9" w:rsidRPr="001F7819" w:rsidRDefault="007F5FF9" w:rsidP="007F5FF9">
            <w:pPr>
              <w:spacing w:before="120" w:after="120"/>
              <w:rPr>
                <w:rFonts w:ascii="Arial" w:hAnsi="Arial" w:cs="Arial"/>
              </w:rPr>
            </w:pPr>
            <w:r w:rsidRPr="001F7819">
              <w:rPr>
                <w:rFonts w:ascii="Arial" w:hAnsi="Arial" w:cs="Arial"/>
              </w:rPr>
              <w:t>Pollutant emissions</w:t>
            </w:r>
            <w:r>
              <w:rPr>
                <w:rFonts w:ascii="Arial" w:hAnsi="Arial" w:cs="Arial"/>
              </w:rPr>
              <w:t xml:space="preserve"> </w:t>
            </w:r>
            <w:r>
              <w:rPr>
                <w:rFonts w:ascii="Arial" w:hAnsi="Arial" w:cs="Arial"/>
                <w:color w:val="000000"/>
              </w:rPr>
              <w:t>(i.e. emissions from separate engines for auxiliary units)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442144980"/>
            <w14:checkbox>
              <w14:checked w14:val="0"/>
              <w14:checkedState w14:val="2612" w14:font="MS Gothic"/>
              <w14:uncheckedState w14:val="2610" w14:font="MS Gothic"/>
            </w14:checkbox>
          </w:sdtPr>
          <w:sdtEndPr/>
          <w:sdtContent>
            <w:tc>
              <w:tcPr>
                <w:tcW w:w="706" w:type="dxa"/>
                <w:vAlign w:val="center"/>
              </w:tcPr>
              <w:p w14:paraId="261ED7D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577777475"/>
            <w14:checkbox>
              <w14:checked w14:val="0"/>
              <w14:checkedState w14:val="2612" w14:font="MS Gothic"/>
              <w14:uncheckedState w14:val="2610" w14:font="MS Gothic"/>
            </w14:checkbox>
          </w:sdtPr>
          <w:sdtEndPr/>
          <w:sdtContent>
            <w:tc>
              <w:tcPr>
                <w:tcW w:w="861" w:type="dxa"/>
                <w:vAlign w:val="center"/>
              </w:tcPr>
              <w:p w14:paraId="084A778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19225812"/>
            <w14:checkbox>
              <w14:checked w14:val="0"/>
              <w14:checkedState w14:val="2612" w14:font="MS Gothic"/>
              <w14:uncheckedState w14:val="2610" w14:font="MS Gothic"/>
            </w14:checkbox>
          </w:sdtPr>
          <w:sdtEndPr/>
          <w:sdtContent>
            <w:tc>
              <w:tcPr>
                <w:tcW w:w="995" w:type="dxa"/>
                <w:vAlign w:val="center"/>
              </w:tcPr>
              <w:p w14:paraId="2BD77AC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48CE2A5" w14:textId="77777777" w:rsidR="007F5FF9" w:rsidRPr="007E1859" w:rsidRDefault="007F5FF9" w:rsidP="007F5FF9">
            <w:pPr>
              <w:autoSpaceDE w:val="0"/>
              <w:autoSpaceDN w:val="0"/>
              <w:adjustRightInd w:val="0"/>
              <w:rPr>
                <w:rFonts w:ascii="Arial" w:hAnsi="Arial" w:cs="Arial"/>
              </w:rPr>
            </w:pPr>
          </w:p>
        </w:tc>
      </w:tr>
      <w:tr w:rsidR="007F5FF9" w:rsidRPr="007E1859" w14:paraId="357C7DBC" w14:textId="77777777" w:rsidTr="00034B62">
        <w:trPr>
          <w:trHeight w:val="567"/>
        </w:trPr>
        <w:tc>
          <w:tcPr>
            <w:tcW w:w="3757" w:type="dxa"/>
          </w:tcPr>
          <w:p w14:paraId="39A4323F" w14:textId="6C9666D1" w:rsidR="007F5FF9" w:rsidRPr="001F7819" w:rsidRDefault="007F5FF9" w:rsidP="007F5FF9">
            <w:pPr>
              <w:spacing w:before="120" w:after="120"/>
              <w:rPr>
                <w:rFonts w:ascii="Arial" w:hAnsi="Arial" w:cs="Arial"/>
              </w:rPr>
            </w:pPr>
            <w:r w:rsidRPr="001F7819">
              <w:rPr>
                <w:rFonts w:ascii="Arial" w:hAnsi="Arial" w:cs="Arial"/>
              </w:rPr>
              <w:t>Lubricant oils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189667044"/>
            <w14:checkbox>
              <w14:checked w14:val="0"/>
              <w14:checkedState w14:val="2612" w14:font="MS Gothic"/>
              <w14:uncheckedState w14:val="2610" w14:font="MS Gothic"/>
            </w14:checkbox>
          </w:sdtPr>
          <w:sdtEndPr/>
          <w:sdtContent>
            <w:tc>
              <w:tcPr>
                <w:tcW w:w="706" w:type="dxa"/>
                <w:vAlign w:val="center"/>
              </w:tcPr>
              <w:p w14:paraId="6B286B1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789118343"/>
            <w14:checkbox>
              <w14:checked w14:val="0"/>
              <w14:checkedState w14:val="2612" w14:font="MS Gothic"/>
              <w14:uncheckedState w14:val="2610" w14:font="MS Gothic"/>
            </w14:checkbox>
          </w:sdtPr>
          <w:sdtEndPr/>
          <w:sdtContent>
            <w:tc>
              <w:tcPr>
                <w:tcW w:w="861" w:type="dxa"/>
                <w:vAlign w:val="center"/>
              </w:tcPr>
              <w:p w14:paraId="08A175E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56039281"/>
            <w14:checkbox>
              <w14:checked w14:val="0"/>
              <w14:checkedState w14:val="2612" w14:font="MS Gothic"/>
              <w14:uncheckedState w14:val="2610" w14:font="MS Gothic"/>
            </w14:checkbox>
          </w:sdtPr>
          <w:sdtEndPr/>
          <w:sdtContent>
            <w:tc>
              <w:tcPr>
                <w:tcW w:w="995" w:type="dxa"/>
                <w:vAlign w:val="center"/>
              </w:tcPr>
              <w:p w14:paraId="3534CDE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45CBC61F"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201F7214" w14:textId="77777777" w:rsidTr="00034B62">
        <w:trPr>
          <w:trHeight w:val="567"/>
        </w:trPr>
        <w:tc>
          <w:tcPr>
            <w:tcW w:w="3757" w:type="dxa"/>
          </w:tcPr>
          <w:p w14:paraId="03F07369" w14:textId="348653A4" w:rsidR="007F5FF9" w:rsidRPr="001F7819" w:rsidRDefault="007F5FF9" w:rsidP="007F5FF9">
            <w:pPr>
              <w:spacing w:before="120" w:after="120"/>
              <w:rPr>
                <w:rFonts w:ascii="Arial" w:hAnsi="Arial" w:cs="Arial"/>
              </w:rPr>
            </w:pPr>
            <w:r w:rsidRPr="001F7819">
              <w:rPr>
                <w:rFonts w:ascii="Arial" w:hAnsi="Arial" w:cs="Arial"/>
              </w:rPr>
              <w:t>Tyres</w:t>
            </w:r>
            <w:r>
              <w:rPr>
                <w:rFonts w:ascii="Arial" w:hAnsi="Arial" w:cs="Arial"/>
              </w:rPr>
              <w:t xml:space="preserve"> (noise and rolling resistance)</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142578921"/>
            <w14:checkbox>
              <w14:checked w14:val="0"/>
              <w14:checkedState w14:val="2612" w14:font="MS Gothic"/>
              <w14:uncheckedState w14:val="2610" w14:font="MS Gothic"/>
            </w14:checkbox>
          </w:sdtPr>
          <w:sdtEndPr/>
          <w:sdtContent>
            <w:tc>
              <w:tcPr>
                <w:tcW w:w="706" w:type="dxa"/>
                <w:vAlign w:val="center"/>
              </w:tcPr>
              <w:p w14:paraId="3A883C04"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543939498"/>
            <w14:checkbox>
              <w14:checked w14:val="0"/>
              <w14:checkedState w14:val="2612" w14:font="MS Gothic"/>
              <w14:uncheckedState w14:val="2610" w14:font="MS Gothic"/>
            </w14:checkbox>
          </w:sdtPr>
          <w:sdtEndPr/>
          <w:sdtContent>
            <w:tc>
              <w:tcPr>
                <w:tcW w:w="861" w:type="dxa"/>
                <w:vAlign w:val="center"/>
              </w:tcPr>
              <w:p w14:paraId="17733A20"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29544816"/>
            <w14:checkbox>
              <w14:checked w14:val="0"/>
              <w14:checkedState w14:val="2612" w14:font="MS Gothic"/>
              <w14:uncheckedState w14:val="2610" w14:font="MS Gothic"/>
            </w14:checkbox>
          </w:sdtPr>
          <w:sdtEndPr/>
          <w:sdtContent>
            <w:tc>
              <w:tcPr>
                <w:tcW w:w="995" w:type="dxa"/>
                <w:vAlign w:val="center"/>
              </w:tcPr>
              <w:p w14:paraId="3A899AD8"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4C06134E"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1F298E5" w14:textId="77777777" w:rsidTr="00034B62">
        <w:trPr>
          <w:trHeight w:val="493"/>
        </w:trPr>
        <w:tc>
          <w:tcPr>
            <w:tcW w:w="9606" w:type="dxa"/>
            <w:gridSpan w:val="5"/>
            <w:shd w:val="clear" w:color="auto" w:fill="D9D9D9" w:themeFill="background1" w:themeFillShade="D9"/>
            <w:vAlign w:val="center"/>
          </w:tcPr>
          <w:p w14:paraId="71681B77" w14:textId="77777777" w:rsidR="007F5FF9" w:rsidRPr="007E1859" w:rsidRDefault="007F5FF9" w:rsidP="007F5FF9">
            <w:pPr>
              <w:autoSpaceDE w:val="0"/>
              <w:autoSpaceDN w:val="0"/>
              <w:adjustRightInd w:val="0"/>
              <w:rPr>
                <w:rFonts w:ascii="Arial" w:eastAsia="Calibri" w:hAnsi="Arial" w:cs="Arial"/>
                <w:lang w:eastAsia="en-US"/>
              </w:rPr>
            </w:pPr>
            <w:r w:rsidRPr="007E1859">
              <w:rPr>
                <w:rFonts w:ascii="Arial" w:eastAsia="Calibri" w:hAnsi="Arial" w:cs="Arial"/>
                <w:lang w:eastAsia="en-US"/>
              </w:rPr>
              <w:t xml:space="preserve">Award criteria </w:t>
            </w:r>
          </w:p>
        </w:tc>
      </w:tr>
      <w:tr w:rsidR="007F5FF9" w:rsidRPr="007E1859" w14:paraId="61B4F234" w14:textId="77777777" w:rsidTr="00034B62">
        <w:trPr>
          <w:trHeight w:val="567"/>
        </w:trPr>
        <w:tc>
          <w:tcPr>
            <w:tcW w:w="3757" w:type="dxa"/>
          </w:tcPr>
          <w:p w14:paraId="12E05BFE" w14:textId="25FECCFB" w:rsidR="007F5FF9" w:rsidRPr="001F7819" w:rsidRDefault="007F5FF9" w:rsidP="00041D47">
            <w:pPr>
              <w:spacing w:before="120" w:after="120"/>
              <w:rPr>
                <w:rFonts w:ascii="Arial" w:hAnsi="Arial" w:cs="Arial"/>
                <w:color w:val="000000"/>
              </w:rPr>
            </w:pPr>
            <w:r w:rsidRPr="001F7819">
              <w:rPr>
                <w:rFonts w:ascii="Arial" w:hAnsi="Arial" w:cs="Arial"/>
              </w:rPr>
              <w:t>Exhaust gas emissions</w:t>
            </w:r>
            <w:r w:rsidR="00720A9E">
              <w:rPr>
                <w:rFonts w:ascii="Arial" w:hAnsi="Arial" w:cs="Arial"/>
                <w:color w:val="000000"/>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88963377"/>
            <w14:checkbox>
              <w14:checked w14:val="0"/>
              <w14:checkedState w14:val="2612" w14:font="MS Gothic"/>
              <w14:uncheckedState w14:val="2610" w14:font="MS Gothic"/>
            </w14:checkbox>
          </w:sdtPr>
          <w:sdtEndPr/>
          <w:sdtContent>
            <w:tc>
              <w:tcPr>
                <w:tcW w:w="706" w:type="dxa"/>
                <w:vAlign w:val="center"/>
              </w:tcPr>
              <w:p w14:paraId="4435C7BC"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413275888"/>
            <w14:checkbox>
              <w14:checked w14:val="0"/>
              <w14:checkedState w14:val="2612" w14:font="MS Gothic"/>
              <w14:uncheckedState w14:val="2610" w14:font="MS Gothic"/>
            </w14:checkbox>
          </w:sdtPr>
          <w:sdtEndPr/>
          <w:sdtContent>
            <w:tc>
              <w:tcPr>
                <w:tcW w:w="861" w:type="dxa"/>
                <w:vAlign w:val="center"/>
              </w:tcPr>
              <w:p w14:paraId="5E3C546E"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831372647"/>
            <w14:checkbox>
              <w14:checked w14:val="0"/>
              <w14:checkedState w14:val="2612" w14:font="MS Gothic"/>
              <w14:uncheckedState w14:val="2610" w14:font="MS Gothic"/>
            </w14:checkbox>
          </w:sdtPr>
          <w:sdtEndPr/>
          <w:sdtContent>
            <w:tc>
              <w:tcPr>
                <w:tcW w:w="995" w:type="dxa"/>
                <w:vAlign w:val="center"/>
              </w:tcPr>
              <w:p w14:paraId="4B7FF7B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074E4B8C"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D46DFAF" w14:textId="77777777" w:rsidTr="00034B62">
        <w:trPr>
          <w:trHeight w:val="567"/>
        </w:trPr>
        <w:tc>
          <w:tcPr>
            <w:tcW w:w="3757" w:type="dxa"/>
          </w:tcPr>
          <w:p w14:paraId="75BCA581" w14:textId="4153B31E" w:rsidR="007F5FF9" w:rsidRPr="001F7819" w:rsidRDefault="007F5FF9" w:rsidP="007F5FF9">
            <w:pPr>
              <w:spacing w:before="120" w:after="120"/>
              <w:rPr>
                <w:rFonts w:ascii="Arial" w:hAnsi="Arial" w:cs="Arial"/>
                <w:color w:val="000000"/>
              </w:rPr>
            </w:pPr>
            <w:r w:rsidRPr="001F7819">
              <w:rPr>
                <w:rFonts w:ascii="Arial" w:hAnsi="Arial" w:cs="Arial"/>
                <w:color w:val="000000"/>
              </w:rPr>
              <w:t xml:space="preserve">Use of alternative fuels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987211011"/>
            <w14:checkbox>
              <w14:checked w14:val="0"/>
              <w14:checkedState w14:val="2612" w14:font="MS Gothic"/>
              <w14:uncheckedState w14:val="2610" w14:font="MS Gothic"/>
            </w14:checkbox>
          </w:sdtPr>
          <w:sdtEndPr/>
          <w:sdtContent>
            <w:tc>
              <w:tcPr>
                <w:tcW w:w="706" w:type="dxa"/>
                <w:vAlign w:val="center"/>
              </w:tcPr>
              <w:p w14:paraId="6126464A"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748729230"/>
            <w14:checkbox>
              <w14:checked w14:val="0"/>
              <w14:checkedState w14:val="2612" w14:font="MS Gothic"/>
              <w14:uncheckedState w14:val="2610" w14:font="MS Gothic"/>
            </w14:checkbox>
          </w:sdtPr>
          <w:sdtEndPr/>
          <w:sdtContent>
            <w:tc>
              <w:tcPr>
                <w:tcW w:w="861" w:type="dxa"/>
                <w:vAlign w:val="center"/>
              </w:tcPr>
              <w:p w14:paraId="14636B7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77379792"/>
            <w14:checkbox>
              <w14:checked w14:val="0"/>
              <w14:checkedState w14:val="2612" w14:font="MS Gothic"/>
              <w14:uncheckedState w14:val="2610" w14:font="MS Gothic"/>
            </w14:checkbox>
          </w:sdtPr>
          <w:sdtEndPr/>
          <w:sdtContent>
            <w:tc>
              <w:tcPr>
                <w:tcW w:w="995" w:type="dxa"/>
                <w:vAlign w:val="center"/>
              </w:tcPr>
              <w:p w14:paraId="451E5AE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3891D28B"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08A35D4" w14:textId="77777777" w:rsidTr="00034B62">
        <w:trPr>
          <w:trHeight w:val="567"/>
        </w:trPr>
        <w:tc>
          <w:tcPr>
            <w:tcW w:w="3757" w:type="dxa"/>
          </w:tcPr>
          <w:p w14:paraId="33001777" w14:textId="5C53D686" w:rsidR="007F5FF9" w:rsidRPr="001F7819" w:rsidRDefault="007F5FF9" w:rsidP="007F5FF9">
            <w:pPr>
              <w:spacing w:before="120" w:after="120"/>
              <w:rPr>
                <w:rFonts w:ascii="Arial" w:hAnsi="Arial" w:cs="Arial"/>
              </w:rPr>
            </w:pPr>
            <w:r w:rsidRPr="001F7819">
              <w:rPr>
                <w:rFonts w:ascii="Arial" w:hAnsi="Arial" w:cs="Arial"/>
              </w:rPr>
              <w:t>Tyre Pressure Monitoring System</w:t>
            </w:r>
            <w:r>
              <w:rPr>
                <w:rFonts w:ascii="Arial" w:hAnsi="Arial" w:cs="Arial"/>
              </w:rPr>
              <w:t>s</w:t>
            </w:r>
            <w:r w:rsidRPr="001F7819">
              <w:rPr>
                <w:rFonts w:ascii="Arial" w:hAnsi="Arial" w:cs="Arial"/>
              </w:rPr>
              <w:t xml:space="preserve"> (TPMS)</w:t>
            </w:r>
            <w:r w:rsidR="00720A9E">
              <w:rPr>
                <w:rFonts w:ascii="Arial" w:hAnsi="Arial" w:cs="Arial"/>
              </w:rPr>
              <w:t xml:space="preserve"> (</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536583226"/>
            <w14:checkbox>
              <w14:checked w14:val="0"/>
              <w14:checkedState w14:val="2612" w14:font="MS Gothic"/>
              <w14:uncheckedState w14:val="2610" w14:font="MS Gothic"/>
            </w14:checkbox>
          </w:sdtPr>
          <w:sdtEndPr/>
          <w:sdtContent>
            <w:tc>
              <w:tcPr>
                <w:tcW w:w="706" w:type="dxa"/>
                <w:vAlign w:val="center"/>
              </w:tcPr>
              <w:p w14:paraId="2590F05F"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02703125"/>
            <w14:checkbox>
              <w14:checked w14:val="0"/>
              <w14:checkedState w14:val="2612" w14:font="MS Gothic"/>
              <w14:uncheckedState w14:val="2610" w14:font="MS Gothic"/>
            </w14:checkbox>
          </w:sdtPr>
          <w:sdtEndPr/>
          <w:sdtContent>
            <w:tc>
              <w:tcPr>
                <w:tcW w:w="861" w:type="dxa"/>
                <w:vAlign w:val="center"/>
              </w:tcPr>
              <w:p w14:paraId="44623292"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75684150"/>
            <w14:checkbox>
              <w14:checked w14:val="0"/>
              <w14:checkedState w14:val="2612" w14:font="MS Gothic"/>
              <w14:uncheckedState w14:val="2610" w14:font="MS Gothic"/>
            </w14:checkbox>
          </w:sdtPr>
          <w:sdtEndPr/>
          <w:sdtContent>
            <w:tc>
              <w:tcPr>
                <w:tcW w:w="995" w:type="dxa"/>
                <w:vAlign w:val="center"/>
              </w:tcPr>
              <w:p w14:paraId="063ADE83"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B770868"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4934130" w14:textId="77777777" w:rsidTr="00034B62">
        <w:trPr>
          <w:trHeight w:val="567"/>
        </w:trPr>
        <w:tc>
          <w:tcPr>
            <w:tcW w:w="3757" w:type="dxa"/>
          </w:tcPr>
          <w:p w14:paraId="113FDAC3" w14:textId="681F2642" w:rsidR="007F5FF9" w:rsidRPr="006519A1" w:rsidRDefault="007F5FF9" w:rsidP="007F5FF9">
            <w:pPr>
              <w:spacing w:before="120" w:after="120"/>
              <w:rPr>
                <w:rFonts w:ascii="Arial" w:hAnsi="Arial" w:cs="Arial"/>
                <w:color w:val="000000"/>
                <w:highlight w:val="yellow"/>
              </w:rPr>
            </w:pPr>
            <w:r w:rsidRPr="001F7819">
              <w:rPr>
                <w:rFonts w:ascii="Arial" w:hAnsi="Arial" w:cs="Arial"/>
                <w:color w:val="000000"/>
              </w:rPr>
              <w:t>Vehicle materials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877469384"/>
            <w14:checkbox>
              <w14:checked w14:val="0"/>
              <w14:checkedState w14:val="2612" w14:font="MS Gothic"/>
              <w14:uncheckedState w14:val="2610" w14:font="MS Gothic"/>
            </w14:checkbox>
          </w:sdtPr>
          <w:sdtEndPr/>
          <w:sdtContent>
            <w:tc>
              <w:tcPr>
                <w:tcW w:w="706" w:type="dxa"/>
                <w:vAlign w:val="center"/>
              </w:tcPr>
              <w:p w14:paraId="59B82F06"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990475481"/>
            <w14:checkbox>
              <w14:checked w14:val="0"/>
              <w14:checkedState w14:val="2612" w14:font="MS Gothic"/>
              <w14:uncheckedState w14:val="2610" w14:font="MS Gothic"/>
            </w14:checkbox>
          </w:sdtPr>
          <w:sdtEndPr/>
          <w:sdtContent>
            <w:tc>
              <w:tcPr>
                <w:tcW w:w="861" w:type="dxa"/>
                <w:vAlign w:val="center"/>
              </w:tcPr>
              <w:p w14:paraId="09F0DE43"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278910712"/>
            <w14:checkbox>
              <w14:checked w14:val="0"/>
              <w14:checkedState w14:val="2612" w14:font="MS Gothic"/>
              <w14:uncheckedState w14:val="2610" w14:font="MS Gothic"/>
            </w14:checkbox>
          </w:sdtPr>
          <w:sdtEndPr/>
          <w:sdtContent>
            <w:tc>
              <w:tcPr>
                <w:tcW w:w="995" w:type="dxa"/>
                <w:vAlign w:val="center"/>
              </w:tcPr>
              <w:p w14:paraId="788B6516"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16B1F867"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78DE9A7D" w14:textId="77777777" w:rsidTr="00034B62">
        <w:trPr>
          <w:trHeight w:val="567"/>
        </w:trPr>
        <w:tc>
          <w:tcPr>
            <w:tcW w:w="9606" w:type="dxa"/>
            <w:gridSpan w:val="5"/>
            <w:shd w:val="clear" w:color="auto" w:fill="D9D9D9" w:themeFill="background1" w:themeFillShade="D9"/>
            <w:vAlign w:val="center"/>
          </w:tcPr>
          <w:p w14:paraId="6038AA00" w14:textId="77777777" w:rsidR="007F5FF9" w:rsidRPr="007E1859" w:rsidRDefault="007F5FF9" w:rsidP="007F5FF9">
            <w:pPr>
              <w:autoSpaceDE w:val="0"/>
              <w:autoSpaceDN w:val="0"/>
              <w:adjustRightInd w:val="0"/>
              <w:rPr>
                <w:rFonts w:ascii="Arial" w:hAnsi="Arial" w:cs="Arial"/>
                <w:color w:val="00B0F0"/>
              </w:rPr>
            </w:pPr>
            <w:r w:rsidRPr="007E1859">
              <w:rPr>
                <w:rFonts w:ascii="Arial" w:eastAsia="Calibri" w:hAnsi="Arial" w:cs="Arial"/>
                <w:lang w:eastAsia="en-US"/>
              </w:rPr>
              <w:t>Contract performance clauses</w:t>
            </w:r>
          </w:p>
        </w:tc>
      </w:tr>
      <w:tr w:rsidR="007F5FF9" w:rsidRPr="007E1859" w14:paraId="7B6C6D75" w14:textId="77777777" w:rsidTr="00034B62">
        <w:trPr>
          <w:trHeight w:val="567"/>
        </w:trPr>
        <w:tc>
          <w:tcPr>
            <w:tcW w:w="3757" w:type="dxa"/>
          </w:tcPr>
          <w:p w14:paraId="0ED99B1C" w14:textId="2608AB79" w:rsidR="007F5FF9" w:rsidRPr="001F7819" w:rsidRDefault="007F5FF9" w:rsidP="007F5FF9">
            <w:pPr>
              <w:spacing w:before="120" w:after="120"/>
              <w:rPr>
                <w:rFonts w:ascii="Arial" w:hAnsi="Arial" w:cs="Arial"/>
                <w:color w:val="000000"/>
              </w:rPr>
            </w:pPr>
            <w:r w:rsidRPr="001F7819">
              <w:rPr>
                <w:rFonts w:ascii="Arial" w:hAnsi="Arial" w:cs="Arial"/>
              </w:rPr>
              <w:t>New vehicles</w:t>
            </w:r>
            <w:r>
              <w:rPr>
                <w:rFonts w:ascii="Arial" w:hAnsi="Arial" w:cs="Arial"/>
              </w:rPr>
              <w:t xml:space="preserve"> (i.e. requirements for any vehicles purchased after the award of the contract for use in performing the contract)</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67218601"/>
            <w14:checkbox>
              <w14:checked w14:val="0"/>
              <w14:checkedState w14:val="2612" w14:font="MS Gothic"/>
              <w14:uncheckedState w14:val="2610" w14:font="MS Gothic"/>
            </w14:checkbox>
          </w:sdtPr>
          <w:sdtEndPr/>
          <w:sdtContent>
            <w:tc>
              <w:tcPr>
                <w:tcW w:w="706" w:type="dxa"/>
                <w:vAlign w:val="center"/>
              </w:tcPr>
              <w:p w14:paraId="4D2031A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84950562"/>
            <w14:checkbox>
              <w14:checked w14:val="0"/>
              <w14:checkedState w14:val="2612" w14:font="MS Gothic"/>
              <w14:uncheckedState w14:val="2610" w14:font="MS Gothic"/>
            </w14:checkbox>
          </w:sdtPr>
          <w:sdtEndPr/>
          <w:sdtContent>
            <w:tc>
              <w:tcPr>
                <w:tcW w:w="861" w:type="dxa"/>
                <w:vAlign w:val="center"/>
              </w:tcPr>
              <w:p w14:paraId="671D9B26"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109541506"/>
            <w14:checkbox>
              <w14:checked w14:val="0"/>
              <w14:checkedState w14:val="2612" w14:font="MS Gothic"/>
              <w14:uncheckedState w14:val="2610" w14:font="MS Gothic"/>
            </w14:checkbox>
          </w:sdtPr>
          <w:sdtEndPr/>
          <w:sdtContent>
            <w:tc>
              <w:tcPr>
                <w:tcW w:w="995" w:type="dxa"/>
                <w:vAlign w:val="center"/>
              </w:tcPr>
              <w:p w14:paraId="75D5E59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29D56ABC"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D5C8CAD" w14:textId="77777777" w:rsidTr="00034B62">
        <w:trPr>
          <w:trHeight w:val="567"/>
        </w:trPr>
        <w:tc>
          <w:tcPr>
            <w:tcW w:w="3757" w:type="dxa"/>
          </w:tcPr>
          <w:p w14:paraId="09B0266E" w14:textId="636EBBCD" w:rsidR="007F5FF9" w:rsidRPr="001F7819" w:rsidRDefault="007F5FF9" w:rsidP="007F5FF9">
            <w:pPr>
              <w:spacing w:before="120" w:after="120"/>
              <w:rPr>
                <w:rFonts w:ascii="Arial" w:hAnsi="Arial" w:cs="Arial"/>
              </w:rPr>
            </w:pPr>
            <w:r w:rsidRPr="001F7819">
              <w:rPr>
                <w:rFonts w:ascii="Arial" w:hAnsi="Arial" w:cs="Arial"/>
              </w:rPr>
              <w:t>Fuel consumption data</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488218571"/>
            <w14:checkbox>
              <w14:checked w14:val="0"/>
              <w14:checkedState w14:val="2612" w14:font="MS Gothic"/>
              <w14:uncheckedState w14:val="2610" w14:font="MS Gothic"/>
            </w14:checkbox>
          </w:sdtPr>
          <w:sdtEndPr/>
          <w:sdtContent>
            <w:tc>
              <w:tcPr>
                <w:tcW w:w="706" w:type="dxa"/>
                <w:vAlign w:val="center"/>
              </w:tcPr>
              <w:p w14:paraId="45BF0647"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21050726"/>
            <w14:checkbox>
              <w14:checked w14:val="0"/>
              <w14:checkedState w14:val="2612" w14:font="MS Gothic"/>
              <w14:uncheckedState w14:val="2610" w14:font="MS Gothic"/>
            </w14:checkbox>
          </w:sdtPr>
          <w:sdtEndPr/>
          <w:sdtContent>
            <w:tc>
              <w:tcPr>
                <w:tcW w:w="861" w:type="dxa"/>
                <w:vAlign w:val="center"/>
              </w:tcPr>
              <w:p w14:paraId="4C60B41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503859307"/>
            <w14:checkbox>
              <w14:checked w14:val="0"/>
              <w14:checkedState w14:val="2612" w14:font="MS Gothic"/>
              <w14:uncheckedState w14:val="2610" w14:font="MS Gothic"/>
            </w14:checkbox>
          </w:sdtPr>
          <w:sdtEndPr/>
          <w:sdtContent>
            <w:tc>
              <w:tcPr>
                <w:tcW w:w="995" w:type="dxa"/>
                <w:vAlign w:val="center"/>
              </w:tcPr>
              <w:p w14:paraId="34EA08E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164A6B8"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5EB5947F" w14:textId="77777777" w:rsidTr="00034B62">
        <w:trPr>
          <w:trHeight w:val="567"/>
        </w:trPr>
        <w:tc>
          <w:tcPr>
            <w:tcW w:w="3757" w:type="dxa"/>
          </w:tcPr>
          <w:p w14:paraId="428DACA7" w14:textId="4BE005F9" w:rsidR="007F5FF9" w:rsidRPr="001F7819" w:rsidRDefault="007F5FF9" w:rsidP="007F5FF9">
            <w:pPr>
              <w:spacing w:before="120" w:after="120"/>
              <w:rPr>
                <w:rFonts w:ascii="Arial" w:hAnsi="Arial" w:cs="Arial"/>
              </w:rPr>
            </w:pPr>
            <w:r w:rsidRPr="001F7819">
              <w:rPr>
                <w:rFonts w:ascii="Arial" w:hAnsi="Arial" w:cs="Arial"/>
              </w:rPr>
              <w:t>Training of drivers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699092506"/>
            <w14:checkbox>
              <w14:checked w14:val="0"/>
              <w14:checkedState w14:val="2612" w14:font="MS Gothic"/>
              <w14:uncheckedState w14:val="2610" w14:font="MS Gothic"/>
            </w14:checkbox>
          </w:sdtPr>
          <w:sdtEndPr/>
          <w:sdtContent>
            <w:tc>
              <w:tcPr>
                <w:tcW w:w="706" w:type="dxa"/>
                <w:vAlign w:val="center"/>
              </w:tcPr>
              <w:p w14:paraId="50255A69"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573478144"/>
            <w14:checkbox>
              <w14:checked w14:val="0"/>
              <w14:checkedState w14:val="2612" w14:font="MS Gothic"/>
              <w14:uncheckedState w14:val="2610" w14:font="MS Gothic"/>
            </w14:checkbox>
          </w:sdtPr>
          <w:sdtEndPr/>
          <w:sdtContent>
            <w:tc>
              <w:tcPr>
                <w:tcW w:w="861" w:type="dxa"/>
                <w:vAlign w:val="center"/>
              </w:tcPr>
              <w:p w14:paraId="440A3C85"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2089138577"/>
            <w14:checkbox>
              <w14:checked w14:val="0"/>
              <w14:checkedState w14:val="2612" w14:font="MS Gothic"/>
              <w14:uncheckedState w14:val="2610" w14:font="MS Gothic"/>
            </w14:checkbox>
          </w:sdtPr>
          <w:sdtEndPr/>
          <w:sdtContent>
            <w:tc>
              <w:tcPr>
                <w:tcW w:w="995" w:type="dxa"/>
                <w:vAlign w:val="center"/>
              </w:tcPr>
              <w:p w14:paraId="57C09401" w14:textId="77777777" w:rsidR="007F5FF9" w:rsidRPr="007E1859" w:rsidRDefault="007F5FF9" w:rsidP="007F5FF9">
                <w:pPr>
                  <w:jc w:val="center"/>
                  <w:rPr>
                    <w:rFonts w:ascii="Arial" w:hAnsi="Arial" w:cs="Arial"/>
                    <w:color w:val="0070C0"/>
                  </w:rPr>
                </w:pPr>
                <w:r w:rsidRPr="007E1859">
                  <w:rPr>
                    <w:rFonts w:ascii="MS Gothic" w:eastAsia="MS Gothic" w:hAnsi="MS Gothic" w:cs="Arial" w:hint="eastAsia"/>
                    <w:bCs/>
                    <w:color w:val="4F81BD"/>
                    <w:lang w:eastAsia="en-US"/>
                  </w:rPr>
                  <w:t>☐</w:t>
                </w:r>
              </w:p>
            </w:tc>
          </w:sdtContent>
        </w:sdt>
        <w:tc>
          <w:tcPr>
            <w:tcW w:w="3287" w:type="dxa"/>
            <w:vAlign w:val="center"/>
          </w:tcPr>
          <w:p w14:paraId="11FAD477"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47A43630" w14:textId="77777777" w:rsidTr="00034B62">
        <w:trPr>
          <w:trHeight w:val="567"/>
        </w:trPr>
        <w:tc>
          <w:tcPr>
            <w:tcW w:w="3757" w:type="dxa"/>
          </w:tcPr>
          <w:p w14:paraId="770EBFF9" w14:textId="1DF4BD5F" w:rsidR="007F5FF9" w:rsidRPr="001F7819" w:rsidRDefault="007F5FF9" w:rsidP="007F5FF9">
            <w:pPr>
              <w:spacing w:before="120" w:after="120"/>
              <w:rPr>
                <w:rFonts w:ascii="Arial" w:hAnsi="Arial" w:cs="Arial"/>
              </w:rPr>
            </w:pPr>
            <w:r w:rsidRPr="001F7819">
              <w:rPr>
                <w:rFonts w:ascii="Arial" w:hAnsi="Arial" w:cs="Arial"/>
              </w:rPr>
              <w:t>Disposal of lubricant oils and tyres</w:t>
            </w:r>
            <w:r w:rsidR="00720A9E">
              <w:rPr>
                <w:rFonts w:ascii="Arial" w:hAnsi="Arial" w:cs="Arial"/>
              </w:rPr>
              <w:t xml:space="preserve"> </w:t>
            </w:r>
            <w:r w:rsidR="00720A9E" w:rsidRPr="007F5FF9">
              <w:rPr>
                <w:rFonts w:ascii="Arial" w:hAnsi="Arial" w:cs="Arial"/>
                <w:sz w:val="16"/>
                <w:szCs w:val="16"/>
              </w:rPr>
              <w:t>(Core and comprehensive)</w:t>
            </w:r>
          </w:p>
        </w:tc>
        <w:sdt>
          <w:sdtPr>
            <w:rPr>
              <w:rFonts w:ascii="Arial" w:eastAsia="Calibri" w:hAnsi="Arial" w:cs="Arial"/>
              <w:bCs/>
              <w:color w:val="4F81BD"/>
              <w:lang w:eastAsia="en-US"/>
            </w:rPr>
            <w:id w:val="1962687748"/>
            <w14:checkbox>
              <w14:checked w14:val="0"/>
              <w14:checkedState w14:val="2612" w14:font="MS Gothic"/>
              <w14:uncheckedState w14:val="2610" w14:font="MS Gothic"/>
            </w14:checkbox>
          </w:sdtPr>
          <w:sdtEndPr/>
          <w:sdtContent>
            <w:tc>
              <w:tcPr>
                <w:tcW w:w="706" w:type="dxa"/>
                <w:vAlign w:val="center"/>
              </w:tcPr>
              <w:p w14:paraId="0BE7AC9F"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310369780"/>
            <w14:checkbox>
              <w14:checked w14:val="0"/>
              <w14:checkedState w14:val="2612" w14:font="MS Gothic"/>
              <w14:uncheckedState w14:val="2610" w14:font="MS Gothic"/>
            </w14:checkbox>
          </w:sdtPr>
          <w:sdtEndPr/>
          <w:sdtContent>
            <w:tc>
              <w:tcPr>
                <w:tcW w:w="861" w:type="dxa"/>
                <w:vAlign w:val="center"/>
              </w:tcPr>
              <w:p w14:paraId="51D5F84C"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173992314"/>
            <w14:checkbox>
              <w14:checked w14:val="0"/>
              <w14:checkedState w14:val="2612" w14:font="MS Gothic"/>
              <w14:uncheckedState w14:val="2610" w14:font="MS Gothic"/>
            </w14:checkbox>
          </w:sdtPr>
          <w:sdtEndPr/>
          <w:sdtContent>
            <w:tc>
              <w:tcPr>
                <w:tcW w:w="995" w:type="dxa"/>
                <w:vAlign w:val="center"/>
              </w:tcPr>
              <w:p w14:paraId="18A35FB7"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4E9BBCBB" w14:textId="77777777" w:rsidR="007F5FF9" w:rsidRPr="007E1859" w:rsidRDefault="007F5FF9" w:rsidP="007F5FF9">
            <w:pPr>
              <w:autoSpaceDE w:val="0"/>
              <w:autoSpaceDN w:val="0"/>
              <w:adjustRightInd w:val="0"/>
              <w:rPr>
                <w:rFonts w:ascii="Arial" w:hAnsi="Arial" w:cs="Arial"/>
                <w:color w:val="00B0F0"/>
              </w:rPr>
            </w:pPr>
          </w:p>
        </w:tc>
      </w:tr>
      <w:tr w:rsidR="007F5FF9" w:rsidRPr="007E1859" w14:paraId="26FF807D" w14:textId="77777777" w:rsidTr="00034B62">
        <w:trPr>
          <w:trHeight w:val="567"/>
        </w:trPr>
        <w:tc>
          <w:tcPr>
            <w:tcW w:w="3757" w:type="dxa"/>
          </w:tcPr>
          <w:p w14:paraId="01BFAAA1" w14:textId="71692443" w:rsidR="007F5FF9" w:rsidRPr="001F7819" w:rsidRDefault="007F5FF9" w:rsidP="007F5FF9">
            <w:pPr>
              <w:spacing w:before="120" w:after="120"/>
              <w:rPr>
                <w:rFonts w:ascii="Arial" w:hAnsi="Arial" w:cs="Arial"/>
                <w:color w:val="000000"/>
              </w:rPr>
            </w:pPr>
            <w:r w:rsidRPr="001F7819">
              <w:rPr>
                <w:rFonts w:ascii="Arial" w:hAnsi="Arial" w:cs="Arial"/>
                <w:color w:val="000000"/>
              </w:rPr>
              <w:t>Wash bays</w:t>
            </w:r>
            <w:r w:rsidR="00720A9E">
              <w:rPr>
                <w:rFonts w:ascii="Arial" w:hAnsi="Arial" w:cs="Arial"/>
                <w:color w:val="000000"/>
              </w:rPr>
              <w:t xml:space="preserve"> </w:t>
            </w:r>
            <w:r w:rsidR="00720A9E">
              <w:rPr>
                <w:rFonts w:ascii="Arial" w:hAnsi="Arial" w:cs="Arial"/>
              </w:rPr>
              <w:t>(</w:t>
            </w:r>
            <w:r w:rsidR="000F2CD2">
              <w:rPr>
                <w:rFonts w:ascii="Arial" w:hAnsi="Arial" w:cs="Arial"/>
                <w:sz w:val="16"/>
                <w:szCs w:val="16"/>
              </w:rPr>
              <w:t>C</w:t>
            </w:r>
            <w:r w:rsidR="000F2CD2" w:rsidRPr="007F5FF9">
              <w:rPr>
                <w:rFonts w:ascii="Arial" w:hAnsi="Arial" w:cs="Arial"/>
                <w:sz w:val="16"/>
                <w:szCs w:val="16"/>
              </w:rPr>
              <w:t>omprehensive</w:t>
            </w:r>
            <w:r w:rsidR="000F2CD2">
              <w:rPr>
                <w:rFonts w:ascii="Arial" w:hAnsi="Arial" w:cs="Arial"/>
                <w:sz w:val="16"/>
                <w:szCs w:val="16"/>
              </w:rPr>
              <w:t xml:space="preserve"> only</w:t>
            </w:r>
            <w:r w:rsidR="00720A9E" w:rsidRPr="007F5FF9">
              <w:rPr>
                <w:rFonts w:ascii="Arial" w:hAnsi="Arial" w:cs="Arial"/>
                <w:sz w:val="16"/>
                <w:szCs w:val="16"/>
              </w:rPr>
              <w:t>)</w:t>
            </w:r>
          </w:p>
        </w:tc>
        <w:sdt>
          <w:sdtPr>
            <w:rPr>
              <w:rFonts w:ascii="Arial" w:eastAsia="Calibri" w:hAnsi="Arial" w:cs="Arial"/>
              <w:bCs/>
              <w:color w:val="4F81BD"/>
              <w:lang w:eastAsia="en-US"/>
            </w:rPr>
            <w:id w:val="-1427579645"/>
            <w14:checkbox>
              <w14:checked w14:val="0"/>
              <w14:checkedState w14:val="2612" w14:font="MS Gothic"/>
              <w14:uncheckedState w14:val="2610" w14:font="MS Gothic"/>
            </w14:checkbox>
          </w:sdtPr>
          <w:sdtEndPr/>
          <w:sdtContent>
            <w:tc>
              <w:tcPr>
                <w:tcW w:w="706" w:type="dxa"/>
                <w:vAlign w:val="center"/>
              </w:tcPr>
              <w:p w14:paraId="31019823" w14:textId="77777777" w:rsidR="007F5FF9" w:rsidRPr="007E1859" w:rsidRDefault="007F5FF9" w:rsidP="007F5FF9">
                <w:pPr>
                  <w:jc w:val="center"/>
                  <w:rPr>
                    <w:rFonts w:ascii="Arial" w:eastAsia="Calibri" w:hAnsi="Arial" w:cs="Arial"/>
                    <w:bCs/>
                    <w:color w:val="4F81BD"/>
                    <w:lang w:eastAsia="en-US"/>
                  </w:rPr>
                </w:pPr>
                <w:r>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641392926"/>
            <w14:checkbox>
              <w14:checked w14:val="0"/>
              <w14:checkedState w14:val="2612" w14:font="MS Gothic"/>
              <w14:uncheckedState w14:val="2610" w14:font="MS Gothic"/>
            </w14:checkbox>
          </w:sdtPr>
          <w:sdtEndPr/>
          <w:sdtContent>
            <w:tc>
              <w:tcPr>
                <w:tcW w:w="861" w:type="dxa"/>
                <w:vAlign w:val="center"/>
              </w:tcPr>
              <w:p w14:paraId="253652A8"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sdt>
          <w:sdtPr>
            <w:rPr>
              <w:rFonts w:ascii="Arial" w:eastAsia="Calibri" w:hAnsi="Arial" w:cs="Arial"/>
              <w:bCs/>
              <w:color w:val="4F81BD"/>
              <w:lang w:eastAsia="en-US"/>
            </w:rPr>
            <w:id w:val="-1729216524"/>
            <w14:checkbox>
              <w14:checked w14:val="0"/>
              <w14:checkedState w14:val="2612" w14:font="MS Gothic"/>
              <w14:uncheckedState w14:val="2610" w14:font="MS Gothic"/>
            </w14:checkbox>
          </w:sdtPr>
          <w:sdtEndPr/>
          <w:sdtContent>
            <w:tc>
              <w:tcPr>
                <w:tcW w:w="995" w:type="dxa"/>
                <w:vAlign w:val="center"/>
              </w:tcPr>
              <w:p w14:paraId="300DBCA4" w14:textId="77777777" w:rsidR="007F5FF9" w:rsidRPr="007E1859" w:rsidRDefault="007F5FF9" w:rsidP="007F5FF9">
                <w:pPr>
                  <w:jc w:val="center"/>
                  <w:rPr>
                    <w:rFonts w:ascii="Arial" w:eastAsia="Calibri" w:hAnsi="Arial" w:cs="Arial"/>
                    <w:bCs/>
                    <w:color w:val="4F81BD"/>
                    <w:lang w:eastAsia="en-US"/>
                  </w:rPr>
                </w:pPr>
                <w:r w:rsidRPr="007E1859">
                  <w:rPr>
                    <w:rFonts w:ascii="MS Gothic" w:eastAsia="MS Gothic" w:hAnsi="MS Gothic" w:cs="Arial" w:hint="eastAsia"/>
                    <w:bCs/>
                    <w:color w:val="4F81BD"/>
                    <w:lang w:eastAsia="en-US"/>
                  </w:rPr>
                  <w:t>☐</w:t>
                </w:r>
              </w:p>
            </w:tc>
          </w:sdtContent>
        </w:sdt>
        <w:tc>
          <w:tcPr>
            <w:tcW w:w="3287" w:type="dxa"/>
            <w:vAlign w:val="center"/>
          </w:tcPr>
          <w:p w14:paraId="1A0AAF9B" w14:textId="77777777" w:rsidR="007F5FF9" w:rsidRPr="007E1859" w:rsidRDefault="007F5FF9" w:rsidP="007F5FF9">
            <w:pPr>
              <w:autoSpaceDE w:val="0"/>
              <w:autoSpaceDN w:val="0"/>
              <w:adjustRightInd w:val="0"/>
              <w:rPr>
                <w:rFonts w:ascii="Arial" w:hAnsi="Arial" w:cs="Arial"/>
                <w:color w:val="00B0F0"/>
              </w:rPr>
            </w:pPr>
          </w:p>
        </w:tc>
      </w:tr>
    </w:tbl>
    <w:p w14:paraId="32F0F136" w14:textId="77777777" w:rsidR="007F5FF9" w:rsidRPr="007E1859" w:rsidRDefault="007F5FF9" w:rsidP="007F5FF9"/>
    <w:p w14:paraId="72863D5C" w14:textId="77777777" w:rsidR="0083488F" w:rsidRDefault="0083488F">
      <w:pPr>
        <w:rPr>
          <w:rFonts w:ascii="Arial" w:hAnsi="Arial" w:cs="Arial"/>
          <w:highlight w:val="yellow"/>
        </w:rPr>
      </w:pPr>
      <w:r>
        <w:rPr>
          <w:rFonts w:ascii="Arial" w:hAnsi="Arial" w:cs="Arial"/>
          <w:highlight w:val="yellow"/>
        </w:rPr>
        <w:br w:type="page"/>
      </w:r>
    </w:p>
    <w:p w14:paraId="3444DB95" w14:textId="77777777" w:rsidR="001313DD" w:rsidRPr="0083488F" w:rsidRDefault="001313DD" w:rsidP="001313DD">
      <w:pPr>
        <w:rPr>
          <w:rFonts w:ascii="Arial" w:hAnsi="Arial" w:cs="Arial"/>
          <w:highlight w:val="yellow"/>
        </w:rPr>
      </w:pPr>
    </w:p>
    <w:p w14:paraId="01B5D618" w14:textId="2D236BDA" w:rsidR="00836A22" w:rsidRPr="00FE48AE" w:rsidRDefault="00BD090B" w:rsidP="00836A22">
      <w:pPr>
        <w:pStyle w:val="Heading2"/>
        <w:rPr>
          <w:rFonts w:ascii="Arial" w:hAnsi="Arial" w:cs="Arial"/>
          <w:sz w:val="22"/>
          <w:szCs w:val="22"/>
          <w:highlight w:val="yellow"/>
        </w:rPr>
      </w:pPr>
      <w:bookmarkStart w:id="2" w:name="_ADDITIONAL_ENVIRONMENTAL_ISSUES"/>
      <w:bookmarkEnd w:id="2"/>
      <w:r w:rsidRPr="00FE48AE">
        <w:rPr>
          <w:sz w:val="22"/>
          <w:szCs w:val="22"/>
        </w:rPr>
        <w:t>Additional environmental issues</w:t>
      </w:r>
      <w:r w:rsidR="00294581">
        <w:rPr>
          <w:sz w:val="22"/>
          <w:szCs w:val="22"/>
        </w:rPr>
        <w:t xml:space="preserve"> for existing categories</w:t>
      </w:r>
    </w:p>
    <w:tbl>
      <w:tblPr>
        <w:tblStyle w:val="TableGrid"/>
        <w:tblW w:w="9889" w:type="dxa"/>
        <w:tblLayout w:type="fixed"/>
        <w:tblLook w:val="04A0" w:firstRow="1" w:lastRow="0" w:firstColumn="1" w:lastColumn="0" w:noHBand="0" w:noVBand="1"/>
      </w:tblPr>
      <w:tblGrid>
        <w:gridCol w:w="2689"/>
        <w:gridCol w:w="2126"/>
        <w:gridCol w:w="2551"/>
        <w:gridCol w:w="2523"/>
      </w:tblGrid>
      <w:tr w:rsidR="00836A22" w:rsidRPr="0083488F" w14:paraId="19B50CBE" w14:textId="77777777" w:rsidTr="0057476D">
        <w:trPr>
          <w:trHeight w:val="567"/>
        </w:trPr>
        <w:tc>
          <w:tcPr>
            <w:tcW w:w="9889" w:type="dxa"/>
            <w:gridSpan w:val="4"/>
            <w:shd w:val="clear" w:color="auto" w:fill="00B0F0"/>
            <w:vAlign w:val="center"/>
          </w:tcPr>
          <w:p w14:paraId="37E2FA9C" w14:textId="7D2C7222" w:rsidR="00836A22" w:rsidRPr="0083488F" w:rsidRDefault="00836A22" w:rsidP="00836A22">
            <w:pPr>
              <w:autoSpaceDE w:val="0"/>
              <w:autoSpaceDN w:val="0"/>
              <w:adjustRightInd w:val="0"/>
              <w:rPr>
                <w:rFonts w:ascii="Arial" w:hAnsi="Arial" w:cs="Arial"/>
                <w:b/>
                <w:color w:val="00B0F0"/>
              </w:rPr>
            </w:pPr>
            <w:r w:rsidRPr="0083488F">
              <w:rPr>
                <w:rFonts w:ascii="Arial" w:hAnsi="Arial" w:cs="Arial"/>
                <w:b/>
                <w:color w:val="FFFFFF" w:themeColor="background1"/>
              </w:rPr>
              <w:t xml:space="preserve">If you consider that developing GPP criteria for </w:t>
            </w:r>
            <w:r w:rsidRPr="00294581">
              <w:rPr>
                <w:rFonts w:ascii="Arial" w:hAnsi="Arial" w:cs="Arial"/>
                <w:b/>
                <w:color w:val="FFFFFF" w:themeColor="background1"/>
                <w:u w:val="single"/>
              </w:rPr>
              <w:t>additional environmental issues</w:t>
            </w:r>
            <w:r w:rsidRPr="0083488F">
              <w:rPr>
                <w:rFonts w:ascii="Arial" w:hAnsi="Arial" w:cs="Arial"/>
                <w:b/>
                <w:color w:val="FFFFFF" w:themeColor="background1"/>
              </w:rPr>
              <w:t xml:space="preserve"> </w:t>
            </w:r>
            <w:r w:rsidR="00294581">
              <w:rPr>
                <w:rFonts w:ascii="Arial" w:hAnsi="Arial" w:cs="Arial"/>
                <w:b/>
                <w:color w:val="FFFFFF" w:themeColor="background1"/>
              </w:rPr>
              <w:t xml:space="preserve">for existing categories </w:t>
            </w:r>
            <w:r w:rsidRPr="0083488F">
              <w:rPr>
                <w:rFonts w:ascii="Arial" w:hAnsi="Arial" w:cs="Arial"/>
                <w:b/>
                <w:color w:val="FFFFFF" w:themeColor="background1"/>
              </w:rPr>
              <w:t xml:space="preserve">is important, please indicate, for each issue, the categories of vehicle </w:t>
            </w:r>
            <w:r w:rsidR="00294581">
              <w:rPr>
                <w:rFonts w:ascii="Arial" w:hAnsi="Arial" w:cs="Arial"/>
                <w:b/>
                <w:color w:val="FFFFFF" w:themeColor="background1"/>
              </w:rPr>
              <w:t xml:space="preserve">or service </w:t>
            </w:r>
            <w:r w:rsidRPr="0083488F">
              <w:rPr>
                <w:rFonts w:ascii="Arial" w:hAnsi="Arial" w:cs="Arial"/>
                <w:b/>
                <w:color w:val="FFFFFF" w:themeColor="background1"/>
              </w:rPr>
              <w:t xml:space="preserve">for which criteria should be developed and how these might be defined. </w:t>
            </w:r>
          </w:p>
        </w:tc>
      </w:tr>
      <w:tr w:rsidR="00836A22" w:rsidRPr="0083488F" w14:paraId="2F47CD49" w14:textId="77777777" w:rsidTr="0057476D">
        <w:trPr>
          <w:trHeight w:val="274"/>
        </w:trPr>
        <w:tc>
          <w:tcPr>
            <w:tcW w:w="2689" w:type="dxa"/>
            <w:vAlign w:val="center"/>
          </w:tcPr>
          <w:p w14:paraId="51B685E0" w14:textId="3C94A5FC" w:rsidR="00836A22" w:rsidRPr="0083488F" w:rsidRDefault="00836A22" w:rsidP="0057476D">
            <w:pPr>
              <w:autoSpaceDE w:val="0"/>
              <w:autoSpaceDN w:val="0"/>
              <w:adjustRightInd w:val="0"/>
              <w:rPr>
                <w:rFonts w:ascii="Arial" w:eastAsia="Calibri" w:hAnsi="Arial" w:cs="Arial"/>
                <w:b/>
                <w:lang w:eastAsia="en-US"/>
              </w:rPr>
            </w:pPr>
            <w:r w:rsidRPr="0083488F">
              <w:rPr>
                <w:rFonts w:ascii="Arial" w:eastAsia="Calibri" w:hAnsi="Arial" w:cs="Arial"/>
                <w:b/>
                <w:lang w:eastAsia="en-US"/>
              </w:rPr>
              <w:t>Environmental issue</w:t>
            </w:r>
          </w:p>
        </w:tc>
        <w:tc>
          <w:tcPr>
            <w:tcW w:w="2126" w:type="dxa"/>
            <w:vAlign w:val="center"/>
          </w:tcPr>
          <w:p w14:paraId="623ACCB2" w14:textId="684B1FD5" w:rsidR="00836A22" w:rsidRPr="0083488F" w:rsidRDefault="00836A22" w:rsidP="00836A22">
            <w:pPr>
              <w:autoSpaceDE w:val="0"/>
              <w:autoSpaceDN w:val="0"/>
              <w:adjustRightInd w:val="0"/>
              <w:rPr>
                <w:rFonts w:ascii="Arial" w:eastAsia="Calibri" w:hAnsi="Arial" w:cs="Arial"/>
                <w:b/>
                <w:lang w:eastAsia="en-US"/>
              </w:rPr>
            </w:pPr>
            <w:r w:rsidRPr="0083488F">
              <w:rPr>
                <w:rFonts w:ascii="Arial" w:eastAsia="Calibri" w:hAnsi="Arial" w:cs="Arial"/>
                <w:b/>
                <w:lang w:eastAsia="en-US"/>
              </w:rPr>
              <w:t>Categories of vehicle</w:t>
            </w:r>
            <w:r w:rsidR="00294581">
              <w:rPr>
                <w:rFonts w:ascii="Arial" w:eastAsia="Calibri" w:hAnsi="Arial" w:cs="Arial"/>
                <w:b/>
                <w:lang w:eastAsia="en-US"/>
              </w:rPr>
              <w:t xml:space="preserve"> or service for which criteria </w:t>
            </w:r>
            <w:r w:rsidRPr="0083488F">
              <w:rPr>
                <w:rFonts w:ascii="Arial" w:eastAsia="Calibri" w:hAnsi="Arial" w:cs="Arial"/>
                <w:b/>
                <w:lang w:eastAsia="en-US"/>
              </w:rPr>
              <w:t>should be defined</w:t>
            </w:r>
          </w:p>
        </w:tc>
        <w:tc>
          <w:tcPr>
            <w:tcW w:w="2551" w:type="dxa"/>
            <w:vAlign w:val="center"/>
          </w:tcPr>
          <w:p w14:paraId="04CBBF34" w14:textId="77777777" w:rsidR="00836A22" w:rsidRPr="0083488F" w:rsidRDefault="00836A22" w:rsidP="0057476D">
            <w:pPr>
              <w:autoSpaceDE w:val="0"/>
              <w:autoSpaceDN w:val="0"/>
              <w:adjustRightInd w:val="0"/>
              <w:rPr>
                <w:rFonts w:ascii="Arial" w:eastAsia="Calibri" w:hAnsi="Arial" w:cs="Arial"/>
                <w:b/>
                <w:lang w:eastAsia="en-US"/>
              </w:rPr>
            </w:pPr>
            <w:r w:rsidRPr="0083488F">
              <w:rPr>
                <w:rFonts w:ascii="Arial" w:eastAsia="Calibri" w:hAnsi="Arial" w:cs="Arial"/>
                <w:b/>
                <w:lang w:eastAsia="en-US"/>
              </w:rPr>
              <w:t>Type of criterion, e.g. technical specification or award criterion, core and/or comprehensive</w:t>
            </w:r>
          </w:p>
        </w:tc>
        <w:tc>
          <w:tcPr>
            <w:tcW w:w="2523" w:type="dxa"/>
            <w:vAlign w:val="center"/>
          </w:tcPr>
          <w:p w14:paraId="1772EF02" w14:textId="69886366" w:rsidR="00836A22" w:rsidRPr="0083488F" w:rsidRDefault="00836A22" w:rsidP="00836A22">
            <w:pPr>
              <w:autoSpaceDE w:val="0"/>
              <w:autoSpaceDN w:val="0"/>
              <w:adjustRightInd w:val="0"/>
              <w:rPr>
                <w:rFonts w:ascii="Arial" w:eastAsia="Calibri" w:hAnsi="Arial" w:cs="Arial"/>
                <w:b/>
                <w:lang w:eastAsia="en-US"/>
              </w:rPr>
            </w:pPr>
            <w:r w:rsidRPr="0083488F">
              <w:rPr>
                <w:rFonts w:ascii="Arial" w:eastAsia="Calibri" w:hAnsi="Arial" w:cs="Arial"/>
                <w:b/>
                <w:lang w:eastAsia="en-US"/>
              </w:rPr>
              <w:t>How criterion might be defined</w:t>
            </w:r>
          </w:p>
        </w:tc>
      </w:tr>
      <w:tr w:rsidR="00836A22" w:rsidRPr="0083488F" w14:paraId="284ADA52" w14:textId="77777777" w:rsidTr="0057476D">
        <w:trPr>
          <w:trHeight w:val="567"/>
        </w:trPr>
        <w:tc>
          <w:tcPr>
            <w:tcW w:w="2689" w:type="dxa"/>
            <w:vAlign w:val="center"/>
          </w:tcPr>
          <w:p w14:paraId="709B2DC7" w14:textId="3A006EE8" w:rsidR="00836A22" w:rsidRPr="0083488F" w:rsidRDefault="00836A22" w:rsidP="00836A22">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Environmental issue</w:t>
            </w:r>
          </w:p>
        </w:tc>
        <w:tc>
          <w:tcPr>
            <w:tcW w:w="2126" w:type="dxa"/>
            <w:vAlign w:val="center"/>
          </w:tcPr>
          <w:p w14:paraId="0C381758" w14:textId="747A5CCE" w:rsidR="00836A22" w:rsidRPr="0083488F" w:rsidRDefault="00836A22" w:rsidP="00836A22">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Categories of vehicle for which criteria should be defined</w:t>
            </w:r>
          </w:p>
        </w:tc>
        <w:tc>
          <w:tcPr>
            <w:tcW w:w="2551" w:type="dxa"/>
            <w:vAlign w:val="center"/>
          </w:tcPr>
          <w:p w14:paraId="5EE43BBF" w14:textId="0233E2E2" w:rsidR="00836A22" w:rsidRPr="0083488F" w:rsidRDefault="00836A22" w:rsidP="00836A22">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Type of criterion, e.g. technical specification or award criterion, core and/or comprehensive</w:t>
            </w:r>
          </w:p>
        </w:tc>
        <w:tc>
          <w:tcPr>
            <w:tcW w:w="2523" w:type="dxa"/>
            <w:vAlign w:val="center"/>
          </w:tcPr>
          <w:p w14:paraId="74D4F1BD" w14:textId="31C43FA2" w:rsidR="00836A22" w:rsidRPr="0083488F" w:rsidRDefault="00836A22" w:rsidP="00836A22">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How criterion might be defined</w:t>
            </w:r>
          </w:p>
        </w:tc>
      </w:tr>
      <w:tr w:rsidR="00294581" w:rsidRPr="0083488F" w14:paraId="553176C8" w14:textId="77777777" w:rsidTr="0057476D">
        <w:trPr>
          <w:trHeight w:val="567"/>
        </w:trPr>
        <w:tc>
          <w:tcPr>
            <w:tcW w:w="2689" w:type="dxa"/>
            <w:vAlign w:val="center"/>
          </w:tcPr>
          <w:p w14:paraId="02DE36F8"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126" w:type="dxa"/>
            <w:vAlign w:val="center"/>
          </w:tcPr>
          <w:p w14:paraId="21EF7308"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551" w:type="dxa"/>
            <w:vAlign w:val="center"/>
          </w:tcPr>
          <w:p w14:paraId="7A1CB074"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523" w:type="dxa"/>
            <w:vAlign w:val="center"/>
          </w:tcPr>
          <w:p w14:paraId="39AA4BFA"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r>
      <w:tr w:rsidR="00294581" w:rsidRPr="0083488F" w14:paraId="590AAD85" w14:textId="77777777" w:rsidTr="0057476D">
        <w:trPr>
          <w:trHeight w:val="567"/>
        </w:trPr>
        <w:tc>
          <w:tcPr>
            <w:tcW w:w="2689" w:type="dxa"/>
            <w:vAlign w:val="center"/>
          </w:tcPr>
          <w:p w14:paraId="0C42F5AF"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126" w:type="dxa"/>
            <w:vAlign w:val="center"/>
          </w:tcPr>
          <w:p w14:paraId="7FD7F26E"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551" w:type="dxa"/>
            <w:vAlign w:val="center"/>
          </w:tcPr>
          <w:p w14:paraId="1A7C62D5"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c>
          <w:tcPr>
            <w:tcW w:w="2523" w:type="dxa"/>
            <w:vAlign w:val="center"/>
          </w:tcPr>
          <w:p w14:paraId="30E840CC" w14:textId="77777777" w:rsidR="00294581" w:rsidRPr="0083488F" w:rsidRDefault="00294581" w:rsidP="00836A22">
            <w:pPr>
              <w:autoSpaceDE w:val="0"/>
              <w:autoSpaceDN w:val="0"/>
              <w:adjustRightInd w:val="0"/>
              <w:rPr>
                <w:rFonts w:ascii="Arial" w:eastAsia="Calibri" w:hAnsi="Arial" w:cs="Arial"/>
                <w:color w:val="BFBFBF" w:themeColor="background1" w:themeShade="BF"/>
                <w:lang w:eastAsia="en-US"/>
              </w:rPr>
            </w:pPr>
          </w:p>
        </w:tc>
      </w:tr>
    </w:tbl>
    <w:p w14:paraId="7DE68F76" w14:textId="77777777" w:rsidR="00BD090B" w:rsidRDefault="00BD090B" w:rsidP="00BD090B">
      <w:bookmarkStart w:id="3" w:name="_ADDITIONAL_CATEGORIES_(if"/>
      <w:bookmarkEnd w:id="3"/>
    </w:p>
    <w:p w14:paraId="615E6C61" w14:textId="5194CAEF" w:rsidR="00587005" w:rsidRPr="00FE48AE" w:rsidRDefault="00BD090B" w:rsidP="00587005">
      <w:pPr>
        <w:pStyle w:val="Heading2"/>
        <w:rPr>
          <w:rFonts w:ascii="Arial" w:hAnsi="Arial" w:cs="Arial"/>
          <w:sz w:val="22"/>
          <w:szCs w:val="22"/>
          <w:highlight w:val="yellow"/>
        </w:rPr>
      </w:pPr>
      <w:r w:rsidRPr="00FE48AE">
        <w:rPr>
          <w:sz w:val="22"/>
          <w:szCs w:val="22"/>
        </w:rPr>
        <w:t xml:space="preserve">Additional categories </w:t>
      </w:r>
      <w:r w:rsidR="00294581">
        <w:rPr>
          <w:sz w:val="22"/>
          <w:szCs w:val="22"/>
        </w:rPr>
        <w:t>of transport vehicle or service</w:t>
      </w:r>
    </w:p>
    <w:tbl>
      <w:tblPr>
        <w:tblStyle w:val="TableGrid"/>
        <w:tblW w:w="9889" w:type="dxa"/>
        <w:tblLayout w:type="fixed"/>
        <w:tblLook w:val="04A0" w:firstRow="1" w:lastRow="0" w:firstColumn="1" w:lastColumn="0" w:noHBand="0" w:noVBand="1"/>
      </w:tblPr>
      <w:tblGrid>
        <w:gridCol w:w="2689"/>
        <w:gridCol w:w="2126"/>
        <w:gridCol w:w="2551"/>
        <w:gridCol w:w="2523"/>
      </w:tblGrid>
      <w:tr w:rsidR="000A3265" w:rsidRPr="0083488F" w14:paraId="29E320C5" w14:textId="77777777" w:rsidTr="00D83535">
        <w:trPr>
          <w:trHeight w:val="567"/>
        </w:trPr>
        <w:tc>
          <w:tcPr>
            <w:tcW w:w="9889" w:type="dxa"/>
            <w:gridSpan w:val="4"/>
            <w:shd w:val="clear" w:color="auto" w:fill="00B0F0"/>
            <w:vAlign w:val="center"/>
          </w:tcPr>
          <w:p w14:paraId="55A15913" w14:textId="543A1DD2" w:rsidR="000A3265" w:rsidRPr="0083488F" w:rsidRDefault="000A3265" w:rsidP="00294581">
            <w:pPr>
              <w:autoSpaceDE w:val="0"/>
              <w:autoSpaceDN w:val="0"/>
              <w:adjustRightInd w:val="0"/>
              <w:rPr>
                <w:rFonts w:ascii="Arial" w:hAnsi="Arial" w:cs="Arial"/>
                <w:b/>
                <w:color w:val="00B0F0"/>
              </w:rPr>
            </w:pPr>
            <w:r w:rsidRPr="0083488F">
              <w:rPr>
                <w:rFonts w:ascii="Arial" w:hAnsi="Arial" w:cs="Arial"/>
                <w:b/>
                <w:color w:val="FFFFFF" w:themeColor="background1"/>
              </w:rPr>
              <w:t xml:space="preserve">If you would like to see GPP criteria developed for </w:t>
            </w:r>
            <w:r w:rsidRPr="00294581">
              <w:rPr>
                <w:rFonts w:ascii="Arial" w:hAnsi="Arial" w:cs="Arial"/>
                <w:b/>
                <w:color w:val="FFFFFF" w:themeColor="background1"/>
                <w:u w:val="single"/>
              </w:rPr>
              <w:t>any other category of transport vehicle or service</w:t>
            </w:r>
            <w:r w:rsidRPr="0083488F">
              <w:rPr>
                <w:rFonts w:ascii="Arial" w:hAnsi="Arial" w:cs="Arial"/>
                <w:b/>
                <w:color w:val="FFFFFF" w:themeColor="background1"/>
              </w:rPr>
              <w:t>, please indicate</w:t>
            </w:r>
            <w:r w:rsidR="00490309" w:rsidRPr="0083488F">
              <w:rPr>
                <w:rFonts w:ascii="Arial" w:hAnsi="Arial" w:cs="Arial"/>
                <w:b/>
                <w:color w:val="FFFFFF" w:themeColor="background1"/>
              </w:rPr>
              <w:t xml:space="preserve">, for each category, the environmental </w:t>
            </w:r>
            <w:r w:rsidRPr="0083488F">
              <w:rPr>
                <w:rFonts w:ascii="Arial" w:hAnsi="Arial" w:cs="Arial"/>
                <w:b/>
                <w:color w:val="FFFFFF" w:themeColor="background1"/>
              </w:rPr>
              <w:t xml:space="preserve">issues that you consider should be covered, and how these might be included as a criterion. </w:t>
            </w:r>
          </w:p>
        </w:tc>
      </w:tr>
      <w:tr w:rsidR="000A3265" w:rsidRPr="0083488F" w14:paraId="75076640" w14:textId="77777777" w:rsidTr="005749A7">
        <w:trPr>
          <w:trHeight w:val="274"/>
        </w:trPr>
        <w:tc>
          <w:tcPr>
            <w:tcW w:w="2689" w:type="dxa"/>
            <w:vAlign w:val="center"/>
          </w:tcPr>
          <w:p w14:paraId="20148A6E" w14:textId="5E9038EF" w:rsidR="000A3265" w:rsidRPr="0083488F" w:rsidRDefault="000A3265" w:rsidP="000A3265">
            <w:pPr>
              <w:autoSpaceDE w:val="0"/>
              <w:autoSpaceDN w:val="0"/>
              <w:adjustRightInd w:val="0"/>
              <w:rPr>
                <w:rFonts w:ascii="Arial" w:eastAsia="Calibri" w:hAnsi="Arial" w:cs="Arial"/>
                <w:b/>
                <w:lang w:eastAsia="en-US"/>
              </w:rPr>
            </w:pPr>
            <w:r w:rsidRPr="0083488F">
              <w:rPr>
                <w:rFonts w:ascii="Arial" w:eastAsia="Calibri" w:hAnsi="Arial" w:cs="Arial"/>
                <w:b/>
                <w:lang w:eastAsia="en-US"/>
              </w:rPr>
              <w:t>Category</w:t>
            </w:r>
          </w:p>
        </w:tc>
        <w:tc>
          <w:tcPr>
            <w:tcW w:w="2126" w:type="dxa"/>
            <w:vAlign w:val="center"/>
          </w:tcPr>
          <w:p w14:paraId="4F0F58A1" w14:textId="5DE5043C" w:rsidR="000A3265" w:rsidRPr="0083488F" w:rsidRDefault="000A3265" w:rsidP="000A3265">
            <w:pPr>
              <w:autoSpaceDE w:val="0"/>
              <w:autoSpaceDN w:val="0"/>
              <w:adjustRightInd w:val="0"/>
              <w:rPr>
                <w:rFonts w:ascii="Arial" w:eastAsia="Calibri" w:hAnsi="Arial" w:cs="Arial"/>
                <w:b/>
                <w:lang w:eastAsia="en-US"/>
              </w:rPr>
            </w:pPr>
            <w:r w:rsidRPr="0083488F">
              <w:rPr>
                <w:rFonts w:ascii="Arial" w:eastAsia="Calibri" w:hAnsi="Arial" w:cs="Arial"/>
                <w:b/>
                <w:lang w:eastAsia="en-US"/>
              </w:rPr>
              <w:t>Environmental issues that should be covered</w:t>
            </w:r>
          </w:p>
        </w:tc>
        <w:tc>
          <w:tcPr>
            <w:tcW w:w="2551" w:type="dxa"/>
            <w:vAlign w:val="center"/>
          </w:tcPr>
          <w:p w14:paraId="1AC7FAF2" w14:textId="35E062B7" w:rsidR="000A3265" w:rsidRPr="0083488F" w:rsidRDefault="000A3265" w:rsidP="000A3265">
            <w:pPr>
              <w:autoSpaceDE w:val="0"/>
              <w:autoSpaceDN w:val="0"/>
              <w:adjustRightInd w:val="0"/>
              <w:rPr>
                <w:rFonts w:ascii="Arial" w:eastAsia="Calibri" w:hAnsi="Arial" w:cs="Arial"/>
                <w:b/>
                <w:lang w:eastAsia="en-US"/>
              </w:rPr>
            </w:pPr>
            <w:r w:rsidRPr="0083488F">
              <w:rPr>
                <w:rFonts w:ascii="Arial" w:eastAsia="Calibri" w:hAnsi="Arial" w:cs="Arial"/>
                <w:b/>
                <w:lang w:eastAsia="en-US"/>
              </w:rPr>
              <w:t>Type of criterion, e.g. technical specification or award criterion, core and/or comprehensive</w:t>
            </w:r>
          </w:p>
        </w:tc>
        <w:tc>
          <w:tcPr>
            <w:tcW w:w="2523" w:type="dxa"/>
            <w:vAlign w:val="center"/>
          </w:tcPr>
          <w:p w14:paraId="04F2E352" w14:textId="7C37D60D" w:rsidR="000A3265" w:rsidRPr="0083488F" w:rsidRDefault="000A3265" w:rsidP="000A3265">
            <w:pPr>
              <w:autoSpaceDE w:val="0"/>
              <w:autoSpaceDN w:val="0"/>
              <w:adjustRightInd w:val="0"/>
              <w:rPr>
                <w:rFonts w:ascii="Arial" w:eastAsia="Calibri" w:hAnsi="Arial" w:cs="Arial"/>
                <w:b/>
                <w:lang w:eastAsia="en-US"/>
              </w:rPr>
            </w:pPr>
            <w:r w:rsidRPr="0083488F">
              <w:rPr>
                <w:rFonts w:ascii="Arial" w:eastAsia="Calibri" w:hAnsi="Arial" w:cs="Arial"/>
                <w:b/>
                <w:lang w:eastAsia="en-US"/>
              </w:rPr>
              <w:t>On what basis should the criteria be set</w:t>
            </w:r>
          </w:p>
        </w:tc>
      </w:tr>
      <w:tr w:rsidR="000A3265" w:rsidRPr="0083488F" w14:paraId="1AE8F1D2" w14:textId="77777777" w:rsidTr="000A3265">
        <w:trPr>
          <w:trHeight w:val="567"/>
        </w:trPr>
        <w:tc>
          <w:tcPr>
            <w:tcW w:w="2689" w:type="dxa"/>
            <w:vAlign w:val="center"/>
          </w:tcPr>
          <w:p w14:paraId="3C11DD64" w14:textId="761ABBCD" w:rsidR="000A3265" w:rsidRPr="0083488F" w:rsidRDefault="000A3265" w:rsidP="000A3265">
            <w:pPr>
              <w:autoSpaceDE w:val="0"/>
              <w:autoSpaceDN w:val="0"/>
              <w:adjustRightInd w:val="0"/>
              <w:rPr>
                <w:rFonts w:ascii="Arial" w:hAnsi="Arial" w:cs="Arial"/>
                <w:color w:val="BFBFBF" w:themeColor="background1" w:themeShade="BF"/>
              </w:rPr>
            </w:pPr>
            <w:r w:rsidRPr="0083488F">
              <w:rPr>
                <w:rFonts w:ascii="Arial" w:eastAsia="Calibri" w:hAnsi="Arial" w:cs="Arial"/>
                <w:color w:val="BFBFBF" w:themeColor="background1" w:themeShade="BF"/>
                <w:lang w:eastAsia="en-US"/>
              </w:rPr>
              <w:t>Category</w:t>
            </w:r>
          </w:p>
        </w:tc>
        <w:tc>
          <w:tcPr>
            <w:tcW w:w="2126" w:type="dxa"/>
            <w:vAlign w:val="center"/>
          </w:tcPr>
          <w:p w14:paraId="14670E50" w14:textId="00799207" w:rsidR="000A3265" w:rsidRPr="0083488F" w:rsidRDefault="000A3265" w:rsidP="000A3265">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Environmental issues</w:t>
            </w:r>
          </w:p>
        </w:tc>
        <w:tc>
          <w:tcPr>
            <w:tcW w:w="2551" w:type="dxa"/>
            <w:vAlign w:val="center"/>
          </w:tcPr>
          <w:p w14:paraId="509CC364" w14:textId="310EBAFB" w:rsidR="000A3265" w:rsidRPr="0083488F" w:rsidRDefault="000A3265" w:rsidP="000A3265">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Type of criterion for each issue</w:t>
            </w:r>
          </w:p>
        </w:tc>
        <w:tc>
          <w:tcPr>
            <w:tcW w:w="2523" w:type="dxa"/>
            <w:vAlign w:val="center"/>
          </w:tcPr>
          <w:p w14:paraId="2900B33D" w14:textId="1AFF60F3" w:rsidR="000A3265" w:rsidRPr="0083488F" w:rsidRDefault="000A3265" w:rsidP="000A3265">
            <w:pPr>
              <w:autoSpaceDE w:val="0"/>
              <w:autoSpaceDN w:val="0"/>
              <w:adjustRightInd w:val="0"/>
              <w:rPr>
                <w:rFonts w:ascii="Arial" w:eastAsia="Calibri" w:hAnsi="Arial" w:cs="Arial"/>
                <w:color w:val="BFBFBF" w:themeColor="background1" w:themeShade="BF"/>
                <w:lang w:eastAsia="en-US"/>
              </w:rPr>
            </w:pPr>
            <w:r w:rsidRPr="0083488F">
              <w:rPr>
                <w:rFonts w:ascii="Arial" w:eastAsia="Calibri" w:hAnsi="Arial" w:cs="Arial"/>
                <w:color w:val="BFBFBF" w:themeColor="background1" w:themeShade="BF"/>
                <w:lang w:eastAsia="en-US"/>
              </w:rPr>
              <w:t>Basis for each criterion</w:t>
            </w:r>
          </w:p>
        </w:tc>
      </w:tr>
      <w:tr w:rsidR="00294581" w:rsidRPr="0083488F" w14:paraId="3F93A45C" w14:textId="77777777" w:rsidTr="000A3265">
        <w:trPr>
          <w:trHeight w:val="567"/>
        </w:trPr>
        <w:tc>
          <w:tcPr>
            <w:tcW w:w="2689" w:type="dxa"/>
            <w:vAlign w:val="center"/>
          </w:tcPr>
          <w:p w14:paraId="4AFD4B86"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126" w:type="dxa"/>
            <w:vAlign w:val="center"/>
          </w:tcPr>
          <w:p w14:paraId="72472C78"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551" w:type="dxa"/>
            <w:vAlign w:val="center"/>
          </w:tcPr>
          <w:p w14:paraId="2F81DACD"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523" w:type="dxa"/>
            <w:vAlign w:val="center"/>
          </w:tcPr>
          <w:p w14:paraId="23B3B0D5"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r>
      <w:tr w:rsidR="00294581" w:rsidRPr="0083488F" w14:paraId="141339ED" w14:textId="77777777" w:rsidTr="000A3265">
        <w:trPr>
          <w:trHeight w:val="567"/>
        </w:trPr>
        <w:tc>
          <w:tcPr>
            <w:tcW w:w="2689" w:type="dxa"/>
            <w:vAlign w:val="center"/>
          </w:tcPr>
          <w:p w14:paraId="745F0BE5"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126" w:type="dxa"/>
            <w:vAlign w:val="center"/>
          </w:tcPr>
          <w:p w14:paraId="7D5857F5"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551" w:type="dxa"/>
            <w:vAlign w:val="center"/>
          </w:tcPr>
          <w:p w14:paraId="4133574D"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c>
          <w:tcPr>
            <w:tcW w:w="2523" w:type="dxa"/>
            <w:vAlign w:val="center"/>
          </w:tcPr>
          <w:p w14:paraId="69A90434" w14:textId="77777777" w:rsidR="00294581" w:rsidRPr="0083488F" w:rsidRDefault="00294581" w:rsidP="000A3265">
            <w:pPr>
              <w:autoSpaceDE w:val="0"/>
              <w:autoSpaceDN w:val="0"/>
              <w:adjustRightInd w:val="0"/>
              <w:rPr>
                <w:rFonts w:ascii="Arial" w:eastAsia="Calibri" w:hAnsi="Arial" w:cs="Arial"/>
                <w:color w:val="BFBFBF" w:themeColor="background1" w:themeShade="BF"/>
                <w:lang w:eastAsia="en-US"/>
              </w:rPr>
            </w:pPr>
          </w:p>
        </w:tc>
      </w:tr>
    </w:tbl>
    <w:p w14:paraId="0A779A4E" w14:textId="77777777" w:rsidR="007F5FF9" w:rsidRDefault="007F5FF9">
      <w:pPr>
        <w:rPr>
          <w:rFonts w:ascii="Arial" w:hAnsi="Arial" w:cs="Arial"/>
          <w:b/>
          <w:bCs/>
          <w:color w:val="365F91"/>
          <w:lang w:eastAsia="x-none"/>
        </w:rPr>
      </w:pPr>
    </w:p>
    <w:p w14:paraId="65FEC5AF" w14:textId="77777777" w:rsidR="00624475" w:rsidRPr="0083488F" w:rsidRDefault="00624475">
      <w:pPr>
        <w:rPr>
          <w:rFonts w:ascii="Arial" w:hAnsi="Arial" w:cs="Arial"/>
          <w:b/>
          <w:bCs/>
          <w:color w:val="365F91"/>
          <w:lang w:eastAsia="x-none"/>
        </w:rPr>
      </w:pPr>
    </w:p>
    <w:p w14:paraId="14A8A2FD" w14:textId="77777777" w:rsidR="00B00C0A" w:rsidRDefault="00B00C0A">
      <w:pPr>
        <w:rPr>
          <w:rFonts w:ascii="Arial" w:hAnsi="Arial" w:cs="Arial"/>
          <w:b/>
          <w:bCs/>
          <w:color w:val="365F91"/>
          <w:sz w:val="24"/>
          <w:szCs w:val="24"/>
          <w:lang w:eastAsia="x-none"/>
        </w:rPr>
      </w:pPr>
      <w:bookmarkStart w:id="4" w:name="_Section_D_–"/>
      <w:bookmarkEnd w:id="4"/>
      <w:r>
        <w:rPr>
          <w:rFonts w:cs="Arial"/>
          <w:sz w:val="24"/>
          <w:szCs w:val="24"/>
        </w:rPr>
        <w:br w:type="page"/>
      </w:r>
    </w:p>
    <w:p w14:paraId="674A4675" w14:textId="40338CAD" w:rsidR="003663A9" w:rsidRPr="0083488F" w:rsidRDefault="003663A9" w:rsidP="003663A9">
      <w:pPr>
        <w:pStyle w:val="Heading1"/>
        <w:spacing w:before="0"/>
        <w:rPr>
          <w:rFonts w:cs="Arial"/>
          <w:sz w:val="24"/>
          <w:szCs w:val="24"/>
          <w:lang w:val="en-GB"/>
        </w:rPr>
      </w:pPr>
      <w:r w:rsidRPr="0083488F">
        <w:rPr>
          <w:rFonts w:cs="Arial"/>
          <w:sz w:val="24"/>
          <w:szCs w:val="24"/>
          <w:lang w:val="en-GB"/>
        </w:rPr>
        <w:lastRenderedPageBreak/>
        <w:t>Section D – Questions on the uptake and challenges with the current EU GPP criteria</w:t>
      </w:r>
    </w:p>
    <w:p w14:paraId="277DD298" w14:textId="77777777" w:rsidR="003663A9" w:rsidRPr="0083488F" w:rsidRDefault="003663A9" w:rsidP="003663A9">
      <w:pPr>
        <w:jc w:val="both"/>
        <w:rPr>
          <w:rFonts w:ascii="Arial" w:hAnsi="Arial" w:cs="Arial"/>
          <w:i/>
        </w:rPr>
      </w:pPr>
    </w:p>
    <w:p w14:paraId="2104CDC3" w14:textId="68B7430D" w:rsidR="003663A9" w:rsidRPr="0083488F" w:rsidRDefault="003663A9" w:rsidP="00343305">
      <w:pPr>
        <w:rPr>
          <w:rFonts w:cs="Arial"/>
          <w:b/>
          <w:bCs/>
        </w:rPr>
      </w:pPr>
      <w:r w:rsidRPr="0083488F">
        <w:rPr>
          <w:rFonts w:ascii="Arial" w:hAnsi="Arial" w:cs="Arial"/>
        </w:rPr>
        <w:t>In this section, we would like to explore your views on the scale of the uptake and the challenges with applying the existing EU GPP criteria for transport. The section consists of the following sections:</w:t>
      </w:r>
    </w:p>
    <w:p w14:paraId="59943D90" w14:textId="77777777" w:rsidR="003663A9" w:rsidRPr="0083488F" w:rsidRDefault="003663A9" w:rsidP="003663A9"/>
    <w:p w14:paraId="4A7AC4E2" w14:textId="747C0D70" w:rsidR="004D4E81" w:rsidRPr="0083488F" w:rsidRDefault="004D4E81" w:rsidP="00E13570">
      <w:pPr>
        <w:pStyle w:val="ListParagraph"/>
        <w:numPr>
          <w:ilvl w:val="0"/>
          <w:numId w:val="6"/>
        </w:numPr>
        <w:rPr>
          <w:rFonts w:ascii="Arial" w:hAnsi="Arial" w:cs="Arial"/>
        </w:rPr>
      </w:pPr>
      <w:r w:rsidRPr="0083488F">
        <w:rPr>
          <w:rFonts w:ascii="Arial" w:hAnsi="Arial" w:cs="Arial"/>
        </w:rPr>
        <w:t>General questions about GPP criteria and standards of relevance to transport (section D1).</w:t>
      </w:r>
    </w:p>
    <w:p w14:paraId="4AB6B8C2" w14:textId="79AD29F4" w:rsidR="003B621F" w:rsidRPr="0083488F" w:rsidRDefault="003B621F" w:rsidP="00E13570">
      <w:pPr>
        <w:pStyle w:val="ListParagraph"/>
        <w:numPr>
          <w:ilvl w:val="0"/>
          <w:numId w:val="6"/>
        </w:numPr>
        <w:rPr>
          <w:rFonts w:ascii="Arial" w:hAnsi="Arial" w:cs="Arial"/>
        </w:rPr>
      </w:pPr>
      <w:r w:rsidRPr="0083488F">
        <w:rPr>
          <w:rFonts w:ascii="Arial" w:hAnsi="Arial" w:cs="Arial"/>
        </w:rPr>
        <w:t>Use of the EU GPP criteria, and other relevant criteria</w:t>
      </w:r>
      <w:r w:rsidR="00B00C0A">
        <w:rPr>
          <w:rFonts w:ascii="Arial" w:hAnsi="Arial" w:cs="Arial"/>
        </w:rPr>
        <w:t xml:space="preserve">, </w:t>
      </w:r>
      <w:r w:rsidR="00B00C0A" w:rsidRPr="00294581">
        <w:rPr>
          <w:rFonts w:ascii="Arial" w:hAnsi="Arial" w:cs="Arial"/>
          <w:u w:val="single"/>
        </w:rPr>
        <w:t>for procurers only</w:t>
      </w:r>
      <w:r w:rsidRPr="0083488F">
        <w:rPr>
          <w:rFonts w:ascii="Arial" w:hAnsi="Arial" w:cs="Arial"/>
        </w:rPr>
        <w:t xml:space="preserve"> (section D</w:t>
      </w:r>
      <w:r w:rsidR="004D4E81" w:rsidRPr="0083488F">
        <w:rPr>
          <w:rFonts w:ascii="Arial" w:hAnsi="Arial" w:cs="Arial"/>
        </w:rPr>
        <w:t>2</w:t>
      </w:r>
      <w:r w:rsidRPr="0083488F">
        <w:rPr>
          <w:rFonts w:ascii="Arial" w:hAnsi="Arial" w:cs="Arial"/>
        </w:rPr>
        <w:t xml:space="preserve">). </w:t>
      </w:r>
    </w:p>
    <w:p w14:paraId="51D32AC5" w14:textId="14E5E541" w:rsidR="003B621F" w:rsidRPr="0083488F" w:rsidRDefault="003B621F" w:rsidP="00E13570">
      <w:pPr>
        <w:pStyle w:val="ListParagraph"/>
        <w:numPr>
          <w:ilvl w:val="0"/>
          <w:numId w:val="6"/>
        </w:numPr>
        <w:rPr>
          <w:rFonts w:ascii="Arial" w:hAnsi="Arial" w:cs="Arial"/>
        </w:rPr>
      </w:pPr>
      <w:r w:rsidRPr="0083488F">
        <w:rPr>
          <w:rFonts w:ascii="Arial" w:hAnsi="Arial" w:cs="Arial"/>
        </w:rPr>
        <w:t xml:space="preserve">Challenges with applying the criteria </w:t>
      </w:r>
      <w:r w:rsidRPr="00294581">
        <w:rPr>
          <w:rFonts w:ascii="Arial" w:hAnsi="Arial" w:cs="Arial"/>
          <w:u w:val="single"/>
        </w:rPr>
        <w:t>from the perspective of procurers</w:t>
      </w:r>
      <w:r w:rsidRPr="0083488F">
        <w:rPr>
          <w:rFonts w:ascii="Arial" w:hAnsi="Arial" w:cs="Arial"/>
        </w:rPr>
        <w:t xml:space="preserve"> (section D</w:t>
      </w:r>
      <w:r w:rsidR="004D4E81" w:rsidRPr="0083488F">
        <w:rPr>
          <w:rFonts w:ascii="Arial" w:hAnsi="Arial" w:cs="Arial"/>
        </w:rPr>
        <w:t>3</w:t>
      </w:r>
      <w:r w:rsidRPr="0083488F">
        <w:rPr>
          <w:rFonts w:ascii="Arial" w:hAnsi="Arial" w:cs="Arial"/>
        </w:rPr>
        <w:t xml:space="preserve">). </w:t>
      </w:r>
    </w:p>
    <w:p w14:paraId="3243B86A" w14:textId="77777777" w:rsidR="00C53E8D" w:rsidRPr="0083488F" w:rsidRDefault="003B621F" w:rsidP="00E13570">
      <w:pPr>
        <w:pStyle w:val="ListParagraph"/>
        <w:numPr>
          <w:ilvl w:val="0"/>
          <w:numId w:val="6"/>
        </w:numPr>
        <w:rPr>
          <w:rFonts w:ascii="Arial" w:hAnsi="Arial" w:cs="Arial"/>
        </w:rPr>
      </w:pPr>
      <w:r w:rsidRPr="0083488F">
        <w:rPr>
          <w:rFonts w:ascii="Arial" w:hAnsi="Arial" w:cs="Arial"/>
        </w:rPr>
        <w:t xml:space="preserve">Challenges with meeting the criteria </w:t>
      </w:r>
      <w:r w:rsidRPr="00294581">
        <w:rPr>
          <w:rFonts w:ascii="Arial" w:hAnsi="Arial" w:cs="Arial"/>
          <w:u w:val="single"/>
        </w:rPr>
        <w:t>from the perspective of suppliers</w:t>
      </w:r>
      <w:r w:rsidRPr="0083488F">
        <w:rPr>
          <w:rFonts w:ascii="Arial" w:hAnsi="Arial" w:cs="Arial"/>
        </w:rPr>
        <w:t xml:space="preserve"> (section D</w:t>
      </w:r>
      <w:r w:rsidR="004D4E81" w:rsidRPr="0083488F">
        <w:rPr>
          <w:rFonts w:ascii="Arial" w:hAnsi="Arial" w:cs="Arial"/>
        </w:rPr>
        <w:t>4</w:t>
      </w:r>
      <w:r w:rsidRPr="0083488F">
        <w:rPr>
          <w:rFonts w:ascii="Arial" w:hAnsi="Arial" w:cs="Arial"/>
        </w:rPr>
        <w:t>).</w:t>
      </w:r>
    </w:p>
    <w:p w14:paraId="0E7FA9BF" w14:textId="32C8EC91" w:rsidR="003B621F" w:rsidRDefault="00C53E8D" w:rsidP="00C53E8D">
      <w:pPr>
        <w:pStyle w:val="ListParagraph"/>
        <w:numPr>
          <w:ilvl w:val="0"/>
          <w:numId w:val="6"/>
        </w:numPr>
        <w:rPr>
          <w:rFonts w:ascii="Arial" w:hAnsi="Arial" w:cs="Arial"/>
        </w:rPr>
      </w:pPr>
      <w:r w:rsidRPr="0083488F">
        <w:rPr>
          <w:rFonts w:ascii="Arial" w:hAnsi="Arial" w:cs="Arial"/>
        </w:rPr>
        <w:t xml:space="preserve">Views on the use of the criteria, including any challenges </w:t>
      </w:r>
      <w:r w:rsidRPr="00294581">
        <w:rPr>
          <w:rFonts w:ascii="Arial" w:hAnsi="Arial" w:cs="Arial"/>
          <w:u w:val="single"/>
        </w:rPr>
        <w:t>from the perspective of other stakeholders</w:t>
      </w:r>
      <w:r w:rsidRPr="0083488F">
        <w:rPr>
          <w:rFonts w:ascii="Arial" w:hAnsi="Arial" w:cs="Arial"/>
        </w:rPr>
        <w:t xml:space="preserve"> (i.e. those that are neither procurers nor suppliers (section D5). </w:t>
      </w:r>
    </w:p>
    <w:p w14:paraId="38A9F474" w14:textId="71B2F250" w:rsidR="00294AA8" w:rsidRPr="0083488F" w:rsidRDefault="004D4E81" w:rsidP="00294AA8">
      <w:pPr>
        <w:pStyle w:val="Heading1"/>
        <w:rPr>
          <w:sz w:val="24"/>
          <w:szCs w:val="24"/>
          <w:lang w:val="en-GB"/>
        </w:rPr>
      </w:pPr>
      <w:r w:rsidRPr="0083488F">
        <w:rPr>
          <w:sz w:val="24"/>
          <w:szCs w:val="24"/>
          <w:lang w:val="en-GB"/>
        </w:rPr>
        <w:t>D1: General questions about GPP criteria and standards of relevance to transport (all respondents)</w:t>
      </w:r>
    </w:p>
    <w:p w14:paraId="410D5CB2" w14:textId="77777777" w:rsidR="00294AA8" w:rsidRPr="0083488F" w:rsidRDefault="00294AA8" w:rsidP="00294AA8">
      <w:pPr>
        <w:rPr>
          <w:lang w:eastAsia="x-none"/>
        </w:rPr>
      </w:pPr>
    </w:p>
    <w:tbl>
      <w:tblPr>
        <w:tblStyle w:val="TableGrid"/>
        <w:tblW w:w="0" w:type="auto"/>
        <w:tblLook w:val="04A0" w:firstRow="1" w:lastRow="0" w:firstColumn="1" w:lastColumn="0" w:noHBand="0" w:noVBand="1"/>
      </w:tblPr>
      <w:tblGrid>
        <w:gridCol w:w="3714"/>
        <w:gridCol w:w="657"/>
        <w:gridCol w:w="699"/>
        <w:gridCol w:w="4536"/>
      </w:tblGrid>
      <w:tr w:rsidR="00C41CEC" w:rsidRPr="0083488F" w14:paraId="635F157C" w14:textId="77777777" w:rsidTr="007F5FF9">
        <w:trPr>
          <w:trHeight w:val="567"/>
        </w:trPr>
        <w:tc>
          <w:tcPr>
            <w:tcW w:w="3714" w:type="dxa"/>
            <w:shd w:val="clear" w:color="auto" w:fill="00B0F0"/>
            <w:vAlign w:val="center"/>
          </w:tcPr>
          <w:p w14:paraId="49BD2C07" w14:textId="28446366" w:rsidR="00C41CEC" w:rsidRPr="0083488F" w:rsidRDefault="00C41CEC" w:rsidP="00C41CEC">
            <w:pPr>
              <w:jc w:val="center"/>
              <w:rPr>
                <w:rFonts w:ascii="Arial" w:hAnsi="Arial" w:cs="Arial"/>
                <w:color w:val="FFFFFF" w:themeColor="background1"/>
              </w:rPr>
            </w:pPr>
          </w:p>
        </w:tc>
        <w:tc>
          <w:tcPr>
            <w:tcW w:w="657" w:type="dxa"/>
            <w:shd w:val="clear" w:color="auto" w:fill="00B0F0"/>
            <w:vAlign w:val="center"/>
          </w:tcPr>
          <w:p w14:paraId="794EE1A1" w14:textId="5715D8A5" w:rsidR="00C41CEC" w:rsidRPr="0083488F" w:rsidRDefault="00C41CEC" w:rsidP="00C41CEC">
            <w:pPr>
              <w:autoSpaceDE w:val="0"/>
              <w:autoSpaceDN w:val="0"/>
              <w:adjustRightInd w:val="0"/>
              <w:jc w:val="center"/>
              <w:rPr>
                <w:rFonts w:ascii="Arial" w:hAnsi="Arial" w:cs="Arial"/>
                <w:b/>
                <w:color w:val="FFFFFF"/>
              </w:rPr>
            </w:pPr>
            <w:r w:rsidRPr="0083488F">
              <w:rPr>
                <w:rFonts w:ascii="Arial" w:hAnsi="Arial" w:cs="Arial"/>
                <w:b/>
                <w:color w:val="FFFFFF"/>
              </w:rPr>
              <w:t>Yes</w:t>
            </w:r>
          </w:p>
        </w:tc>
        <w:tc>
          <w:tcPr>
            <w:tcW w:w="699" w:type="dxa"/>
            <w:shd w:val="clear" w:color="auto" w:fill="00B0F0"/>
            <w:vAlign w:val="center"/>
          </w:tcPr>
          <w:p w14:paraId="6232DC91" w14:textId="0C4108F7" w:rsidR="00C41CEC" w:rsidRPr="0083488F" w:rsidRDefault="00C41CEC" w:rsidP="00C41CEC">
            <w:pPr>
              <w:autoSpaceDE w:val="0"/>
              <w:autoSpaceDN w:val="0"/>
              <w:adjustRightInd w:val="0"/>
              <w:jc w:val="center"/>
              <w:rPr>
                <w:rFonts w:ascii="Arial" w:hAnsi="Arial" w:cs="Arial"/>
                <w:b/>
                <w:color w:val="FFFFFF"/>
              </w:rPr>
            </w:pPr>
            <w:r w:rsidRPr="0083488F">
              <w:rPr>
                <w:rFonts w:ascii="Arial" w:hAnsi="Arial" w:cs="Arial"/>
                <w:b/>
                <w:color w:val="FFFFFF"/>
              </w:rPr>
              <w:t>No</w:t>
            </w:r>
          </w:p>
        </w:tc>
        <w:tc>
          <w:tcPr>
            <w:tcW w:w="4536" w:type="dxa"/>
            <w:shd w:val="clear" w:color="auto" w:fill="00B0F0"/>
            <w:vAlign w:val="center"/>
          </w:tcPr>
          <w:p w14:paraId="544482E9" w14:textId="3601A6B3" w:rsidR="00C41CEC" w:rsidRPr="0083488F" w:rsidRDefault="00C41CEC" w:rsidP="00C41CEC">
            <w:pPr>
              <w:autoSpaceDE w:val="0"/>
              <w:autoSpaceDN w:val="0"/>
              <w:adjustRightInd w:val="0"/>
              <w:jc w:val="both"/>
              <w:rPr>
                <w:rFonts w:ascii="Arial" w:hAnsi="Arial" w:cs="Arial"/>
                <w:b/>
                <w:color w:val="FFFFFF"/>
              </w:rPr>
            </w:pPr>
            <w:r w:rsidRPr="0083488F">
              <w:rPr>
                <w:rFonts w:ascii="Arial" w:hAnsi="Arial" w:cs="Arial"/>
                <w:b/>
                <w:color w:val="FFFFFF"/>
              </w:rPr>
              <w:t>Please provide a supporting document, link or a contact</w:t>
            </w:r>
          </w:p>
        </w:tc>
      </w:tr>
      <w:tr w:rsidR="00C41CEC" w:rsidRPr="0083488F" w14:paraId="72822944" w14:textId="77777777" w:rsidTr="007F5FF9">
        <w:trPr>
          <w:trHeight w:val="1131"/>
        </w:trPr>
        <w:tc>
          <w:tcPr>
            <w:tcW w:w="3714" w:type="dxa"/>
            <w:vAlign w:val="center"/>
          </w:tcPr>
          <w:p w14:paraId="4A9BCD1B" w14:textId="77777777" w:rsidR="00C41CEC" w:rsidRPr="0083488F" w:rsidRDefault="00C41CEC" w:rsidP="00C41CEC">
            <w:pPr>
              <w:pStyle w:val="ListParagraph"/>
              <w:numPr>
                <w:ilvl w:val="0"/>
                <w:numId w:val="7"/>
              </w:numPr>
              <w:autoSpaceDE w:val="0"/>
              <w:autoSpaceDN w:val="0"/>
              <w:adjustRightInd w:val="0"/>
              <w:jc w:val="both"/>
              <w:rPr>
                <w:rFonts w:ascii="Arial" w:hAnsi="Arial" w:cs="Arial"/>
              </w:rPr>
            </w:pPr>
            <w:r w:rsidRPr="0083488F">
              <w:rPr>
                <w:rFonts w:ascii="Arial" w:eastAsia="Calibri" w:hAnsi="Arial" w:cs="Arial"/>
                <w:lang w:eastAsia="en-US"/>
              </w:rPr>
              <w:t xml:space="preserve">Are you aware of any GPP criteria or standards that are used at the national or regional level (other than the EU GPP criteria)?  </w:t>
            </w:r>
          </w:p>
          <w:p w14:paraId="02914246" w14:textId="3B47BFF4" w:rsidR="00C41CEC" w:rsidRPr="0083488F" w:rsidRDefault="00C41CEC" w:rsidP="00843A93">
            <w:pPr>
              <w:autoSpaceDE w:val="0"/>
              <w:autoSpaceDN w:val="0"/>
              <w:adjustRightInd w:val="0"/>
              <w:ind w:right="-58"/>
              <w:rPr>
                <w:rFonts w:ascii="Arial" w:hAnsi="Arial" w:cs="Arial"/>
              </w:rPr>
            </w:pPr>
          </w:p>
        </w:tc>
        <w:sdt>
          <w:sdtPr>
            <w:rPr>
              <w:rFonts w:ascii="Arial" w:hAnsi="Arial" w:cs="Arial"/>
              <w:color w:val="0070C0"/>
            </w:rPr>
            <w:id w:val="-1494481690"/>
            <w14:checkbox>
              <w14:checked w14:val="0"/>
              <w14:checkedState w14:val="2612" w14:font="MS Gothic"/>
              <w14:uncheckedState w14:val="2610" w14:font="MS Gothic"/>
            </w14:checkbox>
          </w:sdtPr>
          <w:sdtEndPr/>
          <w:sdtContent>
            <w:tc>
              <w:tcPr>
                <w:tcW w:w="657" w:type="dxa"/>
                <w:vAlign w:val="center"/>
              </w:tcPr>
              <w:p w14:paraId="19A83C37" w14:textId="77777777" w:rsidR="00C41CEC" w:rsidRPr="0083488F" w:rsidRDefault="00C41CEC" w:rsidP="00843A93">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1174761381"/>
            <w14:checkbox>
              <w14:checked w14:val="0"/>
              <w14:checkedState w14:val="2612" w14:font="MS Gothic"/>
              <w14:uncheckedState w14:val="2610" w14:font="MS Gothic"/>
            </w14:checkbox>
          </w:sdtPr>
          <w:sdtEndPr/>
          <w:sdtContent>
            <w:tc>
              <w:tcPr>
                <w:tcW w:w="699" w:type="dxa"/>
                <w:vAlign w:val="center"/>
              </w:tcPr>
              <w:p w14:paraId="661ADA14" w14:textId="0C053E4B" w:rsidR="00C41CEC" w:rsidRPr="0083488F" w:rsidRDefault="00B00C0A" w:rsidP="00843A93">
                <w:pPr>
                  <w:autoSpaceDE w:val="0"/>
                  <w:autoSpaceDN w:val="0"/>
                  <w:adjustRightInd w:val="0"/>
                  <w:jc w:val="center"/>
                  <w:rPr>
                    <w:rFonts w:ascii="Arial" w:hAnsi="Arial" w:cs="Arial"/>
                    <w:color w:val="0070C0"/>
                  </w:rPr>
                </w:pPr>
                <w:r>
                  <w:rPr>
                    <w:rFonts w:ascii="MS Gothic" w:eastAsia="MS Gothic" w:hAnsi="MS Gothic" w:cs="Arial" w:hint="eastAsia"/>
                    <w:color w:val="0070C0"/>
                  </w:rPr>
                  <w:t>☐</w:t>
                </w:r>
              </w:p>
            </w:tc>
          </w:sdtContent>
        </w:sdt>
        <w:tc>
          <w:tcPr>
            <w:tcW w:w="4536" w:type="dxa"/>
            <w:vAlign w:val="center"/>
          </w:tcPr>
          <w:p w14:paraId="2F2D28C7" w14:textId="6F05D19A" w:rsidR="00C41CEC" w:rsidRPr="0083488F" w:rsidRDefault="00C41CEC" w:rsidP="00843A93">
            <w:pPr>
              <w:autoSpaceDE w:val="0"/>
              <w:autoSpaceDN w:val="0"/>
              <w:adjustRightInd w:val="0"/>
              <w:rPr>
                <w:rFonts w:ascii="Arial" w:hAnsi="Arial" w:cs="Arial"/>
              </w:rPr>
            </w:pPr>
            <w:r w:rsidRPr="0083488F">
              <w:rPr>
                <w:rFonts w:ascii="Arial" w:hAnsi="Arial" w:cs="Arial"/>
                <w:color w:val="BFBFBF" w:themeColor="background1" w:themeShade="BF"/>
              </w:rPr>
              <w:t>Link/contact:</w:t>
            </w:r>
          </w:p>
        </w:tc>
      </w:tr>
      <w:tr w:rsidR="00C41CEC" w:rsidRPr="0083488F" w14:paraId="10AB9B54" w14:textId="77777777" w:rsidTr="007F5FF9">
        <w:trPr>
          <w:trHeight w:val="1111"/>
        </w:trPr>
        <w:tc>
          <w:tcPr>
            <w:tcW w:w="3714" w:type="dxa"/>
            <w:vAlign w:val="center"/>
          </w:tcPr>
          <w:p w14:paraId="067600C8" w14:textId="24FAD0FF" w:rsidR="00C41CEC" w:rsidRPr="0083488F" w:rsidRDefault="00C41CEC" w:rsidP="006816AE">
            <w:pPr>
              <w:pStyle w:val="ListParagraph"/>
              <w:numPr>
                <w:ilvl w:val="0"/>
                <w:numId w:val="7"/>
              </w:numPr>
              <w:autoSpaceDE w:val="0"/>
              <w:autoSpaceDN w:val="0"/>
              <w:adjustRightInd w:val="0"/>
              <w:jc w:val="both"/>
              <w:rPr>
                <w:rFonts w:ascii="Arial" w:hAnsi="Arial" w:cs="Arial"/>
              </w:rPr>
            </w:pPr>
            <w:r w:rsidRPr="0083488F">
              <w:rPr>
                <w:rFonts w:ascii="Arial" w:eastAsia="Calibri" w:hAnsi="Arial" w:cs="Arial"/>
                <w:lang w:eastAsia="en-US"/>
              </w:rPr>
              <w:t xml:space="preserve">Are you aware of any purchasing criteria, standards or market initiatives for transport in the private sector </w:t>
            </w:r>
            <w:r w:rsidR="006816AE" w:rsidRPr="0083488F">
              <w:rPr>
                <w:rFonts w:ascii="Arial" w:eastAsia="Calibri" w:hAnsi="Arial" w:cs="Arial"/>
                <w:lang w:eastAsia="en-US"/>
              </w:rPr>
              <w:t xml:space="preserve">that might be relevant for </w:t>
            </w:r>
            <w:r w:rsidRPr="0083488F">
              <w:rPr>
                <w:rFonts w:ascii="Arial" w:eastAsia="Calibri" w:hAnsi="Arial" w:cs="Arial"/>
                <w:lang w:eastAsia="en-US"/>
              </w:rPr>
              <w:t xml:space="preserve">the revision of the EU GPP criteria for transport?  </w:t>
            </w:r>
          </w:p>
        </w:tc>
        <w:sdt>
          <w:sdtPr>
            <w:rPr>
              <w:rFonts w:ascii="Arial" w:hAnsi="Arial" w:cs="Arial"/>
              <w:color w:val="0070C0"/>
            </w:rPr>
            <w:id w:val="1708919597"/>
            <w14:checkbox>
              <w14:checked w14:val="0"/>
              <w14:checkedState w14:val="2612" w14:font="MS Gothic"/>
              <w14:uncheckedState w14:val="2610" w14:font="MS Gothic"/>
            </w14:checkbox>
          </w:sdtPr>
          <w:sdtEndPr/>
          <w:sdtContent>
            <w:tc>
              <w:tcPr>
                <w:tcW w:w="657" w:type="dxa"/>
                <w:vAlign w:val="center"/>
              </w:tcPr>
              <w:p w14:paraId="78089B7F" w14:textId="3F7954D7" w:rsidR="00C41CEC" w:rsidRPr="0083488F" w:rsidRDefault="006816AE" w:rsidP="00843A93">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235443763"/>
            <w14:checkbox>
              <w14:checked w14:val="0"/>
              <w14:checkedState w14:val="2612" w14:font="MS Gothic"/>
              <w14:uncheckedState w14:val="2610" w14:font="MS Gothic"/>
            </w14:checkbox>
          </w:sdtPr>
          <w:sdtEndPr/>
          <w:sdtContent>
            <w:tc>
              <w:tcPr>
                <w:tcW w:w="699" w:type="dxa"/>
                <w:vAlign w:val="center"/>
              </w:tcPr>
              <w:p w14:paraId="7D4242BB" w14:textId="77777777" w:rsidR="00C41CEC" w:rsidRPr="0083488F" w:rsidRDefault="00C41CEC" w:rsidP="00843A93">
                <w:pPr>
                  <w:autoSpaceDE w:val="0"/>
                  <w:autoSpaceDN w:val="0"/>
                  <w:adjustRightInd w:val="0"/>
                  <w:jc w:val="center"/>
                  <w:rPr>
                    <w:rFonts w:ascii="Arial" w:hAnsi="Arial" w:cs="Arial"/>
                    <w:color w:val="0070C0"/>
                  </w:rPr>
                </w:pPr>
                <w:r w:rsidRPr="0083488F">
                  <w:rPr>
                    <w:rFonts w:ascii="MS Gothic" w:eastAsia="MS Gothic" w:hAnsi="MS Gothic" w:cs="Arial" w:hint="eastAsia"/>
                    <w:color w:val="0070C0"/>
                  </w:rPr>
                  <w:t>☐</w:t>
                </w:r>
              </w:p>
            </w:tc>
          </w:sdtContent>
        </w:sdt>
        <w:tc>
          <w:tcPr>
            <w:tcW w:w="4536" w:type="dxa"/>
            <w:vAlign w:val="center"/>
          </w:tcPr>
          <w:p w14:paraId="7206F9D7" w14:textId="7B8D82B6" w:rsidR="00C41CEC" w:rsidRPr="0083488F" w:rsidRDefault="00C41CEC" w:rsidP="00843A93">
            <w:pPr>
              <w:autoSpaceDE w:val="0"/>
              <w:autoSpaceDN w:val="0"/>
              <w:adjustRightInd w:val="0"/>
              <w:rPr>
                <w:rFonts w:ascii="Arial" w:hAnsi="Arial" w:cs="Arial"/>
              </w:rPr>
            </w:pPr>
            <w:r w:rsidRPr="0083488F">
              <w:rPr>
                <w:rFonts w:ascii="Arial" w:hAnsi="Arial" w:cs="Arial"/>
                <w:color w:val="BFBFBF" w:themeColor="background1" w:themeShade="BF"/>
              </w:rPr>
              <w:t>Link/contact:</w:t>
            </w:r>
          </w:p>
        </w:tc>
      </w:tr>
      <w:tr w:rsidR="006816AE" w:rsidRPr="0083488F" w14:paraId="0C4EC108" w14:textId="77777777" w:rsidTr="007F5FF9">
        <w:trPr>
          <w:trHeight w:val="1111"/>
        </w:trPr>
        <w:tc>
          <w:tcPr>
            <w:tcW w:w="3714" w:type="dxa"/>
            <w:vAlign w:val="center"/>
          </w:tcPr>
          <w:p w14:paraId="2FE0E341" w14:textId="05A2B400" w:rsidR="006816AE" w:rsidRPr="0083488F" w:rsidRDefault="006816AE" w:rsidP="00C41CEC">
            <w:pPr>
              <w:pStyle w:val="ListParagraph"/>
              <w:numPr>
                <w:ilvl w:val="0"/>
                <w:numId w:val="7"/>
              </w:numPr>
              <w:autoSpaceDE w:val="0"/>
              <w:autoSpaceDN w:val="0"/>
              <w:adjustRightInd w:val="0"/>
              <w:jc w:val="both"/>
              <w:rPr>
                <w:rFonts w:ascii="Arial" w:eastAsia="Calibri" w:hAnsi="Arial" w:cs="Arial"/>
                <w:lang w:eastAsia="en-US"/>
              </w:rPr>
            </w:pPr>
            <w:r w:rsidRPr="0083488F">
              <w:rPr>
                <w:rFonts w:ascii="Arial" w:eastAsia="Calibri" w:hAnsi="Arial" w:cs="Arial"/>
                <w:lang w:eastAsia="en-US"/>
              </w:rPr>
              <w:t>Do you have any other general comments about the revision of EU GPP criteria for transport?</w:t>
            </w:r>
          </w:p>
        </w:tc>
        <w:tc>
          <w:tcPr>
            <w:tcW w:w="5892" w:type="dxa"/>
            <w:gridSpan w:val="3"/>
            <w:vAlign w:val="center"/>
          </w:tcPr>
          <w:p w14:paraId="3DD0BF7C" w14:textId="77777777" w:rsidR="006816AE" w:rsidRPr="0083488F" w:rsidRDefault="006816AE" w:rsidP="00843A93">
            <w:pPr>
              <w:autoSpaceDE w:val="0"/>
              <w:autoSpaceDN w:val="0"/>
              <w:adjustRightInd w:val="0"/>
              <w:rPr>
                <w:rFonts w:ascii="Arial" w:hAnsi="Arial" w:cs="Arial"/>
                <w:color w:val="BFBFBF" w:themeColor="background1" w:themeShade="BF"/>
              </w:rPr>
            </w:pPr>
          </w:p>
        </w:tc>
      </w:tr>
    </w:tbl>
    <w:p w14:paraId="76E78A5C" w14:textId="77777777" w:rsidR="00845035" w:rsidRDefault="00845035" w:rsidP="00845035">
      <w:pPr>
        <w:jc w:val="both"/>
        <w:rPr>
          <w:rFonts w:ascii="Arial" w:hAnsi="Arial" w:cs="Arial"/>
        </w:rPr>
      </w:pPr>
    </w:p>
    <w:p w14:paraId="1D47EA3A" w14:textId="0A9274F1" w:rsidR="00CC4FE2" w:rsidRPr="00845035" w:rsidRDefault="00CC4FE2" w:rsidP="00845035">
      <w:pPr>
        <w:jc w:val="both"/>
        <w:rPr>
          <w:rFonts w:ascii="Arial" w:hAnsi="Arial" w:cs="Arial"/>
        </w:rPr>
      </w:pPr>
      <w:r w:rsidRPr="00845035">
        <w:rPr>
          <w:rFonts w:ascii="Arial" w:hAnsi="Arial" w:cs="Arial"/>
        </w:rPr>
        <w:t xml:space="preserve">If you represent </w:t>
      </w:r>
      <w:r w:rsidRPr="00B00C0A">
        <w:rPr>
          <w:rFonts w:ascii="Arial" w:hAnsi="Arial" w:cs="Arial"/>
          <w:u w:val="single"/>
        </w:rPr>
        <w:t>a supplier</w:t>
      </w:r>
      <w:r w:rsidRPr="00845035">
        <w:rPr>
          <w:rFonts w:ascii="Arial" w:hAnsi="Arial" w:cs="Arial"/>
        </w:rPr>
        <w:t xml:space="preserve">, Control+click </w:t>
      </w:r>
      <w:hyperlink w:anchor="_D4:_Questions_about" w:history="1">
        <w:r w:rsidRPr="00845035">
          <w:rPr>
            <w:rFonts w:ascii="Arial" w:hAnsi="Arial" w:cs="Arial"/>
          </w:rPr>
          <w:t>Section D4</w:t>
        </w:r>
      </w:hyperlink>
      <w:r w:rsidRPr="00845035">
        <w:rPr>
          <w:rFonts w:ascii="Arial" w:hAnsi="Arial" w:cs="Arial"/>
        </w:rPr>
        <w:t xml:space="preserve"> to go to the appropriate section.</w:t>
      </w:r>
    </w:p>
    <w:p w14:paraId="349EB1A3" w14:textId="77777777" w:rsidR="00CC4FE2" w:rsidRPr="00845035" w:rsidRDefault="00CC4FE2" w:rsidP="00845035">
      <w:pPr>
        <w:jc w:val="both"/>
        <w:rPr>
          <w:rFonts w:ascii="Arial" w:hAnsi="Arial" w:cs="Arial"/>
        </w:rPr>
      </w:pPr>
    </w:p>
    <w:p w14:paraId="2F9CFCE5" w14:textId="471DC170" w:rsidR="00CC4FE2" w:rsidRDefault="00CC4FE2" w:rsidP="00845035">
      <w:pPr>
        <w:jc w:val="both"/>
        <w:rPr>
          <w:rFonts w:ascii="Arial" w:hAnsi="Arial" w:cs="Arial"/>
        </w:rPr>
      </w:pPr>
      <w:r w:rsidRPr="00845035">
        <w:rPr>
          <w:rFonts w:ascii="Arial" w:hAnsi="Arial" w:cs="Arial"/>
        </w:rPr>
        <w:t xml:space="preserve">If you </w:t>
      </w:r>
      <w:r w:rsidRPr="00B00C0A">
        <w:rPr>
          <w:rFonts w:ascii="Arial" w:hAnsi="Arial" w:cs="Arial"/>
          <w:u w:val="single"/>
        </w:rPr>
        <w:t>do not represent a procurer or a supplier</w:t>
      </w:r>
      <w:r w:rsidRPr="00845035">
        <w:rPr>
          <w:rFonts w:ascii="Arial" w:hAnsi="Arial" w:cs="Arial"/>
        </w:rPr>
        <w:t xml:space="preserve">, Control+click </w:t>
      </w:r>
      <w:hyperlink w:anchor="_D5:_Questions_about" w:history="1">
        <w:r w:rsidRPr="00845035">
          <w:rPr>
            <w:rFonts w:ascii="Arial" w:hAnsi="Arial" w:cs="Arial"/>
          </w:rPr>
          <w:t>Section D5</w:t>
        </w:r>
      </w:hyperlink>
      <w:r w:rsidRPr="00845035">
        <w:rPr>
          <w:rFonts w:ascii="Arial" w:hAnsi="Arial" w:cs="Arial"/>
        </w:rPr>
        <w:t xml:space="preserve"> to go to the appropriate section.</w:t>
      </w:r>
    </w:p>
    <w:p w14:paraId="18564D86" w14:textId="77777777" w:rsidR="00F4409D" w:rsidRDefault="00F4409D" w:rsidP="00845035">
      <w:pPr>
        <w:jc w:val="both"/>
        <w:rPr>
          <w:rFonts w:ascii="Arial" w:hAnsi="Arial" w:cs="Arial"/>
        </w:rPr>
      </w:pPr>
    </w:p>
    <w:p w14:paraId="19526CB0" w14:textId="4F63EA3B" w:rsidR="00F4409D" w:rsidRPr="00845035" w:rsidRDefault="00F4409D" w:rsidP="00845035">
      <w:pPr>
        <w:jc w:val="both"/>
        <w:rPr>
          <w:rFonts w:ascii="Arial" w:hAnsi="Arial" w:cs="Arial"/>
        </w:rPr>
      </w:pPr>
      <w:r>
        <w:rPr>
          <w:rFonts w:ascii="Arial" w:hAnsi="Arial" w:cs="Arial"/>
        </w:rPr>
        <w:t xml:space="preserve">If you represent </w:t>
      </w:r>
      <w:r w:rsidRPr="00B00C0A">
        <w:rPr>
          <w:rFonts w:ascii="Arial" w:hAnsi="Arial" w:cs="Arial"/>
          <w:u w:val="single"/>
        </w:rPr>
        <w:t>a procure</w:t>
      </w:r>
      <w:r w:rsidR="00B00C0A" w:rsidRPr="00B00C0A">
        <w:rPr>
          <w:rFonts w:ascii="Arial" w:hAnsi="Arial" w:cs="Arial"/>
          <w:u w:val="single"/>
        </w:rPr>
        <w:t>r</w:t>
      </w:r>
      <w:r>
        <w:rPr>
          <w:rFonts w:ascii="Arial" w:hAnsi="Arial" w:cs="Arial"/>
        </w:rPr>
        <w:t>, please fill in Section D2 and Section D3</w:t>
      </w:r>
      <w:r w:rsidR="00B00C0A">
        <w:rPr>
          <w:rFonts w:ascii="Arial" w:hAnsi="Arial" w:cs="Arial"/>
        </w:rPr>
        <w:t>.</w:t>
      </w:r>
    </w:p>
    <w:p w14:paraId="459B2F86" w14:textId="79EE9C22" w:rsidR="003B621F" w:rsidRPr="00845035" w:rsidRDefault="003B621F" w:rsidP="003B621F">
      <w:pPr>
        <w:pStyle w:val="Heading1"/>
        <w:rPr>
          <w:rFonts w:cs="Arial"/>
          <w:sz w:val="24"/>
          <w:szCs w:val="24"/>
          <w:lang w:val="en-GB"/>
        </w:rPr>
      </w:pPr>
      <w:r w:rsidRPr="00845035">
        <w:rPr>
          <w:sz w:val="24"/>
          <w:szCs w:val="24"/>
          <w:lang w:val="en-GB"/>
        </w:rPr>
        <w:t>D</w:t>
      </w:r>
      <w:r w:rsidR="004D4E81" w:rsidRPr="00845035">
        <w:rPr>
          <w:sz w:val="24"/>
          <w:szCs w:val="24"/>
          <w:lang w:val="en-GB"/>
        </w:rPr>
        <w:t>2</w:t>
      </w:r>
      <w:r w:rsidRPr="00845035">
        <w:rPr>
          <w:sz w:val="24"/>
          <w:szCs w:val="24"/>
          <w:lang w:val="en-GB"/>
        </w:rPr>
        <w:t>: Questions about the uptake of current EU GPP criteria</w:t>
      </w:r>
      <w:r w:rsidRPr="00845035">
        <w:rPr>
          <w:rFonts w:cs="Arial"/>
          <w:sz w:val="24"/>
          <w:szCs w:val="24"/>
          <w:lang w:val="en-GB"/>
        </w:rPr>
        <w:t xml:space="preserve"> (procurers</w:t>
      </w:r>
      <w:r w:rsidR="00294581">
        <w:rPr>
          <w:rFonts w:cs="Arial"/>
          <w:sz w:val="24"/>
          <w:szCs w:val="24"/>
          <w:lang w:val="en-GB"/>
        </w:rPr>
        <w:t xml:space="preserve"> only</w:t>
      </w:r>
      <w:r w:rsidRPr="00845035">
        <w:rPr>
          <w:rFonts w:cs="Arial"/>
          <w:sz w:val="24"/>
          <w:szCs w:val="24"/>
          <w:lang w:val="en-GB"/>
        </w:rPr>
        <w:t>)</w:t>
      </w:r>
      <w:r w:rsidRPr="00845035">
        <w:rPr>
          <w:rFonts w:cs="Arial"/>
          <w:sz w:val="24"/>
          <w:szCs w:val="24"/>
          <w:lang w:val="en-GB"/>
        </w:rPr>
        <w:br/>
      </w:r>
    </w:p>
    <w:p w14:paraId="6D7AF48E" w14:textId="77777777" w:rsidR="003B621F" w:rsidRPr="0083488F" w:rsidRDefault="003B621F" w:rsidP="003B621F">
      <w:pPr>
        <w:jc w:val="both"/>
        <w:rPr>
          <w:rFonts w:ascii="Arial" w:hAnsi="Arial" w:cs="Arial"/>
        </w:rPr>
      </w:pPr>
      <w:r w:rsidRPr="0083488F">
        <w:rPr>
          <w:rFonts w:ascii="Arial" w:hAnsi="Arial" w:cs="Arial"/>
        </w:rPr>
        <w:t>Please choose one of the following:</w:t>
      </w:r>
    </w:p>
    <w:p w14:paraId="2104D35D" w14:textId="77777777" w:rsidR="003B621F" w:rsidRPr="0083488F" w:rsidRDefault="003B621F" w:rsidP="003B621F">
      <w:pPr>
        <w:jc w:val="both"/>
        <w:rPr>
          <w:rFonts w:ascii="Arial" w:hAnsi="Arial" w:cs="Arial"/>
        </w:rPr>
      </w:pPr>
    </w:p>
    <w:p w14:paraId="512D604A" w14:textId="70C0B115" w:rsidR="003B621F" w:rsidRPr="0083488F" w:rsidRDefault="00D26E57" w:rsidP="003B621F">
      <w:pPr>
        <w:jc w:val="both"/>
        <w:rPr>
          <w:rFonts w:ascii="Arial" w:hAnsi="Arial" w:cs="Arial"/>
        </w:rPr>
      </w:pPr>
      <w:sdt>
        <w:sdtPr>
          <w:rPr>
            <w:rFonts w:ascii="Arial" w:hAnsi="Arial" w:cs="Arial"/>
          </w:rPr>
          <w:id w:val="1732181105"/>
          <w14:checkbox>
            <w14:checked w14:val="0"/>
            <w14:checkedState w14:val="2612" w14:font="MS Gothic"/>
            <w14:uncheckedState w14:val="2610" w14:font="MS Gothic"/>
          </w14:checkbox>
        </w:sdtPr>
        <w:sdtEndPr/>
        <w:sdtContent>
          <w:r w:rsidR="003B621F" w:rsidRPr="0083488F">
            <w:rPr>
              <w:rFonts w:ascii="MS Gothic" w:eastAsia="MS Gothic" w:hAnsi="MS Gothic" w:cs="Arial"/>
            </w:rPr>
            <w:t>☐</w:t>
          </w:r>
        </w:sdtContent>
      </w:sdt>
      <w:r w:rsidR="003B621F" w:rsidRPr="0083488F">
        <w:rPr>
          <w:rFonts w:ascii="Arial" w:hAnsi="Arial" w:cs="Arial"/>
        </w:rPr>
        <w:t xml:space="preserve"> I use or have been using the current </w:t>
      </w:r>
      <w:r w:rsidR="003B621F" w:rsidRPr="0083488F">
        <w:rPr>
          <w:rFonts w:ascii="Arial" w:hAnsi="Arial" w:cs="Arial"/>
          <w:b/>
        </w:rPr>
        <w:t>EU GPP</w:t>
      </w:r>
      <w:r w:rsidR="003B621F" w:rsidRPr="0083488F">
        <w:rPr>
          <w:rFonts w:ascii="Arial" w:hAnsi="Arial" w:cs="Arial"/>
        </w:rPr>
        <w:t xml:space="preserve"> criteria. </w:t>
      </w:r>
      <w:r w:rsidR="00CC4FE2" w:rsidRPr="0083488F">
        <w:rPr>
          <w:rFonts w:ascii="Arial" w:hAnsi="Arial" w:cs="Arial"/>
        </w:rPr>
        <w:t xml:space="preserve">If so, Control+click </w:t>
      </w:r>
      <w:hyperlink w:anchor="_Section_1" w:history="1">
        <w:r w:rsidR="003B621F" w:rsidRPr="0083488F">
          <w:rPr>
            <w:rStyle w:val="Hyperlink"/>
            <w:rFonts w:ascii="Arial" w:hAnsi="Arial" w:cs="Arial"/>
            <w:b/>
          </w:rPr>
          <w:t>Section 1</w:t>
        </w:r>
      </w:hyperlink>
      <w:r w:rsidR="00CC4FE2" w:rsidRPr="0083488F">
        <w:rPr>
          <w:rFonts w:ascii="Arial" w:hAnsi="Arial" w:cs="Arial"/>
        </w:rPr>
        <w:t xml:space="preserve"> to go to the appropriate section.</w:t>
      </w:r>
    </w:p>
    <w:p w14:paraId="54D3D7FD" w14:textId="2F15EDAF" w:rsidR="003B621F" w:rsidRPr="0083488F" w:rsidRDefault="00D26E57" w:rsidP="003B621F">
      <w:pPr>
        <w:jc w:val="both"/>
        <w:rPr>
          <w:rFonts w:ascii="Arial" w:hAnsi="Arial" w:cs="Arial"/>
        </w:rPr>
      </w:pPr>
      <w:sdt>
        <w:sdtPr>
          <w:rPr>
            <w:rFonts w:ascii="Arial" w:hAnsi="Arial" w:cs="Arial"/>
          </w:rPr>
          <w:id w:val="-1107508308"/>
          <w14:checkbox>
            <w14:checked w14:val="0"/>
            <w14:checkedState w14:val="2612" w14:font="MS Gothic"/>
            <w14:uncheckedState w14:val="2610" w14:font="MS Gothic"/>
          </w14:checkbox>
        </w:sdtPr>
        <w:sdtEndPr/>
        <w:sdtContent>
          <w:r w:rsidR="003B621F" w:rsidRPr="0083488F">
            <w:rPr>
              <w:rFonts w:ascii="MS Gothic" w:eastAsia="MS Gothic" w:hAnsi="MS Gothic" w:cs="Arial"/>
            </w:rPr>
            <w:t>☐</w:t>
          </w:r>
        </w:sdtContent>
      </w:sdt>
      <w:r w:rsidR="003B621F" w:rsidRPr="0083488F">
        <w:rPr>
          <w:rFonts w:ascii="Arial" w:hAnsi="Arial" w:cs="Arial"/>
        </w:rPr>
        <w:t xml:space="preserve"> I use or have been using </w:t>
      </w:r>
      <w:r w:rsidR="003B621F" w:rsidRPr="0083488F">
        <w:rPr>
          <w:rFonts w:ascii="Arial" w:hAnsi="Arial" w:cs="Arial"/>
          <w:b/>
        </w:rPr>
        <w:t>other GPP</w:t>
      </w:r>
      <w:r w:rsidR="003B621F" w:rsidRPr="0083488F">
        <w:rPr>
          <w:rFonts w:ascii="Arial" w:hAnsi="Arial" w:cs="Arial"/>
        </w:rPr>
        <w:t xml:space="preserve"> criteria</w:t>
      </w:r>
      <w:r w:rsidR="00B00C0A">
        <w:rPr>
          <w:rFonts w:ascii="Arial" w:hAnsi="Arial" w:cs="Arial"/>
        </w:rPr>
        <w:t xml:space="preserve">, but </w:t>
      </w:r>
      <w:r w:rsidR="00B00C0A" w:rsidRPr="00B00C0A">
        <w:rPr>
          <w:rFonts w:ascii="Arial" w:hAnsi="Arial" w:cs="Arial"/>
          <w:b/>
        </w:rPr>
        <w:t>not</w:t>
      </w:r>
      <w:r w:rsidR="00B00C0A">
        <w:rPr>
          <w:rFonts w:ascii="Arial" w:hAnsi="Arial" w:cs="Arial"/>
        </w:rPr>
        <w:t xml:space="preserve"> the </w:t>
      </w:r>
      <w:r w:rsidR="003B621F" w:rsidRPr="0083488F">
        <w:rPr>
          <w:rFonts w:ascii="Arial" w:hAnsi="Arial" w:cs="Arial"/>
        </w:rPr>
        <w:t xml:space="preserve">EU GPP criteria. </w:t>
      </w:r>
      <w:r w:rsidR="00CC4FE2" w:rsidRPr="0083488F">
        <w:rPr>
          <w:rFonts w:ascii="Arial" w:hAnsi="Arial" w:cs="Arial"/>
        </w:rPr>
        <w:t xml:space="preserve">If so, Control+click </w:t>
      </w:r>
      <w:hyperlink w:anchor="_Section_2" w:history="1">
        <w:r w:rsidR="003B621F" w:rsidRPr="0083488F">
          <w:rPr>
            <w:rStyle w:val="Hyperlink"/>
            <w:rFonts w:ascii="Arial" w:hAnsi="Arial" w:cs="Arial"/>
            <w:b/>
          </w:rPr>
          <w:t>Section 2</w:t>
        </w:r>
      </w:hyperlink>
      <w:r w:rsidR="00CC4FE2" w:rsidRPr="0083488F">
        <w:rPr>
          <w:rFonts w:ascii="Arial" w:hAnsi="Arial" w:cs="Arial"/>
        </w:rPr>
        <w:t xml:space="preserve"> to go to the appropriate section.</w:t>
      </w:r>
    </w:p>
    <w:p w14:paraId="5E11EE55" w14:textId="3A1C6290" w:rsidR="003B621F" w:rsidRDefault="00D26E57" w:rsidP="003B621F">
      <w:pPr>
        <w:jc w:val="both"/>
        <w:rPr>
          <w:rFonts w:ascii="Arial" w:hAnsi="Arial" w:cs="Arial"/>
        </w:rPr>
      </w:pPr>
      <w:sdt>
        <w:sdtPr>
          <w:rPr>
            <w:rFonts w:ascii="Arial" w:hAnsi="Arial" w:cs="Arial"/>
          </w:rPr>
          <w:id w:val="-1296674420"/>
          <w14:checkbox>
            <w14:checked w14:val="0"/>
            <w14:checkedState w14:val="2612" w14:font="MS Gothic"/>
            <w14:uncheckedState w14:val="2610" w14:font="MS Gothic"/>
          </w14:checkbox>
        </w:sdtPr>
        <w:sdtEndPr/>
        <w:sdtContent>
          <w:r w:rsidR="003B621F" w:rsidRPr="0083488F">
            <w:rPr>
              <w:rFonts w:ascii="MS Gothic" w:eastAsia="MS Gothic" w:hAnsi="MS Gothic" w:cs="Arial"/>
            </w:rPr>
            <w:t>☐</w:t>
          </w:r>
        </w:sdtContent>
      </w:sdt>
      <w:r w:rsidR="003B621F" w:rsidRPr="0083488F">
        <w:rPr>
          <w:rFonts w:ascii="Arial" w:hAnsi="Arial" w:cs="Arial"/>
        </w:rPr>
        <w:t xml:space="preserve"> I have </w:t>
      </w:r>
      <w:r w:rsidR="003B621F" w:rsidRPr="0083488F">
        <w:rPr>
          <w:rFonts w:ascii="Arial" w:hAnsi="Arial" w:cs="Arial"/>
          <w:b/>
        </w:rPr>
        <w:t>never used GPP</w:t>
      </w:r>
      <w:r w:rsidR="003B621F" w:rsidRPr="0083488F">
        <w:rPr>
          <w:rFonts w:ascii="Arial" w:hAnsi="Arial" w:cs="Arial"/>
        </w:rPr>
        <w:t xml:space="preserve"> criteria</w:t>
      </w:r>
      <w:r w:rsidR="00CC4FE2" w:rsidRPr="0083488F">
        <w:rPr>
          <w:rFonts w:ascii="Arial" w:hAnsi="Arial" w:cs="Arial"/>
        </w:rPr>
        <w:t>. If so, Control+click</w:t>
      </w:r>
      <w:r w:rsidR="003B621F" w:rsidRPr="0083488F">
        <w:rPr>
          <w:rFonts w:ascii="Arial" w:hAnsi="Arial" w:cs="Arial"/>
        </w:rPr>
        <w:t xml:space="preserve"> </w:t>
      </w:r>
      <w:hyperlink w:anchor="_Section_3" w:history="1">
        <w:r w:rsidR="003B621F" w:rsidRPr="0083488F">
          <w:rPr>
            <w:rStyle w:val="Hyperlink"/>
            <w:rFonts w:ascii="Arial" w:hAnsi="Arial" w:cs="Arial"/>
            <w:b/>
          </w:rPr>
          <w:t>Section 3</w:t>
        </w:r>
      </w:hyperlink>
      <w:r w:rsidR="00CC4FE2" w:rsidRPr="0083488F">
        <w:rPr>
          <w:rFonts w:ascii="Arial" w:hAnsi="Arial" w:cs="Arial"/>
        </w:rPr>
        <w:t xml:space="preserve"> to go to the appropriate section.</w:t>
      </w:r>
    </w:p>
    <w:p w14:paraId="31CCD579" w14:textId="5ADD542B" w:rsidR="00845035" w:rsidRDefault="00845035">
      <w:pPr>
        <w:rPr>
          <w:rFonts w:ascii="Arial" w:hAnsi="Arial" w:cs="Arial"/>
        </w:rPr>
      </w:pPr>
      <w:r>
        <w:rPr>
          <w:rFonts w:ascii="Arial" w:hAnsi="Arial" w:cs="Arial"/>
        </w:rPr>
        <w:br w:type="page"/>
      </w:r>
    </w:p>
    <w:p w14:paraId="77F2ED34" w14:textId="77777777" w:rsidR="00845035" w:rsidRPr="0083488F" w:rsidRDefault="00845035" w:rsidP="003B621F">
      <w:pPr>
        <w:jc w:val="both"/>
        <w:rPr>
          <w:rFonts w:ascii="Arial" w:hAnsi="Arial" w:cs="Arial"/>
        </w:rPr>
      </w:pPr>
    </w:p>
    <w:p w14:paraId="68CDBF99" w14:textId="0BDD388F" w:rsidR="003B621F" w:rsidRPr="008937F8" w:rsidRDefault="003B621F" w:rsidP="008937F8">
      <w:pPr>
        <w:pStyle w:val="Heading2"/>
        <w:rPr>
          <w:rFonts w:ascii="Arial" w:hAnsi="Arial" w:cs="Arial"/>
          <w:sz w:val="24"/>
          <w:szCs w:val="24"/>
        </w:rPr>
      </w:pPr>
      <w:bookmarkStart w:id="5" w:name="_Section_1"/>
      <w:bookmarkEnd w:id="5"/>
      <w:r w:rsidRPr="008937F8">
        <w:rPr>
          <w:rFonts w:ascii="Arial" w:hAnsi="Arial" w:cs="Arial"/>
          <w:sz w:val="24"/>
          <w:szCs w:val="24"/>
        </w:rPr>
        <w:t xml:space="preserve">Section 1 </w:t>
      </w:r>
      <w:r w:rsidR="008937F8">
        <w:rPr>
          <w:rFonts w:ascii="Arial" w:hAnsi="Arial" w:cs="Arial"/>
          <w:sz w:val="24"/>
          <w:szCs w:val="24"/>
        </w:rPr>
        <w:t>(for procurers using the current EU GPP)</w:t>
      </w:r>
    </w:p>
    <w:p w14:paraId="5BDAE52C" w14:textId="1A4ABDC9" w:rsidR="006E382F" w:rsidRDefault="004D4E81" w:rsidP="00371AFF">
      <w:pPr>
        <w:spacing w:line="288" w:lineRule="auto"/>
        <w:jc w:val="both"/>
        <w:rPr>
          <w:rFonts w:ascii="Arial" w:hAnsi="Arial" w:cs="Arial"/>
        </w:rPr>
      </w:pPr>
      <w:r w:rsidRPr="0083488F">
        <w:rPr>
          <w:rFonts w:ascii="Arial" w:hAnsi="Arial" w:cs="Arial"/>
        </w:rPr>
        <w:t xml:space="preserve">For each of </w:t>
      </w:r>
      <w:r w:rsidR="00B00C0A">
        <w:rPr>
          <w:rFonts w:ascii="Arial" w:hAnsi="Arial" w:cs="Arial"/>
        </w:rPr>
        <w:t xml:space="preserve">the </w:t>
      </w:r>
      <w:r w:rsidRPr="0083488F">
        <w:rPr>
          <w:rFonts w:ascii="Arial" w:hAnsi="Arial" w:cs="Arial"/>
        </w:rPr>
        <w:t>transport vehicle and service categories covered by the current EU GPP criteria for transport, please i</w:t>
      </w:r>
      <w:r w:rsidR="003B621F" w:rsidRPr="0083488F">
        <w:rPr>
          <w:rFonts w:ascii="Arial" w:hAnsi="Arial" w:cs="Arial"/>
        </w:rPr>
        <w:t xml:space="preserve">nsert a cross to indicate which criteria you have used or are currently using.  </w:t>
      </w:r>
    </w:p>
    <w:p w14:paraId="7796A12C" w14:textId="77777777" w:rsidR="006E382F" w:rsidRPr="0083488F" w:rsidRDefault="006E382F" w:rsidP="006E382F">
      <w:pPr>
        <w:jc w:val="both"/>
        <w:rPr>
          <w:rFonts w:ascii="Arial" w:hAnsi="Arial" w:cs="Arial"/>
          <w:b/>
          <w:color w:val="00B0F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82"/>
        <w:gridCol w:w="2743"/>
        <w:gridCol w:w="1306"/>
        <w:gridCol w:w="1437"/>
        <w:gridCol w:w="1815"/>
        <w:gridCol w:w="1399"/>
      </w:tblGrid>
      <w:tr w:rsidR="006E382F" w:rsidRPr="0083488F" w14:paraId="11B011F3" w14:textId="0423DFDE" w:rsidTr="006E382F">
        <w:trPr>
          <w:trHeight w:val="485"/>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tcPr>
          <w:p w14:paraId="6F5005C3" w14:textId="5E80650F" w:rsidR="006E382F" w:rsidRPr="0083488F" w:rsidRDefault="006E382F" w:rsidP="007524A9">
            <w:pPr>
              <w:rPr>
                <w:rFonts w:ascii="Arial" w:hAnsi="Arial" w:cs="Arial"/>
                <w:b/>
                <w:color w:val="FFFFFF" w:themeColor="background1"/>
              </w:rPr>
            </w:pPr>
            <w:r w:rsidRPr="0083488F">
              <w:rPr>
                <w:rFonts w:ascii="Arial" w:hAnsi="Arial" w:cs="Arial"/>
                <w:b/>
                <w:color w:val="FFFFFF" w:themeColor="background1"/>
              </w:rPr>
              <w:t xml:space="preserve">Summary of current EU GPP criteria for the </w:t>
            </w:r>
            <w:r w:rsidRPr="0083488F">
              <w:rPr>
                <w:rFonts w:ascii="Arial" w:hAnsi="Arial" w:cs="Arial"/>
                <w:b/>
                <w:color w:val="FFFFFF" w:themeColor="background1"/>
                <w:u w:val="single"/>
              </w:rPr>
              <w:t>purchase or lease of CARS</w:t>
            </w:r>
            <w:r w:rsidR="007524A9" w:rsidRPr="0083488F">
              <w:rPr>
                <w:rFonts w:ascii="Arial" w:hAnsi="Arial" w:cs="Arial"/>
                <w:b/>
                <w:color w:val="FFFFFF" w:themeColor="background1"/>
                <w:u w:val="single"/>
              </w:rPr>
              <w:t xml:space="preserve"> and LCVs</w:t>
            </w:r>
          </w:p>
        </w:tc>
      </w:tr>
      <w:tr w:rsidR="006E382F" w:rsidRPr="0083488F" w14:paraId="4D887392" w14:textId="6BF9F9EE" w:rsidTr="003F6614">
        <w:trPr>
          <w:trHeight w:val="20"/>
          <w:jc w:val="center"/>
        </w:trPr>
        <w:tc>
          <w:tcPr>
            <w:tcW w:w="422" w:type="pct"/>
            <w:tcBorders>
              <w:top w:val="single" w:sz="12" w:space="0" w:color="auto"/>
              <w:left w:val="single" w:sz="12" w:space="0" w:color="auto"/>
              <w:bottom w:val="single" w:sz="12" w:space="0" w:color="auto"/>
              <w:right w:val="single" w:sz="6" w:space="0" w:color="auto"/>
            </w:tcBorders>
          </w:tcPr>
          <w:p w14:paraId="2AAD5D43" w14:textId="77777777" w:rsidR="006E382F" w:rsidRPr="0083488F" w:rsidRDefault="006E382F" w:rsidP="0089129A">
            <w:pPr>
              <w:spacing w:before="120" w:after="120"/>
              <w:rPr>
                <w:rFonts w:ascii="Arial" w:hAnsi="Arial" w:cs="Arial"/>
              </w:rPr>
            </w:pPr>
          </w:p>
        </w:tc>
        <w:tc>
          <w:tcPr>
            <w:tcW w:w="287" w:type="pct"/>
            <w:tcBorders>
              <w:top w:val="single" w:sz="12" w:space="0" w:color="auto"/>
              <w:left w:val="single" w:sz="6" w:space="0" w:color="auto"/>
              <w:bottom w:val="single" w:sz="12" w:space="0" w:color="auto"/>
              <w:right w:val="single" w:sz="6" w:space="0" w:color="auto"/>
            </w:tcBorders>
          </w:tcPr>
          <w:p w14:paraId="57DF9FD7" w14:textId="77777777" w:rsidR="006E382F" w:rsidRPr="0083488F" w:rsidRDefault="006E382F" w:rsidP="0089129A">
            <w:pPr>
              <w:spacing w:before="120" w:after="120"/>
              <w:rPr>
                <w:rFonts w:ascii="Arial" w:hAnsi="Arial" w:cs="Arial"/>
              </w:rPr>
            </w:pPr>
          </w:p>
        </w:tc>
        <w:tc>
          <w:tcPr>
            <w:tcW w:w="1353" w:type="pct"/>
            <w:tcBorders>
              <w:top w:val="single" w:sz="12" w:space="0" w:color="auto"/>
              <w:left w:val="single" w:sz="6" w:space="0" w:color="auto"/>
              <w:bottom w:val="single" w:sz="12" w:space="0" w:color="auto"/>
              <w:right w:val="single" w:sz="6" w:space="0" w:color="auto"/>
            </w:tcBorders>
          </w:tcPr>
          <w:p w14:paraId="3903E667" w14:textId="77777777" w:rsidR="006E382F" w:rsidRPr="0083488F" w:rsidRDefault="006E382F" w:rsidP="0089129A">
            <w:pPr>
              <w:spacing w:before="120" w:after="120"/>
              <w:rPr>
                <w:rFonts w:ascii="Arial" w:hAnsi="Arial" w:cs="Arial"/>
                <w:b/>
              </w:rPr>
            </w:pPr>
            <w:r w:rsidRPr="0083488F">
              <w:rPr>
                <w:rFonts w:ascii="Arial" w:hAnsi="Arial" w:cs="Arial"/>
                <w:b/>
              </w:rPr>
              <w:t>Criterion</w:t>
            </w:r>
          </w:p>
        </w:tc>
        <w:tc>
          <w:tcPr>
            <w:tcW w:w="644" w:type="pct"/>
            <w:tcBorders>
              <w:top w:val="single" w:sz="12" w:space="0" w:color="auto"/>
              <w:left w:val="single" w:sz="6" w:space="0" w:color="auto"/>
              <w:bottom w:val="single" w:sz="12" w:space="0" w:color="auto"/>
              <w:right w:val="single" w:sz="6" w:space="0" w:color="auto"/>
            </w:tcBorders>
          </w:tcPr>
          <w:p w14:paraId="65AADB73" w14:textId="51E8AB74" w:rsidR="006E382F" w:rsidRPr="0083488F" w:rsidRDefault="006E382F" w:rsidP="0089129A">
            <w:pPr>
              <w:spacing w:before="120" w:after="120"/>
              <w:jc w:val="center"/>
              <w:rPr>
                <w:rFonts w:ascii="Arial" w:hAnsi="Arial" w:cs="Arial"/>
                <w:b/>
              </w:rPr>
            </w:pPr>
            <w:r w:rsidRPr="0083488F">
              <w:rPr>
                <w:rFonts w:ascii="Arial" w:hAnsi="Arial" w:cs="Arial"/>
                <w:b/>
              </w:rPr>
              <w:t>Core</w:t>
            </w:r>
            <w:r w:rsidR="00294581">
              <w:rPr>
                <w:rFonts w:ascii="Arial" w:hAnsi="Arial" w:cs="Arial"/>
                <w:b/>
              </w:rPr>
              <w:t xml:space="preserve"> criterion</w:t>
            </w:r>
          </w:p>
        </w:tc>
        <w:tc>
          <w:tcPr>
            <w:tcW w:w="709" w:type="pct"/>
            <w:tcBorders>
              <w:top w:val="single" w:sz="12" w:space="0" w:color="auto"/>
              <w:left w:val="single" w:sz="6" w:space="0" w:color="auto"/>
              <w:bottom w:val="single" w:sz="12" w:space="0" w:color="auto"/>
              <w:right w:val="single" w:sz="6" w:space="0" w:color="auto"/>
            </w:tcBorders>
          </w:tcPr>
          <w:p w14:paraId="6AC6E3BE" w14:textId="2E412A4E" w:rsidR="006E382F" w:rsidRPr="0083488F" w:rsidRDefault="006E382F" w:rsidP="0089129A">
            <w:pPr>
              <w:spacing w:before="120" w:after="120"/>
              <w:jc w:val="center"/>
              <w:rPr>
                <w:rFonts w:ascii="Arial" w:hAnsi="Arial" w:cs="Arial"/>
                <w:b/>
              </w:rPr>
            </w:pPr>
            <w:r w:rsidRPr="0083488F">
              <w:rPr>
                <w:rFonts w:ascii="Arial" w:hAnsi="Arial" w:cs="Arial"/>
                <w:b/>
              </w:rPr>
              <w:t>Please cross if you use</w:t>
            </w:r>
          </w:p>
        </w:tc>
        <w:tc>
          <w:tcPr>
            <w:tcW w:w="895" w:type="pct"/>
            <w:tcBorders>
              <w:top w:val="single" w:sz="12" w:space="0" w:color="auto"/>
              <w:left w:val="single" w:sz="6" w:space="0" w:color="auto"/>
              <w:bottom w:val="single" w:sz="12" w:space="0" w:color="auto"/>
              <w:right w:val="single" w:sz="12" w:space="0" w:color="auto"/>
            </w:tcBorders>
          </w:tcPr>
          <w:p w14:paraId="66B1C967" w14:textId="66065894" w:rsidR="006E382F" w:rsidRPr="0083488F" w:rsidRDefault="006E382F" w:rsidP="0089129A">
            <w:pPr>
              <w:spacing w:before="120" w:after="120"/>
              <w:jc w:val="center"/>
              <w:rPr>
                <w:rFonts w:ascii="Arial" w:hAnsi="Arial" w:cs="Arial"/>
                <w:b/>
              </w:rPr>
            </w:pPr>
            <w:r w:rsidRPr="0083488F">
              <w:rPr>
                <w:rFonts w:ascii="Arial" w:hAnsi="Arial" w:cs="Arial"/>
                <w:b/>
              </w:rPr>
              <w:t>Comprehensive</w:t>
            </w:r>
            <w:r w:rsidR="00294581">
              <w:rPr>
                <w:rFonts w:ascii="Arial" w:hAnsi="Arial" w:cs="Arial"/>
                <w:b/>
              </w:rPr>
              <w:t xml:space="preserve"> criterion</w:t>
            </w:r>
          </w:p>
        </w:tc>
        <w:tc>
          <w:tcPr>
            <w:tcW w:w="691" w:type="pct"/>
            <w:tcBorders>
              <w:top w:val="single" w:sz="12" w:space="0" w:color="auto"/>
              <w:left w:val="single" w:sz="6" w:space="0" w:color="auto"/>
              <w:bottom w:val="single" w:sz="12" w:space="0" w:color="auto"/>
              <w:right w:val="single" w:sz="12" w:space="0" w:color="auto"/>
            </w:tcBorders>
          </w:tcPr>
          <w:p w14:paraId="6FF61578" w14:textId="1500AEF5" w:rsidR="006E382F" w:rsidRPr="0083488F" w:rsidRDefault="006E382F" w:rsidP="0089129A">
            <w:pPr>
              <w:spacing w:before="120" w:after="120"/>
              <w:jc w:val="center"/>
              <w:rPr>
                <w:rFonts w:ascii="Arial" w:hAnsi="Arial" w:cs="Arial"/>
                <w:b/>
              </w:rPr>
            </w:pPr>
            <w:r w:rsidRPr="0083488F">
              <w:rPr>
                <w:rFonts w:ascii="Arial" w:hAnsi="Arial" w:cs="Arial"/>
                <w:b/>
              </w:rPr>
              <w:t>Please cross if you use</w:t>
            </w:r>
          </w:p>
        </w:tc>
      </w:tr>
      <w:tr w:rsidR="006E382F" w:rsidRPr="0083488F" w14:paraId="1D9F80CF" w14:textId="0D95581C" w:rsidTr="003F6614">
        <w:trPr>
          <w:trHeight w:val="460"/>
          <w:jc w:val="center"/>
        </w:trPr>
        <w:tc>
          <w:tcPr>
            <w:tcW w:w="422"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DC35A86" w14:textId="77777777" w:rsidR="006E382F" w:rsidRPr="0083488F" w:rsidRDefault="006E382F" w:rsidP="006E382F">
            <w:pPr>
              <w:spacing w:before="120" w:after="120"/>
              <w:ind w:left="113" w:right="113"/>
              <w:jc w:val="center"/>
              <w:rPr>
                <w:rFonts w:ascii="Arial" w:hAnsi="Arial" w:cs="Arial"/>
                <w:b/>
              </w:rPr>
            </w:pPr>
            <w:r w:rsidRPr="0083488F">
              <w:rPr>
                <w:rFonts w:ascii="Arial" w:hAnsi="Arial" w:cs="Arial"/>
                <w:b/>
              </w:rPr>
              <w:t>TECHNICAL SPECIFICATIONS</w:t>
            </w:r>
          </w:p>
        </w:tc>
        <w:tc>
          <w:tcPr>
            <w:tcW w:w="287" w:type="pct"/>
            <w:tcBorders>
              <w:top w:val="single" w:sz="12" w:space="0" w:color="auto"/>
              <w:left w:val="single" w:sz="6" w:space="0" w:color="auto"/>
              <w:bottom w:val="single" w:sz="6" w:space="0" w:color="auto"/>
              <w:right w:val="single" w:sz="6" w:space="0" w:color="auto"/>
            </w:tcBorders>
            <w:vAlign w:val="center"/>
          </w:tcPr>
          <w:p w14:paraId="4A74B340" w14:textId="77777777" w:rsidR="006E382F" w:rsidRPr="0083488F" w:rsidRDefault="006E382F" w:rsidP="006E382F">
            <w:pPr>
              <w:spacing w:before="120" w:after="120"/>
              <w:rPr>
                <w:rFonts w:ascii="Arial" w:hAnsi="Arial" w:cs="Arial"/>
              </w:rPr>
            </w:pPr>
            <w:r w:rsidRPr="0083488F">
              <w:rPr>
                <w:rFonts w:ascii="Arial" w:hAnsi="Arial" w:cs="Arial"/>
              </w:rPr>
              <w:t>1</w:t>
            </w:r>
          </w:p>
        </w:tc>
        <w:tc>
          <w:tcPr>
            <w:tcW w:w="1353" w:type="pct"/>
            <w:tcBorders>
              <w:top w:val="single" w:sz="12" w:space="0" w:color="auto"/>
              <w:left w:val="single" w:sz="6" w:space="0" w:color="auto"/>
              <w:bottom w:val="single" w:sz="6" w:space="0" w:color="auto"/>
              <w:right w:val="single" w:sz="6" w:space="0" w:color="auto"/>
            </w:tcBorders>
          </w:tcPr>
          <w:p w14:paraId="7A0D7FBA" w14:textId="77777777" w:rsidR="006E382F" w:rsidRPr="0083488F" w:rsidRDefault="006E382F" w:rsidP="006E382F">
            <w:pPr>
              <w:spacing w:before="120" w:after="120"/>
              <w:rPr>
                <w:rFonts w:ascii="Arial" w:hAnsi="Arial" w:cs="Arial"/>
                <w:color w:val="000000"/>
              </w:rPr>
            </w:pPr>
            <w:r w:rsidRPr="0083488F">
              <w:rPr>
                <w:rFonts w:ascii="Arial" w:hAnsi="Arial" w:cs="Arial"/>
              </w:rPr>
              <w:t>CO</w:t>
            </w:r>
            <w:r w:rsidRPr="0083488F">
              <w:rPr>
                <w:rFonts w:ascii="Arial" w:hAnsi="Arial" w:cs="Arial"/>
                <w:vertAlign w:val="subscript"/>
              </w:rPr>
              <w:t>2</w:t>
            </w:r>
            <w:r w:rsidRPr="0083488F">
              <w:rPr>
                <w:rFonts w:ascii="Arial" w:hAnsi="Arial" w:cs="Arial"/>
              </w:rPr>
              <w:t xml:space="preserve"> emissions</w:t>
            </w:r>
          </w:p>
        </w:tc>
        <w:tc>
          <w:tcPr>
            <w:tcW w:w="644" w:type="pct"/>
            <w:tcBorders>
              <w:top w:val="single" w:sz="12" w:space="0" w:color="auto"/>
              <w:left w:val="single" w:sz="6" w:space="0" w:color="auto"/>
              <w:bottom w:val="single" w:sz="6" w:space="0" w:color="auto"/>
              <w:right w:val="single" w:sz="6" w:space="0" w:color="auto"/>
            </w:tcBorders>
          </w:tcPr>
          <w:p w14:paraId="72EA0ED5"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2079244857"/>
            <w14:checkbox>
              <w14:checked w14:val="0"/>
              <w14:checkedState w14:val="2612" w14:font="MS Gothic"/>
              <w14:uncheckedState w14:val="2610" w14:font="MS Gothic"/>
            </w14:checkbox>
          </w:sdtPr>
          <w:sdtEndPr/>
          <w:sdtContent>
            <w:tc>
              <w:tcPr>
                <w:tcW w:w="709" w:type="pct"/>
                <w:tcBorders>
                  <w:top w:val="single" w:sz="12" w:space="0" w:color="auto"/>
                  <w:left w:val="single" w:sz="6" w:space="0" w:color="auto"/>
                  <w:bottom w:val="single" w:sz="6" w:space="0" w:color="auto"/>
                  <w:right w:val="single" w:sz="6" w:space="0" w:color="auto"/>
                </w:tcBorders>
              </w:tcPr>
              <w:p w14:paraId="53E348A9" w14:textId="6F741640" w:rsidR="006E382F" w:rsidRPr="0083488F" w:rsidRDefault="00294581" w:rsidP="006E382F">
                <w:pPr>
                  <w:spacing w:before="120" w:after="120"/>
                  <w:jc w:val="center"/>
                  <w:rPr>
                    <w:rFonts w:ascii="Arial" w:hAnsi="Arial" w:cs="Arial"/>
                    <w:b/>
                    <w:color w:val="00B0F0"/>
                  </w:rPr>
                </w:pPr>
                <w:r>
                  <w:rPr>
                    <w:rFonts w:ascii="MS Gothic" w:eastAsia="MS Gothic" w:hAnsi="MS Gothic" w:cs="Arial" w:hint="eastAsia"/>
                    <w:b/>
                  </w:rPr>
                  <w:t>☐</w:t>
                </w:r>
              </w:p>
            </w:tc>
          </w:sdtContent>
        </w:sdt>
        <w:tc>
          <w:tcPr>
            <w:tcW w:w="895" w:type="pct"/>
            <w:tcBorders>
              <w:top w:val="single" w:sz="12" w:space="0" w:color="auto"/>
              <w:left w:val="single" w:sz="6" w:space="0" w:color="auto"/>
              <w:bottom w:val="single" w:sz="6" w:space="0" w:color="auto"/>
              <w:right w:val="single" w:sz="12" w:space="0" w:color="auto"/>
            </w:tcBorders>
          </w:tcPr>
          <w:p w14:paraId="184802C8" w14:textId="063C570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585654901"/>
            <w14:checkbox>
              <w14:checked w14:val="0"/>
              <w14:checkedState w14:val="2612" w14:font="MS Gothic"/>
              <w14:uncheckedState w14:val="2610" w14:font="MS Gothic"/>
            </w14:checkbox>
          </w:sdtPr>
          <w:sdtEndPr/>
          <w:sdtContent>
            <w:tc>
              <w:tcPr>
                <w:tcW w:w="691" w:type="pct"/>
                <w:tcBorders>
                  <w:top w:val="single" w:sz="12" w:space="0" w:color="auto"/>
                  <w:left w:val="single" w:sz="6" w:space="0" w:color="auto"/>
                  <w:bottom w:val="single" w:sz="6" w:space="0" w:color="auto"/>
                  <w:right w:val="single" w:sz="12" w:space="0" w:color="auto"/>
                </w:tcBorders>
              </w:tcPr>
              <w:p w14:paraId="3561DE66" w14:textId="3770BB53"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63E4D88D" w14:textId="069DB9B0" w:rsidTr="003F6614">
        <w:trPr>
          <w:trHeight w:val="541"/>
          <w:jc w:val="center"/>
        </w:trPr>
        <w:tc>
          <w:tcPr>
            <w:tcW w:w="422" w:type="pct"/>
            <w:vMerge/>
            <w:tcBorders>
              <w:top w:val="single" w:sz="6" w:space="0" w:color="auto"/>
              <w:left w:val="single" w:sz="12" w:space="0" w:color="auto"/>
              <w:bottom w:val="single" w:sz="6" w:space="0" w:color="auto"/>
              <w:right w:val="single" w:sz="6" w:space="0" w:color="auto"/>
            </w:tcBorders>
          </w:tcPr>
          <w:p w14:paraId="0B1D49FD"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7DAC18A4" w14:textId="77777777" w:rsidR="006E382F" w:rsidRPr="0083488F" w:rsidRDefault="006E382F" w:rsidP="006E382F">
            <w:pPr>
              <w:spacing w:before="120" w:after="120"/>
              <w:rPr>
                <w:rFonts w:ascii="Arial" w:hAnsi="Arial" w:cs="Arial"/>
              </w:rPr>
            </w:pPr>
            <w:r w:rsidRPr="0083488F">
              <w:rPr>
                <w:rFonts w:ascii="Arial" w:hAnsi="Arial" w:cs="Arial"/>
              </w:rPr>
              <w:t>2</w:t>
            </w:r>
          </w:p>
        </w:tc>
        <w:tc>
          <w:tcPr>
            <w:tcW w:w="1353" w:type="pct"/>
            <w:tcBorders>
              <w:top w:val="single" w:sz="6" w:space="0" w:color="auto"/>
              <w:left w:val="single" w:sz="6" w:space="0" w:color="auto"/>
              <w:bottom w:val="single" w:sz="6" w:space="0" w:color="auto"/>
              <w:right w:val="single" w:sz="6" w:space="0" w:color="auto"/>
            </w:tcBorders>
          </w:tcPr>
          <w:p w14:paraId="4E3A5273" w14:textId="77777777" w:rsidR="006E382F" w:rsidRPr="0083488F" w:rsidRDefault="006E382F" w:rsidP="006E382F">
            <w:pPr>
              <w:spacing w:before="120" w:after="120"/>
              <w:rPr>
                <w:rFonts w:ascii="Arial" w:hAnsi="Arial" w:cs="Arial"/>
              </w:rPr>
            </w:pPr>
            <w:r w:rsidRPr="0083488F">
              <w:rPr>
                <w:rFonts w:ascii="Arial" w:hAnsi="Arial" w:cs="Arial"/>
              </w:rPr>
              <w:t xml:space="preserve">Exhaust gas emissions </w:t>
            </w:r>
          </w:p>
        </w:tc>
        <w:tc>
          <w:tcPr>
            <w:tcW w:w="644" w:type="pct"/>
            <w:tcBorders>
              <w:top w:val="single" w:sz="6" w:space="0" w:color="auto"/>
              <w:left w:val="single" w:sz="6" w:space="0" w:color="auto"/>
              <w:bottom w:val="single" w:sz="6" w:space="0" w:color="auto"/>
              <w:right w:val="single" w:sz="6" w:space="0" w:color="auto"/>
            </w:tcBorders>
          </w:tcPr>
          <w:p w14:paraId="2E79DDD2"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331335917"/>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05E15D97" w14:textId="55661040"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6" w:space="0" w:color="auto"/>
              <w:left w:val="single" w:sz="6" w:space="0" w:color="auto"/>
              <w:bottom w:val="single" w:sz="6" w:space="0" w:color="auto"/>
              <w:right w:val="single" w:sz="12" w:space="0" w:color="auto"/>
            </w:tcBorders>
          </w:tcPr>
          <w:p w14:paraId="143F852D" w14:textId="5167602C"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938708466"/>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6BE9451D" w14:textId="2A3369F2"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b/>
                  </w:rPr>
                  <w:t>☐</w:t>
                </w:r>
              </w:p>
            </w:tc>
          </w:sdtContent>
        </w:sdt>
      </w:tr>
      <w:tr w:rsidR="006E382F" w:rsidRPr="0083488F" w14:paraId="14962BA6" w14:textId="6F0D61DE" w:rsidTr="003F6614">
        <w:trPr>
          <w:trHeight w:val="561"/>
          <w:jc w:val="center"/>
        </w:trPr>
        <w:tc>
          <w:tcPr>
            <w:tcW w:w="422" w:type="pct"/>
            <w:vMerge/>
            <w:tcBorders>
              <w:top w:val="single" w:sz="6" w:space="0" w:color="auto"/>
              <w:left w:val="single" w:sz="12" w:space="0" w:color="auto"/>
              <w:bottom w:val="single" w:sz="6" w:space="0" w:color="auto"/>
              <w:right w:val="single" w:sz="6" w:space="0" w:color="auto"/>
            </w:tcBorders>
          </w:tcPr>
          <w:p w14:paraId="5D5484D1"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0E783FD6" w14:textId="77777777" w:rsidR="006E382F" w:rsidRPr="0083488F" w:rsidRDefault="006E382F" w:rsidP="006E382F">
            <w:pPr>
              <w:spacing w:before="120" w:after="120"/>
              <w:rPr>
                <w:rFonts w:ascii="Arial" w:hAnsi="Arial" w:cs="Arial"/>
              </w:rPr>
            </w:pPr>
            <w:r w:rsidRPr="0083488F">
              <w:rPr>
                <w:rFonts w:ascii="Arial" w:hAnsi="Arial" w:cs="Arial"/>
              </w:rPr>
              <w:t>3</w:t>
            </w:r>
          </w:p>
        </w:tc>
        <w:tc>
          <w:tcPr>
            <w:tcW w:w="1353" w:type="pct"/>
            <w:tcBorders>
              <w:top w:val="single" w:sz="6" w:space="0" w:color="auto"/>
              <w:left w:val="single" w:sz="6" w:space="0" w:color="auto"/>
              <w:bottom w:val="single" w:sz="6" w:space="0" w:color="auto"/>
              <w:right w:val="single" w:sz="6" w:space="0" w:color="auto"/>
            </w:tcBorders>
          </w:tcPr>
          <w:p w14:paraId="3635BC86" w14:textId="77777777" w:rsidR="006E382F" w:rsidRPr="0083488F" w:rsidRDefault="006E382F" w:rsidP="006E382F">
            <w:pPr>
              <w:spacing w:before="120" w:after="120"/>
              <w:rPr>
                <w:rFonts w:ascii="Arial" w:hAnsi="Arial" w:cs="Arial"/>
              </w:rPr>
            </w:pPr>
            <w:r w:rsidRPr="0083488F">
              <w:rPr>
                <w:rFonts w:ascii="Arial" w:hAnsi="Arial" w:cs="Arial"/>
              </w:rPr>
              <w:t>Eco-driving</w:t>
            </w:r>
          </w:p>
        </w:tc>
        <w:tc>
          <w:tcPr>
            <w:tcW w:w="644" w:type="pct"/>
            <w:tcBorders>
              <w:top w:val="single" w:sz="6" w:space="0" w:color="auto"/>
              <w:left w:val="single" w:sz="6" w:space="0" w:color="auto"/>
              <w:bottom w:val="single" w:sz="6" w:space="0" w:color="auto"/>
              <w:right w:val="single" w:sz="6" w:space="0" w:color="auto"/>
            </w:tcBorders>
          </w:tcPr>
          <w:p w14:paraId="468E3AF8"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707483550"/>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19C28361" w14:textId="3DF8B90B"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6" w:space="0" w:color="auto"/>
              <w:left w:val="single" w:sz="6" w:space="0" w:color="auto"/>
              <w:bottom w:val="single" w:sz="6" w:space="0" w:color="auto"/>
              <w:right w:val="single" w:sz="12" w:space="0" w:color="auto"/>
            </w:tcBorders>
          </w:tcPr>
          <w:p w14:paraId="59791136" w14:textId="31D02905"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585344202"/>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6F70770F" w14:textId="4304560C"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54482CDB" w14:textId="48946C91" w:rsidTr="003F6614">
        <w:trPr>
          <w:trHeight w:val="555"/>
          <w:jc w:val="center"/>
        </w:trPr>
        <w:tc>
          <w:tcPr>
            <w:tcW w:w="422" w:type="pct"/>
            <w:vMerge/>
            <w:tcBorders>
              <w:top w:val="single" w:sz="6" w:space="0" w:color="auto"/>
              <w:left w:val="single" w:sz="12" w:space="0" w:color="auto"/>
              <w:bottom w:val="single" w:sz="6" w:space="0" w:color="auto"/>
              <w:right w:val="single" w:sz="6" w:space="0" w:color="auto"/>
            </w:tcBorders>
          </w:tcPr>
          <w:p w14:paraId="6015296A"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26E2A47F" w14:textId="77777777" w:rsidR="006E382F" w:rsidRPr="0083488F" w:rsidRDefault="006E382F" w:rsidP="006E382F">
            <w:pPr>
              <w:spacing w:before="120" w:after="120"/>
              <w:rPr>
                <w:rFonts w:ascii="Arial" w:hAnsi="Arial" w:cs="Arial"/>
              </w:rPr>
            </w:pPr>
            <w:r w:rsidRPr="0083488F">
              <w:rPr>
                <w:rFonts w:ascii="Arial" w:hAnsi="Arial" w:cs="Arial"/>
              </w:rPr>
              <w:t>4</w:t>
            </w:r>
          </w:p>
        </w:tc>
        <w:tc>
          <w:tcPr>
            <w:tcW w:w="1353" w:type="pct"/>
            <w:tcBorders>
              <w:top w:val="single" w:sz="6" w:space="0" w:color="auto"/>
              <w:left w:val="single" w:sz="6" w:space="0" w:color="auto"/>
              <w:bottom w:val="single" w:sz="6" w:space="0" w:color="auto"/>
              <w:right w:val="single" w:sz="6" w:space="0" w:color="auto"/>
            </w:tcBorders>
          </w:tcPr>
          <w:p w14:paraId="5FCD5F92" w14:textId="77777777" w:rsidR="006E382F" w:rsidRPr="0083488F" w:rsidRDefault="006E382F" w:rsidP="006E382F">
            <w:pPr>
              <w:spacing w:before="120" w:after="120"/>
              <w:rPr>
                <w:rFonts w:ascii="Arial" w:hAnsi="Arial" w:cs="Arial"/>
              </w:rPr>
            </w:pPr>
            <w:r w:rsidRPr="0083488F">
              <w:rPr>
                <w:rFonts w:ascii="Arial" w:hAnsi="Arial" w:cs="Arial"/>
              </w:rPr>
              <w:t>Gear shift indicators (GSI)</w:t>
            </w:r>
          </w:p>
        </w:tc>
        <w:tc>
          <w:tcPr>
            <w:tcW w:w="644" w:type="pct"/>
            <w:tcBorders>
              <w:top w:val="single" w:sz="6" w:space="0" w:color="auto"/>
              <w:left w:val="single" w:sz="6" w:space="0" w:color="auto"/>
              <w:bottom w:val="single" w:sz="6" w:space="0" w:color="auto"/>
              <w:right w:val="single" w:sz="6" w:space="0" w:color="auto"/>
            </w:tcBorders>
          </w:tcPr>
          <w:p w14:paraId="64D85029"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11B815E5"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598812DA" w14:textId="5636DC8E"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119568871"/>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0115C2BB" w14:textId="771B4E35"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4C4FDDE0" w14:textId="3ADC416C" w:rsidTr="003F6614">
        <w:trPr>
          <w:trHeight w:val="563"/>
          <w:jc w:val="center"/>
        </w:trPr>
        <w:tc>
          <w:tcPr>
            <w:tcW w:w="422" w:type="pct"/>
            <w:vMerge/>
            <w:tcBorders>
              <w:top w:val="single" w:sz="6" w:space="0" w:color="auto"/>
              <w:left w:val="single" w:sz="12" w:space="0" w:color="auto"/>
              <w:bottom w:val="single" w:sz="6" w:space="0" w:color="auto"/>
              <w:right w:val="single" w:sz="6" w:space="0" w:color="auto"/>
            </w:tcBorders>
          </w:tcPr>
          <w:p w14:paraId="6FEDAA78"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0BB1A06D" w14:textId="77777777" w:rsidR="006E382F" w:rsidRPr="0083488F" w:rsidRDefault="006E382F" w:rsidP="006E382F">
            <w:pPr>
              <w:spacing w:before="120" w:after="120"/>
              <w:rPr>
                <w:rFonts w:ascii="Arial" w:hAnsi="Arial" w:cs="Arial"/>
              </w:rPr>
            </w:pPr>
            <w:r w:rsidRPr="0083488F">
              <w:rPr>
                <w:rFonts w:ascii="Arial" w:hAnsi="Arial" w:cs="Arial"/>
              </w:rPr>
              <w:t>5</w:t>
            </w:r>
          </w:p>
        </w:tc>
        <w:tc>
          <w:tcPr>
            <w:tcW w:w="1353" w:type="pct"/>
            <w:tcBorders>
              <w:top w:val="single" w:sz="6" w:space="0" w:color="auto"/>
              <w:left w:val="single" w:sz="6" w:space="0" w:color="auto"/>
              <w:bottom w:val="single" w:sz="6" w:space="0" w:color="auto"/>
              <w:right w:val="single" w:sz="6" w:space="0" w:color="auto"/>
            </w:tcBorders>
          </w:tcPr>
          <w:p w14:paraId="38643F8D" w14:textId="77777777" w:rsidR="006E382F" w:rsidRPr="0083488F" w:rsidRDefault="006E382F" w:rsidP="006E382F">
            <w:pPr>
              <w:spacing w:before="120" w:after="120"/>
              <w:rPr>
                <w:rFonts w:ascii="Arial" w:hAnsi="Arial" w:cs="Arial"/>
              </w:rPr>
            </w:pPr>
            <w:r w:rsidRPr="0083488F">
              <w:rPr>
                <w:rFonts w:ascii="Arial" w:hAnsi="Arial" w:cs="Arial"/>
              </w:rPr>
              <w:t>Tyre Pressure Monitoring Systems (TPMS)</w:t>
            </w:r>
          </w:p>
        </w:tc>
        <w:tc>
          <w:tcPr>
            <w:tcW w:w="644" w:type="pct"/>
            <w:tcBorders>
              <w:top w:val="single" w:sz="6" w:space="0" w:color="auto"/>
              <w:left w:val="single" w:sz="6" w:space="0" w:color="auto"/>
              <w:bottom w:val="single" w:sz="6" w:space="0" w:color="auto"/>
              <w:right w:val="single" w:sz="6" w:space="0" w:color="auto"/>
            </w:tcBorders>
          </w:tcPr>
          <w:p w14:paraId="78E6E8C6"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73A84E19"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4D7CEAFE" w14:textId="5E2CB1A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539900127"/>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2EC69CA3" w14:textId="271F6ED4"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7D2309BA" w14:textId="1473D456" w:rsidTr="003F6614">
        <w:trPr>
          <w:trHeight w:val="543"/>
          <w:jc w:val="center"/>
        </w:trPr>
        <w:tc>
          <w:tcPr>
            <w:tcW w:w="422" w:type="pct"/>
            <w:vMerge/>
            <w:tcBorders>
              <w:top w:val="single" w:sz="6" w:space="0" w:color="auto"/>
              <w:left w:val="single" w:sz="12" w:space="0" w:color="auto"/>
              <w:bottom w:val="single" w:sz="6" w:space="0" w:color="auto"/>
              <w:right w:val="single" w:sz="6" w:space="0" w:color="auto"/>
            </w:tcBorders>
          </w:tcPr>
          <w:p w14:paraId="2EFFBEC8"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2446C16B" w14:textId="77777777" w:rsidR="006E382F" w:rsidRPr="0083488F" w:rsidRDefault="006E382F" w:rsidP="006E382F">
            <w:pPr>
              <w:spacing w:before="120" w:after="120"/>
              <w:rPr>
                <w:rFonts w:ascii="Arial" w:hAnsi="Arial" w:cs="Arial"/>
              </w:rPr>
            </w:pPr>
            <w:r w:rsidRPr="0083488F">
              <w:rPr>
                <w:rFonts w:ascii="Arial" w:hAnsi="Arial" w:cs="Arial"/>
              </w:rPr>
              <w:t>6</w:t>
            </w:r>
          </w:p>
        </w:tc>
        <w:tc>
          <w:tcPr>
            <w:tcW w:w="1353" w:type="pct"/>
            <w:tcBorders>
              <w:top w:val="single" w:sz="6" w:space="0" w:color="auto"/>
              <w:left w:val="single" w:sz="6" w:space="0" w:color="auto"/>
              <w:bottom w:val="single" w:sz="6" w:space="0" w:color="auto"/>
              <w:right w:val="single" w:sz="6" w:space="0" w:color="auto"/>
            </w:tcBorders>
          </w:tcPr>
          <w:p w14:paraId="4976F9A4" w14:textId="77777777" w:rsidR="006E382F" w:rsidRPr="0083488F" w:rsidRDefault="006E382F" w:rsidP="006E382F">
            <w:pPr>
              <w:spacing w:before="120" w:after="120"/>
              <w:rPr>
                <w:rFonts w:ascii="Arial" w:hAnsi="Arial" w:cs="Arial"/>
              </w:rPr>
            </w:pPr>
            <w:r w:rsidRPr="0083488F">
              <w:rPr>
                <w:rFonts w:ascii="Arial" w:hAnsi="Arial" w:cs="Arial"/>
              </w:rPr>
              <w:t>Fuel consumption display</w:t>
            </w:r>
          </w:p>
        </w:tc>
        <w:tc>
          <w:tcPr>
            <w:tcW w:w="644" w:type="pct"/>
            <w:tcBorders>
              <w:top w:val="single" w:sz="6" w:space="0" w:color="auto"/>
              <w:left w:val="single" w:sz="6" w:space="0" w:color="auto"/>
              <w:bottom w:val="single" w:sz="6" w:space="0" w:color="auto"/>
              <w:right w:val="single" w:sz="6" w:space="0" w:color="auto"/>
            </w:tcBorders>
          </w:tcPr>
          <w:p w14:paraId="7453E543"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2E1D3075"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518F2FA1" w14:textId="1AC90DA5"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386332223"/>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3AA5A6C8" w14:textId="00294ABC"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b/>
                  </w:rPr>
                  <w:t>☐</w:t>
                </w:r>
              </w:p>
            </w:tc>
          </w:sdtContent>
        </w:sdt>
      </w:tr>
      <w:tr w:rsidR="006E382F" w:rsidRPr="0083488F" w14:paraId="35181CA5" w14:textId="7FFC21B1" w:rsidTr="003F6614">
        <w:trPr>
          <w:trHeight w:val="551"/>
          <w:jc w:val="center"/>
        </w:trPr>
        <w:tc>
          <w:tcPr>
            <w:tcW w:w="422" w:type="pct"/>
            <w:vMerge/>
            <w:tcBorders>
              <w:top w:val="single" w:sz="6" w:space="0" w:color="auto"/>
              <w:left w:val="single" w:sz="12" w:space="0" w:color="auto"/>
              <w:bottom w:val="single" w:sz="6" w:space="0" w:color="auto"/>
              <w:right w:val="single" w:sz="6" w:space="0" w:color="auto"/>
            </w:tcBorders>
          </w:tcPr>
          <w:p w14:paraId="44392765"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5FA92D39" w14:textId="77777777" w:rsidR="006E382F" w:rsidRPr="0083488F" w:rsidRDefault="006E382F" w:rsidP="006E382F">
            <w:pPr>
              <w:spacing w:before="120" w:after="120"/>
              <w:rPr>
                <w:rFonts w:ascii="Arial" w:hAnsi="Arial" w:cs="Arial"/>
              </w:rPr>
            </w:pPr>
            <w:r w:rsidRPr="0083488F">
              <w:rPr>
                <w:rFonts w:ascii="Arial" w:hAnsi="Arial" w:cs="Arial"/>
              </w:rPr>
              <w:t>7</w:t>
            </w:r>
          </w:p>
        </w:tc>
        <w:tc>
          <w:tcPr>
            <w:tcW w:w="1353" w:type="pct"/>
            <w:tcBorders>
              <w:top w:val="single" w:sz="6" w:space="0" w:color="auto"/>
              <w:left w:val="single" w:sz="6" w:space="0" w:color="auto"/>
              <w:bottom w:val="single" w:sz="6" w:space="0" w:color="auto"/>
              <w:right w:val="single" w:sz="6" w:space="0" w:color="auto"/>
            </w:tcBorders>
          </w:tcPr>
          <w:p w14:paraId="7838D43F" w14:textId="77777777" w:rsidR="006E382F" w:rsidRPr="0083488F" w:rsidRDefault="006E382F" w:rsidP="006E382F">
            <w:pPr>
              <w:spacing w:before="120" w:after="120"/>
              <w:rPr>
                <w:rFonts w:ascii="Arial" w:hAnsi="Arial" w:cs="Arial"/>
              </w:rPr>
            </w:pPr>
            <w:r w:rsidRPr="0083488F">
              <w:rPr>
                <w:rFonts w:ascii="Arial" w:hAnsi="Arial" w:cs="Arial"/>
              </w:rPr>
              <w:t>Air conditioning gases</w:t>
            </w:r>
          </w:p>
        </w:tc>
        <w:tc>
          <w:tcPr>
            <w:tcW w:w="644" w:type="pct"/>
            <w:tcBorders>
              <w:top w:val="single" w:sz="6" w:space="0" w:color="auto"/>
              <w:left w:val="single" w:sz="6" w:space="0" w:color="auto"/>
              <w:bottom w:val="single" w:sz="6" w:space="0" w:color="auto"/>
              <w:right w:val="single" w:sz="6" w:space="0" w:color="auto"/>
            </w:tcBorders>
          </w:tcPr>
          <w:p w14:paraId="37336E59"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09C5233D"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4B1D10BE" w14:textId="30D8D73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672543116"/>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06A577BE" w14:textId="16F7D47F"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4F31536A" w14:textId="14EF71FE" w:rsidTr="003F6614">
        <w:trPr>
          <w:trHeight w:val="545"/>
          <w:jc w:val="center"/>
        </w:trPr>
        <w:tc>
          <w:tcPr>
            <w:tcW w:w="422" w:type="pct"/>
            <w:vMerge/>
            <w:tcBorders>
              <w:top w:val="single" w:sz="6" w:space="0" w:color="auto"/>
              <w:left w:val="single" w:sz="12" w:space="0" w:color="auto"/>
              <w:bottom w:val="single" w:sz="6" w:space="0" w:color="auto"/>
              <w:right w:val="single" w:sz="6" w:space="0" w:color="auto"/>
            </w:tcBorders>
          </w:tcPr>
          <w:p w14:paraId="790FB4B0"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6A93C077" w14:textId="77777777" w:rsidR="006E382F" w:rsidRPr="0083488F" w:rsidRDefault="006E382F" w:rsidP="006E382F">
            <w:pPr>
              <w:spacing w:before="120" w:after="120"/>
              <w:rPr>
                <w:rFonts w:ascii="Arial" w:hAnsi="Arial" w:cs="Arial"/>
              </w:rPr>
            </w:pPr>
            <w:r w:rsidRPr="0083488F">
              <w:rPr>
                <w:rFonts w:ascii="Arial" w:hAnsi="Arial" w:cs="Arial"/>
              </w:rPr>
              <w:t>8</w:t>
            </w:r>
          </w:p>
        </w:tc>
        <w:tc>
          <w:tcPr>
            <w:tcW w:w="1353" w:type="pct"/>
            <w:tcBorders>
              <w:top w:val="single" w:sz="6" w:space="0" w:color="auto"/>
              <w:left w:val="single" w:sz="6" w:space="0" w:color="auto"/>
              <w:bottom w:val="single" w:sz="6" w:space="0" w:color="auto"/>
              <w:right w:val="single" w:sz="6" w:space="0" w:color="auto"/>
            </w:tcBorders>
          </w:tcPr>
          <w:p w14:paraId="414B913D" w14:textId="77777777" w:rsidR="006E382F" w:rsidRPr="0083488F" w:rsidRDefault="006E382F" w:rsidP="006E382F">
            <w:pPr>
              <w:spacing w:before="120" w:after="120"/>
              <w:rPr>
                <w:rFonts w:ascii="Arial" w:hAnsi="Arial" w:cs="Arial"/>
              </w:rPr>
            </w:pPr>
            <w:r w:rsidRPr="0083488F">
              <w:rPr>
                <w:rFonts w:ascii="Arial" w:hAnsi="Arial" w:cs="Arial"/>
              </w:rPr>
              <w:t>Lubricant oils</w:t>
            </w:r>
          </w:p>
        </w:tc>
        <w:tc>
          <w:tcPr>
            <w:tcW w:w="644" w:type="pct"/>
            <w:tcBorders>
              <w:top w:val="single" w:sz="6" w:space="0" w:color="auto"/>
              <w:left w:val="single" w:sz="6" w:space="0" w:color="auto"/>
              <w:bottom w:val="single" w:sz="6" w:space="0" w:color="auto"/>
              <w:right w:val="single" w:sz="6" w:space="0" w:color="auto"/>
            </w:tcBorders>
          </w:tcPr>
          <w:p w14:paraId="0B0F9C3E"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03A67481"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70E9AA25" w14:textId="6AE58EDC"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603232542"/>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40F4D911" w14:textId="7D16AF91"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4EB07940" w14:textId="0C383912" w:rsidTr="003F6614">
        <w:trPr>
          <w:trHeight w:val="567"/>
          <w:jc w:val="center"/>
        </w:trPr>
        <w:tc>
          <w:tcPr>
            <w:tcW w:w="422" w:type="pct"/>
            <w:vMerge/>
            <w:tcBorders>
              <w:top w:val="single" w:sz="6" w:space="0" w:color="auto"/>
              <w:left w:val="single" w:sz="12" w:space="0" w:color="auto"/>
              <w:bottom w:val="single" w:sz="6" w:space="0" w:color="auto"/>
              <w:right w:val="single" w:sz="6" w:space="0" w:color="auto"/>
            </w:tcBorders>
          </w:tcPr>
          <w:p w14:paraId="3259DAA8"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3C262E02" w14:textId="77777777" w:rsidR="006E382F" w:rsidRPr="0083488F" w:rsidRDefault="006E382F" w:rsidP="006E382F">
            <w:pPr>
              <w:spacing w:before="120" w:after="120"/>
              <w:rPr>
                <w:rFonts w:ascii="Arial" w:hAnsi="Arial" w:cs="Arial"/>
              </w:rPr>
            </w:pPr>
            <w:r w:rsidRPr="0083488F">
              <w:rPr>
                <w:rFonts w:ascii="Arial" w:hAnsi="Arial" w:cs="Arial"/>
              </w:rPr>
              <w:t>9</w:t>
            </w:r>
          </w:p>
        </w:tc>
        <w:tc>
          <w:tcPr>
            <w:tcW w:w="1353" w:type="pct"/>
            <w:tcBorders>
              <w:top w:val="single" w:sz="6" w:space="0" w:color="auto"/>
              <w:left w:val="single" w:sz="6" w:space="0" w:color="auto"/>
              <w:bottom w:val="single" w:sz="6" w:space="0" w:color="auto"/>
              <w:right w:val="single" w:sz="6" w:space="0" w:color="auto"/>
            </w:tcBorders>
          </w:tcPr>
          <w:p w14:paraId="1FBFC770" w14:textId="77777777" w:rsidR="006E382F" w:rsidRPr="0083488F" w:rsidRDefault="006E382F" w:rsidP="006E382F">
            <w:pPr>
              <w:spacing w:before="120" w:after="120"/>
              <w:rPr>
                <w:rFonts w:ascii="Arial" w:hAnsi="Arial" w:cs="Arial"/>
              </w:rPr>
            </w:pPr>
            <w:r w:rsidRPr="0083488F">
              <w:rPr>
                <w:rFonts w:ascii="Arial" w:hAnsi="Arial" w:cs="Arial"/>
              </w:rPr>
              <w:t xml:space="preserve">Vehicle tyres – noise </w:t>
            </w:r>
          </w:p>
        </w:tc>
        <w:tc>
          <w:tcPr>
            <w:tcW w:w="644" w:type="pct"/>
            <w:tcBorders>
              <w:top w:val="single" w:sz="6" w:space="0" w:color="auto"/>
              <w:left w:val="single" w:sz="6" w:space="0" w:color="auto"/>
              <w:bottom w:val="single" w:sz="6" w:space="0" w:color="auto"/>
              <w:right w:val="single" w:sz="6" w:space="0" w:color="auto"/>
            </w:tcBorders>
          </w:tcPr>
          <w:p w14:paraId="1B52DCD2"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02592D44"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54EE228E" w14:textId="23D01F9A"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988062040"/>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63F21D7C" w14:textId="107A81E7"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499EE17C" w14:textId="5A6215DB" w:rsidTr="003F6614">
        <w:trPr>
          <w:trHeight w:val="547"/>
          <w:jc w:val="center"/>
        </w:trPr>
        <w:tc>
          <w:tcPr>
            <w:tcW w:w="422" w:type="pct"/>
            <w:vMerge/>
            <w:tcBorders>
              <w:top w:val="single" w:sz="6" w:space="0" w:color="auto"/>
              <w:left w:val="single" w:sz="12" w:space="0" w:color="auto"/>
              <w:bottom w:val="single" w:sz="6" w:space="0" w:color="auto"/>
              <w:right w:val="single" w:sz="6" w:space="0" w:color="auto"/>
            </w:tcBorders>
          </w:tcPr>
          <w:p w14:paraId="63287A05" w14:textId="77777777" w:rsidR="006E382F" w:rsidRPr="0083488F" w:rsidRDefault="006E382F" w:rsidP="006E382F">
            <w:pPr>
              <w:spacing w:before="120" w:after="120"/>
              <w:rPr>
                <w:rFonts w:ascii="Arial" w:hAnsi="Arial" w:cs="Arial"/>
              </w:rPr>
            </w:pPr>
          </w:p>
        </w:tc>
        <w:tc>
          <w:tcPr>
            <w:tcW w:w="287" w:type="pct"/>
            <w:tcBorders>
              <w:top w:val="single" w:sz="6" w:space="0" w:color="auto"/>
              <w:left w:val="single" w:sz="6" w:space="0" w:color="auto"/>
              <w:bottom w:val="single" w:sz="6" w:space="0" w:color="auto"/>
              <w:right w:val="single" w:sz="6" w:space="0" w:color="auto"/>
            </w:tcBorders>
          </w:tcPr>
          <w:p w14:paraId="22DDEFA1" w14:textId="77777777" w:rsidR="006E382F" w:rsidRPr="0083488F" w:rsidRDefault="006E382F" w:rsidP="006E382F">
            <w:pPr>
              <w:spacing w:before="120" w:after="120"/>
              <w:rPr>
                <w:rFonts w:ascii="Arial" w:hAnsi="Arial" w:cs="Arial"/>
              </w:rPr>
            </w:pPr>
            <w:r w:rsidRPr="0083488F">
              <w:rPr>
                <w:rFonts w:ascii="Arial" w:hAnsi="Arial" w:cs="Arial"/>
              </w:rPr>
              <w:t>10</w:t>
            </w:r>
          </w:p>
        </w:tc>
        <w:tc>
          <w:tcPr>
            <w:tcW w:w="1353" w:type="pct"/>
            <w:tcBorders>
              <w:top w:val="single" w:sz="6" w:space="0" w:color="auto"/>
              <w:left w:val="single" w:sz="6" w:space="0" w:color="auto"/>
              <w:bottom w:val="single" w:sz="6" w:space="0" w:color="auto"/>
              <w:right w:val="single" w:sz="6" w:space="0" w:color="auto"/>
            </w:tcBorders>
          </w:tcPr>
          <w:p w14:paraId="373EB6DA" w14:textId="77777777" w:rsidR="006E382F" w:rsidRPr="0083488F" w:rsidRDefault="006E382F" w:rsidP="006E382F">
            <w:pPr>
              <w:spacing w:before="120" w:after="120"/>
              <w:rPr>
                <w:rFonts w:ascii="Arial" w:hAnsi="Arial" w:cs="Arial"/>
              </w:rPr>
            </w:pPr>
            <w:r w:rsidRPr="0083488F">
              <w:rPr>
                <w:rFonts w:ascii="Arial" w:hAnsi="Arial" w:cs="Arial"/>
              </w:rPr>
              <w:t>Vehicle tyres – rolling resistance</w:t>
            </w:r>
          </w:p>
        </w:tc>
        <w:tc>
          <w:tcPr>
            <w:tcW w:w="644" w:type="pct"/>
            <w:tcBorders>
              <w:top w:val="single" w:sz="6" w:space="0" w:color="auto"/>
              <w:left w:val="single" w:sz="6" w:space="0" w:color="auto"/>
              <w:bottom w:val="single" w:sz="6" w:space="0" w:color="auto"/>
              <w:right w:val="single" w:sz="6" w:space="0" w:color="auto"/>
            </w:tcBorders>
          </w:tcPr>
          <w:p w14:paraId="7BF987FB"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1AE9CED6"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2EE2B0A1" w14:textId="322A46C5"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2226398"/>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7FED5D67" w14:textId="55C26391"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7021A83D" w14:textId="5025395E" w:rsidTr="003F6614">
        <w:trPr>
          <w:trHeight w:val="20"/>
          <w:jc w:val="center"/>
        </w:trPr>
        <w:tc>
          <w:tcPr>
            <w:tcW w:w="422" w:type="pct"/>
            <w:vMerge w:val="restart"/>
            <w:tcBorders>
              <w:top w:val="single" w:sz="12" w:space="0" w:color="auto"/>
              <w:left w:val="single" w:sz="12" w:space="0" w:color="auto"/>
              <w:right w:val="single" w:sz="6" w:space="0" w:color="auto"/>
            </w:tcBorders>
            <w:textDirection w:val="btLr"/>
            <w:vAlign w:val="center"/>
          </w:tcPr>
          <w:p w14:paraId="6F3D3972" w14:textId="77777777" w:rsidR="006E382F" w:rsidRPr="0083488F" w:rsidRDefault="006E382F" w:rsidP="006E382F">
            <w:pPr>
              <w:spacing w:before="120" w:after="120"/>
              <w:ind w:left="113" w:right="113"/>
              <w:jc w:val="center"/>
              <w:rPr>
                <w:rFonts w:ascii="Arial" w:hAnsi="Arial" w:cs="Arial"/>
                <w:b/>
                <w:color w:val="000000"/>
              </w:rPr>
            </w:pPr>
            <w:r w:rsidRPr="0083488F">
              <w:rPr>
                <w:rFonts w:ascii="Arial" w:hAnsi="Arial" w:cs="Arial"/>
                <w:b/>
                <w:color w:val="000000"/>
              </w:rPr>
              <w:t>AWARD CRITERIA</w:t>
            </w:r>
          </w:p>
        </w:tc>
        <w:tc>
          <w:tcPr>
            <w:tcW w:w="287" w:type="pct"/>
            <w:tcBorders>
              <w:top w:val="single" w:sz="12" w:space="0" w:color="auto"/>
              <w:left w:val="single" w:sz="6" w:space="0" w:color="auto"/>
              <w:bottom w:val="single" w:sz="6" w:space="0" w:color="auto"/>
              <w:right w:val="single" w:sz="6" w:space="0" w:color="auto"/>
            </w:tcBorders>
          </w:tcPr>
          <w:p w14:paraId="1AD1BDBB"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1</w:t>
            </w:r>
          </w:p>
        </w:tc>
        <w:tc>
          <w:tcPr>
            <w:tcW w:w="1353" w:type="pct"/>
            <w:tcBorders>
              <w:top w:val="single" w:sz="12" w:space="0" w:color="auto"/>
              <w:left w:val="single" w:sz="6" w:space="0" w:color="auto"/>
              <w:bottom w:val="single" w:sz="6" w:space="0" w:color="auto"/>
              <w:right w:val="single" w:sz="6" w:space="0" w:color="auto"/>
            </w:tcBorders>
          </w:tcPr>
          <w:p w14:paraId="7B687763"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Use of alternative fuels</w:t>
            </w:r>
          </w:p>
        </w:tc>
        <w:tc>
          <w:tcPr>
            <w:tcW w:w="644" w:type="pct"/>
            <w:tcBorders>
              <w:top w:val="single" w:sz="12" w:space="0" w:color="auto"/>
              <w:left w:val="single" w:sz="6" w:space="0" w:color="auto"/>
              <w:bottom w:val="single" w:sz="6" w:space="0" w:color="auto"/>
              <w:right w:val="single" w:sz="6" w:space="0" w:color="auto"/>
            </w:tcBorders>
          </w:tcPr>
          <w:p w14:paraId="71B9039A"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396712822"/>
            <w14:checkbox>
              <w14:checked w14:val="0"/>
              <w14:checkedState w14:val="2612" w14:font="MS Gothic"/>
              <w14:uncheckedState w14:val="2610" w14:font="MS Gothic"/>
            </w14:checkbox>
          </w:sdtPr>
          <w:sdtEndPr/>
          <w:sdtContent>
            <w:tc>
              <w:tcPr>
                <w:tcW w:w="709" w:type="pct"/>
                <w:tcBorders>
                  <w:top w:val="single" w:sz="12" w:space="0" w:color="auto"/>
                  <w:left w:val="single" w:sz="6" w:space="0" w:color="auto"/>
                  <w:bottom w:val="single" w:sz="6" w:space="0" w:color="auto"/>
                  <w:right w:val="single" w:sz="6" w:space="0" w:color="auto"/>
                </w:tcBorders>
              </w:tcPr>
              <w:p w14:paraId="0F50EFC1" w14:textId="53298D5C"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12" w:space="0" w:color="auto"/>
              <w:left w:val="single" w:sz="6" w:space="0" w:color="auto"/>
              <w:bottom w:val="single" w:sz="6" w:space="0" w:color="auto"/>
              <w:right w:val="single" w:sz="12" w:space="0" w:color="auto"/>
            </w:tcBorders>
          </w:tcPr>
          <w:p w14:paraId="61CC27D9" w14:textId="16B09500"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589240099"/>
            <w14:checkbox>
              <w14:checked w14:val="0"/>
              <w14:checkedState w14:val="2612" w14:font="MS Gothic"/>
              <w14:uncheckedState w14:val="2610" w14:font="MS Gothic"/>
            </w14:checkbox>
          </w:sdtPr>
          <w:sdtEndPr/>
          <w:sdtContent>
            <w:tc>
              <w:tcPr>
                <w:tcW w:w="691" w:type="pct"/>
                <w:tcBorders>
                  <w:top w:val="single" w:sz="12" w:space="0" w:color="auto"/>
                  <w:left w:val="single" w:sz="6" w:space="0" w:color="auto"/>
                  <w:bottom w:val="single" w:sz="6" w:space="0" w:color="auto"/>
                  <w:right w:val="single" w:sz="12" w:space="0" w:color="auto"/>
                </w:tcBorders>
              </w:tcPr>
              <w:p w14:paraId="3F16BC37" w14:textId="47F3E251"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0831FB96" w14:textId="663F677D" w:rsidTr="003F6614">
        <w:trPr>
          <w:trHeight w:val="20"/>
          <w:jc w:val="center"/>
        </w:trPr>
        <w:tc>
          <w:tcPr>
            <w:tcW w:w="422" w:type="pct"/>
            <w:vMerge/>
            <w:tcBorders>
              <w:left w:val="single" w:sz="12" w:space="0" w:color="auto"/>
              <w:right w:val="single" w:sz="6" w:space="0" w:color="auto"/>
            </w:tcBorders>
          </w:tcPr>
          <w:p w14:paraId="56402864" w14:textId="77777777" w:rsidR="006E382F" w:rsidRPr="0083488F" w:rsidRDefault="006E382F" w:rsidP="006E382F">
            <w:pPr>
              <w:spacing w:before="120" w:after="120"/>
              <w:rPr>
                <w:rFonts w:ascii="Arial" w:hAnsi="Arial" w:cs="Arial"/>
                <w:color w:val="000000"/>
              </w:rPr>
            </w:pPr>
          </w:p>
        </w:tc>
        <w:tc>
          <w:tcPr>
            <w:tcW w:w="287" w:type="pct"/>
            <w:tcBorders>
              <w:top w:val="single" w:sz="6" w:space="0" w:color="auto"/>
              <w:left w:val="single" w:sz="6" w:space="0" w:color="auto"/>
              <w:bottom w:val="single" w:sz="6" w:space="0" w:color="auto"/>
              <w:right w:val="single" w:sz="6" w:space="0" w:color="auto"/>
            </w:tcBorders>
          </w:tcPr>
          <w:p w14:paraId="765A6475"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2</w:t>
            </w:r>
          </w:p>
        </w:tc>
        <w:tc>
          <w:tcPr>
            <w:tcW w:w="1353" w:type="pct"/>
            <w:tcBorders>
              <w:top w:val="single" w:sz="6" w:space="0" w:color="auto"/>
              <w:left w:val="single" w:sz="6" w:space="0" w:color="auto"/>
              <w:bottom w:val="single" w:sz="6" w:space="0" w:color="auto"/>
              <w:right w:val="single" w:sz="6" w:space="0" w:color="auto"/>
            </w:tcBorders>
          </w:tcPr>
          <w:p w14:paraId="04CCDE6F"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Noise emission levels</w:t>
            </w:r>
          </w:p>
        </w:tc>
        <w:tc>
          <w:tcPr>
            <w:tcW w:w="644" w:type="pct"/>
            <w:tcBorders>
              <w:top w:val="single" w:sz="6" w:space="0" w:color="auto"/>
              <w:left w:val="single" w:sz="6" w:space="0" w:color="auto"/>
              <w:bottom w:val="single" w:sz="6" w:space="0" w:color="auto"/>
              <w:right w:val="single" w:sz="6" w:space="0" w:color="auto"/>
            </w:tcBorders>
          </w:tcPr>
          <w:p w14:paraId="427DFA9A"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262729210"/>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3E4E02DD" w14:textId="61960E52"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6" w:space="0" w:color="auto"/>
              <w:left w:val="single" w:sz="6" w:space="0" w:color="auto"/>
              <w:bottom w:val="single" w:sz="6" w:space="0" w:color="auto"/>
              <w:right w:val="single" w:sz="12" w:space="0" w:color="auto"/>
            </w:tcBorders>
          </w:tcPr>
          <w:p w14:paraId="7603BB36" w14:textId="2F0A6EEB"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07557719"/>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29721AA0" w14:textId="031F0741"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13AD47C4" w14:textId="19743B67" w:rsidTr="003F6614">
        <w:trPr>
          <w:trHeight w:val="20"/>
          <w:jc w:val="center"/>
        </w:trPr>
        <w:tc>
          <w:tcPr>
            <w:tcW w:w="422" w:type="pct"/>
            <w:vMerge/>
            <w:tcBorders>
              <w:left w:val="single" w:sz="12" w:space="0" w:color="auto"/>
              <w:right w:val="single" w:sz="6" w:space="0" w:color="auto"/>
            </w:tcBorders>
          </w:tcPr>
          <w:p w14:paraId="008D4B70" w14:textId="77777777" w:rsidR="006E382F" w:rsidRPr="0083488F" w:rsidRDefault="006E382F" w:rsidP="006E382F">
            <w:pPr>
              <w:spacing w:before="120" w:after="120"/>
              <w:rPr>
                <w:rFonts w:ascii="Arial" w:hAnsi="Arial" w:cs="Arial"/>
                <w:color w:val="000000"/>
              </w:rPr>
            </w:pPr>
          </w:p>
        </w:tc>
        <w:tc>
          <w:tcPr>
            <w:tcW w:w="287" w:type="pct"/>
            <w:tcBorders>
              <w:top w:val="single" w:sz="6" w:space="0" w:color="auto"/>
              <w:left w:val="single" w:sz="6" w:space="0" w:color="auto"/>
              <w:bottom w:val="single" w:sz="6" w:space="0" w:color="auto"/>
              <w:right w:val="single" w:sz="6" w:space="0" w:color="auto"/>
            </w:tcBorders>
          </w:tcPr>
          <w:p w14:paraId="4793C607"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3</w:t>
            </w:r>
          </w:p>
        </w:tc>
        <w:tc>
          <w:tcPr>
            <w:tcW w:w="1353" w:type="pct"/>
            <w:tcBorders>
              <w:top w:val="single" w:sz="6" w:space="0" w:color="auto"/>
              <w:left w:val="single" w:sz="6" w:space="0" w:color="auto"/>
              <w:bottom w:val="single" w:sz="6" w:space="0" w:color="auto"/>
              <w:right w:val="single" w:sz="6" w:space="0" w:color="auto"/>
            </w:tcBorders>
          </w:tcPr>
          <w:p w14:paraId="0B20D92F" w14:textId="77777777" w:rsidR="006E382F" w:rsidRPr="0083488F" w:rsidRDefault="006E382F" w:rsidP="006E382F">
            <w:pPr>
              <w:spacing w:before="120" w:after="120"/>
              <w:rPr>
                <w:rFonts w:ascii="Arial" w:hAnsi="Arial" w:cs="Arial"/>
              </w:rPr>
            </w:pPr>
            <w:r w:rsidRPr="0083488F">
              <w:rPr>
                <w:rFonts w:ascii="Arial" w:hAnsi="Arial" w:cs="Arial"/>
              </w:rPr>
              <w:t>Lower CO</w:t>
            </w:r>
            <w:r w:rsidRPr="0083488F">
              <w:rPr>
                <w:rFonts w:ascii="Arial" w:hAnsi="Arial" w:cs="Arial"/>
                <w:vertAlign w:val="subscript"/>
              </w:rPr>
              <w:t>2</w:t>
            </w:r>
            <w:r w:rsidRPr="0083488F">
              <w:rPr>
                <w:rFonts w:ascii="Arial" w:hAnsi="Arial" w:cs="Arial"/>
              </w:rPr>
              <w:t xml:space="preserve"> emissions</w:t>
            </w:r>
          </w:p>
        </w:tc>
        <w:tc>
          <w:tcPr>
            <w:tcW w:w="644" w:type="pct"/>
            <w:tcBorders>
              <w:top w:val="single" w:sz="6" w:space="0" w:color="auto"/>
              <w:left w:val="single" w:sz="6" w:space="0" w:color="auto"/>
              <w:bottom w:val="single" w:sz="6" w:space="0" w:color="auto"/>
              <w:right w:val="single" w:sz="6" w:space="0" w:color="auto"/>
            </w:tcBorders>
          </w:tcPr>
          <w:p w14:paraId="06388877"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21911970"/>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4FC1169D" w14:textId="54B055A6"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6" w:space="0" w:color="auto"/>
              <w:left w:val="single" w:sz="6" w:space="0" w:color="auto"/>
              <w:bottom w:val="single" w:sz="6" w:space="0" w:color="auto"/>
              <w:right w:val="single" w:sz="12" w:space="0" w:color="auto"/>
            </w:tcBorders>
          </w:tcPr>
          <w:p w14:paraId="41D7ED09" w14:textId="51D0BBCA"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2095962843"/>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1B1798A4" w14:textId="19A8E9A7"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60BAFE39" w14:textId="73478439" w:rsidTr="003F6614">
        <w:trPr>
          <w:trHeight w:val="20"/>
          <w:jc w:val="center"/>
        </w:trPr>
        <w:tc>
          <w:tcPr>
            <w:tcW w:w="422" w:type="pct"/>
            <w:vMerge/>
            <w:tcBorders>
              <w:left w:val="single" w:sz="12" w:space="0" w:color="auto"/>
              <w:right w:val="single" w:sz="6" w:space="0" w:color="auto"/>
            </w:tcBorders>
          </w:tcPr>
          <w:p w14:paraId="79A6E757" w14:textId="77777777" w:rsidR="006E382F" w:rsidRPr="0083488F" w:rsidRDefault="006E382F" w:rsidP="006E382F">
            <w:pPr>
              <w:spacing w:before="120" w:after="120"/>
              <w:rPr>
                <w:rFonts w:ascii="Arial" w:hAnsi="Arial" w:cs="Arial"/>
                <w:color w:val="000000"/>
              </w:rPr>
            </w:pPr>
          </w:p>
        </w:tc>
        <w:tc>
          <w:tcPr>
            <w:tcW w:w="287" w:type="pct"/>
            <w:tcBorders>
              <w:top w:val="single" w:sz="6" w:space="0" w:color="auto"/>
              <w:left w:val="single" w:sz="6" w:space="0" w:color="auto"/>
              <w:bottom w:val="single" w:sz="6" w:space="0" w:color="auto"/>
              <w:right w:val="single" w:sz="6" w:space="0" w:color="auto"/>
            </w:tcBorders>
          </w:tcPr>
          <w:p w14:paraId="1305FD34"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4</w:t>
            </w:r>
          </w:p>
        </w:tc>
        <w:tc>
          <w:tcPr>
            <w:tcW w:w="1353" w:type="pct"/>
            <w:tcBorders>
              <w:top w:val="single" w:sz="6" w:space="0" w:color="auto"/>
              <w:left w:val="single" w:sz="6" w:space="0" w:color="auto"/>
              <w:bottom w:val="single" w:sz="6" w:space="0" w:color="auto"/>
              <w:right w:val="single" w:sz="6" w:space="0" w:color="auto"/>
            </w:tcBorders>
          </w:tcPr>
          <w:p w14:paraId="67CF6C76"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Vehicle materials</w:t>
            </w:r>
          </w:p>
        </w:tc>
        <w:tc>
          <w:tcPr>
            <w:tcW w:w="644" w:type="pct"/>
            <w:tcBorders>
              <w:top w:val="single" w:sz="6" w:space="0" w:color="auto"/>
              <w:left w:val="single" w:sz="6" w:space="0" w:color="auto"/>
              <w:bottom w:val="single" w:sz="6" w:space="0" w:color="auto"/>
              <w:right w:val="single" w:sz="6" w:space="0" w:color="auto"/>
            </w:tcBorders>
          </w:tcPr>
          <w:p w14:paraId="1B80CA07"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743E2061"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36D33C3F" w14:textId="3D8D63E5"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1789934780"/>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19A864D6" w14:textId="4971C6A4"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0EE86C1F" w14:textId="6C312F65" w:rsidTr="003F6614">
        <w:trPr>
          <w:trHeight w:val="20"/>
          <w:jc w:val="center"/>
        </w:trPr>
        <w:tc>
          <w:tcPr>
            <w:tcW w:w="422" w:type="pct"/>
            <w:vMerge/>
            <w:tcBorders>
              <w:left w:val="single" w:sz="12" w:space="0" w:color="auto"/>
              <w:right w:val="single" w:sz="6" w:space="0" w:color="auto"/>
            </w:tcBorders>
          </w:tcPr>
          <w:p w14:paraId="00B7B989" w14:textId="77777777" w:rsidR="006E382F" w:rsidRPr="0083488F" w:rsidRDefault="006E382F" w:rsidP="006E382F">
            <w:pPr>
              <w:spacing w:before="120" w:after="120"/>
              <w:rPr>
                <w:rFonts w:ascii="Arial" w:hAnsi="Arial" w:cs="Arial"/>
                <w:color w:val="000000"/>
              </w:rPr>
            </w:pPr>
          </w:p>
        </w:tc>
        <w:tc>
          <w:tcPr>
            <w:tcW w:w="287" w:type="pct"/>
            <w:tcBorders>
              <w:top w:val="single" w:sz="6" w:space="0" w:color="auto"/>
              <w:left w:val="single" w:sz="6" w:space="0" w:color="auto"/>
              <w:bottom w:val="single" w:sz="6" w:space="0" w:color="auto"/>
              <w:right w:val="single" w:sz="6" w:space="0" w:color="auto"/>
            </w:tcBorders>
          </w:tcPr>
          <w:p w14:paraId="235574AB"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5</w:t>
            </w:r>
          </w:p>
        </w:tc>
        <w:tc>
          <w:tcPr>
            <w:tcW w:w="1353" w:type="pct"/>
            <w:tcBorders>
              <w:top w:val="single" w:sz="6" w:space="0" w:color="auto"/>
              <w:left w:val="single" w:sz="6" w:space="0" w:color="auto"/>
              <w:bottom w:val="single" w:sz="6" w:space="0" w:color="auto"/>
              <w:right w:val="single" w:sz="6" w:space="0" w:color="auto"/>
            </w:tcBorders>
          </w:tcPr>
          <w:p w14:paraId="20698AEF" w14:textId="77777777" w:rsidR="006E382F" w:rsidRPr="0083488F" w:rsidRDefault="006E382F" w:rsidP="006E382F">
            <w:pPr>
              <w:spacing w:before="120" w:after="120"/>
              <w:rPr>
                <w:rFonts w:ascii="Arial" w:hAnsi="Arial" w:cs="Arial"/>
                <w:color w:val="000000"/>
              </w:rPr>
            </w:pPr>
            <w:r w:rsidRPr="0083488F">
              <w:rPr>
                <w:rFonts w:ascii="Arial" w:hAnsi="Arial" w:cs="Arial"/>
                <w:color w:val="000000"/>
              </w:rPr>
              <w:t>Start and stop</w:t>
            </w:r>
          </w:p>
        </w:tc>
        <w:tc>
          <w:tcPr>
            <w:tcW w:w="644" w:type="pct"/>
            <w:tcBorders>
              <w:top w:val="single" w:sz="6" w:space="0" w:color="auto"/>
              <w:left w:val="single" w:sz="6" w:space="0" w:color="auto"/>
              <w:bottom w:val="single" w:sz="6" w:space="0" w:color="auto"/>
              <w:right w:val="single" w:sz="6" w:space="0" w:color="auto"/>
            </w:tcBorders>
          </w:tcPr>
          <w:p w14:paraId="0C03A465"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0BA81390" w14:textId="77777777" w:rsidR="006E382F" w:rsidRPr="0083488F" w:rsidRDefault="006E382F" w:rsidP="006E382F">
            <w:pPr>
              <w:spacing w:before="120" w:after="120"/>
              <w:jc w:val="center"/>
              <w:rPr>
                <w:rFonts w:ascii="Arial" w:hAnsi="Arial" w:cs="Arial"/>
                <w:b/>
                <w:color w:val="00B0F0"/>
              </w:rPr>
            </w:pPr>
          </w:p>
        </w:tc>
        <w:tc>
          <w:tcPr>
            <w:tcW w:w="895" w:type="pct"/>
            <w:tcBorders>
              <w:top w:val="single" w:sz="6" w:space="0" w:color="auto"/>
              <w:left w:val="single" w:sz="6" w:space="0" w:color="auto"/>
              <w:bottom w:val="single" w:sz="6" w:space="0" w:color="auto"/>
              <w:right w:val="single" w:sz="12" w:space="0" w:color="auto"/>
            </w:tcBorders>
          </w:tcPr>
          <w:p w14:paraId="02C65CF2" w14:textId="0E6D216D"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2077652896"/>
            <w14:checkbox>
              <w14:checked w14:val="0"/>
              <w14:checkedState w14:val="2612" w14:font="MS Gothic"/>
              <w14:uncheckedState w14:val="2610" w14:font="MS Gothic"/>
            </w14:checkbox>
          </w:sdtPr>
          <w:sdtEndPr/>
          <w:sdtContent>
            <w:tc>
              <w:tcPr>
                <w:tcW w:w="691" w:type="pct"/>
                <w:tcBorders>
                  <w:top w:val="single" w:sz="6" w:space="0" w:color="auto"/>
                  <w:left w:val="single" w:sz="6" w:space="0" w:color="auto"/>
                  <w:bottom w:val="single" w:sz="6" w:space="0" w:color="auto"/>
                  <w:right w:val="single" w:sz="12" w:space="0" w:color="auto"/>
                </w:tcBorders>
              </w:tcPr>
              <w:p w14:paraId="35F424BC" w14:textId="18F89DFA"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r w:rsidR="006E382F" w:rsidRPr="0083488F" w14:paraId="02EA8059" w14:textId="723221A0" w:rsidTr="003F6614">
        <w:trPr>
          <w:cantSplit/>
          <w:trHeight w:val="1605"/>
          <w:jc w:val="center"/>
        </w:trPr>
        <w:tc>
          <w:tcPr>
            <w:tcW w:w="422" w:type="pct"/>
            <w:tcBorders>
              <w:top w:val="single" w:sz="12" w:space="0" w:color="auto"/>
              <w:left w:val="single" w:sz="12" w:space="0" w:color="auto"/>
              <w:bottom w:val="single" w:sz="12" w:space="0" w:color="auto"/>
              <w:right w:val="single" w:sz="6" w:space="0" w:color="auto"/>
            </w:tcBorders>
            <w:textDirection w:val="btLr"/>
          </w:tcPr>
          <w:p w14:paraId="0588A5F1" w14:textId="77777777" w:rsidR="006E382F" w:rsidRPr="0083488F" w:rsidRDefault="006E382F" w:rsidP="006E382F">
            <w:pPr>
              <w:spacing w:before="120" w:after="120"/>
              <w:ind w:left="113" w:right="113"/>
              <w:jc w:val="center"/>
              <w:rPr>
                <w:rFonts w:ascii="Arial" w:hAnsi="Arial" w:cs="Arial"/>
                <w:color w:val="000000"/>
              </w:rPr>
            </w:pPr>
            <w:r w:rsidRPr="0083488F">
              <w:rPr>
                <w:rFonts w:ascii="Arial" w:hAnsi="Arial" w:cs="Arial"/>
                <w:b/>
                <w:color w:val="000000"/>
              </w:rPr>
              <w:t>CONBTRACT PERFORMANCE CLAUSES</w:t>
            </w:r>
          </w:p>
        </w:tc>
        <w:tc>
          <w:tcPr>
            <w:tcW w:w="287" w:type="pct"/>
            <w:tcBorders>
              <w:top w:val="single" w:sz="12" w:space="0" w:color="auto"/>
              <w:left w:val="single" w:sz="6" w:space="0" w:color="auto"/>
              <w:bottom w:val="single" w:sz="12" w:space="0" w:color="auto"/>
              <w:right w:val="single" w:sz="6" w:space="0" w:color="auto"/>
            </w:tcBorders>
          </w:tcPr>
          <w:p w14:paraId="6652B1A7" w14:textId="77777777" w:rsidR="006E382F" w:rsidRPr="0083488F" w:rsidRDefault="006E382F" w:rsidP="006E382F">
            <w:pPr>
              <w:spacing w:before="120" w:after="120"/>
              <w:rPr>
                <w:rFonts w:ascii="Arial" w:hAnsi="Arial" w:cs="Arial"/>
                <w:color w:val="000000"/>
              </w:rPr>
            </w:pPr>
          </w:p>
        </w:tc>
        <w:tc>
          <w:tcPr>
            <w:tcW w:w="1353" w:type="pct"/>
            <w:tcBorders>
              <w:top w:val="single" w:sz="12" w:space="0" w:color="auto"/>
              <w:left w:val="single" w:sz="6" w:space="0" w:color="auto"/>
              <w:bottom w:val="single" w:sz="12" w:space="0" w:color="auto"/>
              <w:right w:val="single" w:sz="6" w:space="0" w:color="auto"/>
            </w:tcBorders>
          </w:tcPr>
          <w:p w14:paraId="0D76447A" w14:textId="77777777" w:rsidR="006E382F" w:rsidRPr="0083488F" w:rsidRDefault="006E382F" w:rsidP="006E382F">
            <w:pPr>
              <w:spacing w:before="120" w:after="120"/>
              <w:rPr>
                <w:rFonts w:ascii="Arial" w:hAnsi="Arial" w:cs="Arial"/>
                <w:color w:val="000000"/>
              </w:rPr>
            </w:pPr>
            <w:r w:rsidRPr="0083488F">
              <w:rPr>
                <w:rFonts w:ascii="Arial" w:hAnsi="Arial" w:cs="Arial"/>
              </w:rPr>
              <w:t>Disposal of lubricant oils and tyres</w:t>
            </w:r>
          </w:p>
        </w:tc>
        <w:tc>
          <w:tcPr>
            <w:tcW w:w="644" w:type="pct"/>
            <w:tcBorders>
              <w:top w:val="single" w:sz="12" w:space="0" w:color="auto"/>
              <w:left w:val="single" w:sz="6" w:space="0" w:color="auto"/>
              <w:bottom w:val="single" w:sz="12" w:space="0" w:color="auto"/>
              <w:right w:val="single" w:sz="6" w:space="0" w:color="auto"/>
            </w:tcBorders>
          </w:tcPr>
          <w:p w14:paraId="0D2DAE3A" w14:textId="77777777"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484908557"/>
            <w14:checkbox>
              <w14:checked w14:val="0"/>
              <w14:checkedState w14:val="2612" w14:font="MS Gothic"/>
              <w14:uncheckedState w14:val="2610" w14:font="MS Gothic"/>
            </w14:checkbox>
          </w:sdtPr>
          <w:sdtEndPr/>
          <w:sdtContent>
            <w:tc>
              <w:tcPr>
                <w:tcW w:w="709" w:type="pct"/>
                <w:tcBorders>
                  <w:top w:val="single" w:sz="12" w:space="0" w:color="auto"/>
                  <w:left w:val="single" w:sz="6" w:space="0" w:color="auto"/>
                  <w:bottom w:val="single" w:sz="12" w:space="0" w:color="auto"/>
                  <w:right w:val="single" w:sz="6" w:space="0" w:color="auto"/>
                </w:tcBorders>
              </w:tcPr>
              <w:p w14:paraId="79ECCD1C" w14:textId="15E55C3C"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c>
          <w:tcPr>
            <w:tcW w:w="895" w:type="pct"/>
            <w:tcBorders>
              <w:top w:val="single" w:sz="12" w:space="0" w:color="auto"/>
              <w:left w:val="single" w:sz="6" w:space="0" w:color="auto"/>
              <w:bottom w:val="single" w:sz="12" w:space="0" w:color="auto"/>
              <w:right w:val="single" w:sz="12" w:space="0" w:color="auto"/>
            </w:tcBorders>
          </w:tcPr>
          <w:p w14:paraId="2C819980" w14:textId="4A03414C" w:rsidR="006E382F" w:rsidRPr="0083488F" w:rsidRDefault="006E382F" w:rsidP="006E382F">
            <w:pPr>
              <w:spacing w:before="120" w:after="120"/>
              <w:jc w:val="center"/>
              <w:rPr>
                <w:rFonts w:ascii="Arial" w:hAnsi="Arial" w:cs="Arial"/>
                <w:b/>
                <w:color w:val="00B0F0"/>
              </w:rPr>
            </w:pPr>
            <w:r w:rsidRPr="0083488F">
              <w:rPr>
                <w:rFonts w:ascii="Arial" w:hAnsi="Arial" w:cs="Arial"/>
                <w:b/>
                <w:color w:val="00B0F0"/>
              </w:rPr>
              <w:t>X</w:t>
            </w:r>
          </w:p>
        </w:tc>
        <w:sdt>
          <w:sdtPr>
            <w:rPr>
              <w:rFonts w:ascii="Arial" w:hAnsi="Arial" w:cs="Arial"/>
              <w:b/>
            </w:rPr>
            <w:id w:val="698512383"/>
            <w14:checkbox>
              <w14:checked w14:val="0"/>
              <w14:checkedState w14:val="2612" w14:font="MS Gothic"/>
              <w14:uncheckedState w14:val="2610" w14:font="MS Gothic"/>
            </w14:checkbox>
          </w:sdtPr>
          <w:sdtEndPr/>
          <w:sdtContent>
            <w:tc>
              <w:tcPr>
                <w:tcW w:w="691" w:type="pct"/>
                <w:tcBorders>
                  <w:top w:val="single" w:sz="12" w:space="0" w:color="auto"/>
                  <w:left w:val="single" w:sz="6" w:space="0" w:color="auto"/>
                  <w:bottom w:val="single" w:sz="12" w:space="0" w:color="auto"/>
                  <w:right w:val="single" w:sz="12" w:space="0" w:color="auto"/>
                </w:tcBorders>
              </w:tcPr>
              <w:p w14:paraId="0840F575" w14:textId="25642889" w:rsidR="006E382F" w:rsidRPr="0083488F" w:rsidRDefault="006E382F" w:rsidP="006E382F">
                <w:pPr>
                  <w:spacing w:before="120" w:after="120"/>
                  <w:jc w:val="center"/>
                  <w:rPr>
                    <w:rFonts w:ascii="Arial" w:hAnsi="Arial" w:cs="Arial"/>
                    <w:b/>
                    <w:color w:val="00B0F0"/>
                  </w:rPr>
                </w:pPr>
                <w:r w:rsidRPr="0083488F">
                  <w:rPr>
                    <w:rFonts w:ascii="MS Gothic" w:eastAsia="MS Gothic" w:hAnsi="MS Gothic" w:cs="Arial" w:hint="eastAsia"/>
                    <w:b/>
                  </w:rPr>
                  <w:t>☐</w:t>
                </w:r>
              </w:p>
            </w:tc>
          </w:sdtContent>
        </w:sdt>
      </w:tr>
    </w:tbl>
    <w:p w14:paraId="794A7653" w14:textId="1D5F6637" w:rsidR="0083488F" w:rsidRDefault="0083488F" w:rsidP="006E382F">
      <w:pPr>
        <w:rPr>
          <w:rFonts w:ascii="Arial" w:hAnsi="Arial" w:cs="Arial"/>
        </w:rPr>
      </w:pPr>
    </w:p>
    <w:p w14:paraId="6FE11FF9" w14:textId="77777777" w:rsidR="0083488F" w:rsidRDefault="0083488F">
      <w:pPr>
        <w:rPr>
          <w:rFonts w:ascii="Arial" w:hAnsi="Arial" w:cs="Arial"/>
        </w:rPr>
      </w:pPr>
      <w:r>
        <w:rPr>
          <w:rFonts w:ascii="Arial" w:hAnsi="Arial" w:cs="Arial"/>
        </w:rPr>
        <w:br w:type="page"/>
      </w:r>
    </w:p>
    <w:p w14:paraId="411A9530" w14:textId="77777777" w:rsidR="00CE590C" w:rsidRPr="00DD7259" w:rsidRDefault="00CE590C" w:rsidP="00CE590C">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47"/>
        <w:gridCol w:w="3102"/>
        <w:gridCol w:w="1310"/>
        <w:gridCol w:w="1437"/>
        <w:gridCol w:w="1817"/>
        <w:gridCol w:w="1441"/>
      </w:tblGrid>
      <w:tr w:rsidR="00CE590C" w:rsidRPr="00BC5743" w14:paraId="50A87695" w14:textId="77777777" w:rsidTr="00C62052">
        <w:trPr>
          <w:trHeight w:val="485"/>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tcPr>
          <w:p w14:paraId="33DA16C6" w14:textId="77777777" w:rsidR="00CE590C" w:rsidRPr="00E81904" w:rsidRDefault="00CE590C" w:rsidP="00C62052">
            <w:pPr>
              <w:rPr>
                <w:rFonts w:ascii="Arial" w:hAnsi="Arial" w:cs="Arial"/>
                <w:b/>
                <w:color w:val="FFFFFF" w:themeColor="background1"/>
                <w:sz w:val="22"/>
                <w:szCs w:val="22"/>
              </w:rPr>
            </w:pPr>
            <w:r w:rsidRPr="00E81904">
              <w:rPr>
                <w:rFonts w:ascii="Arial" w:hAnsi="Arial" w:cs="Arial"/>
                <w:b/>
                <w:color w:val="FFFFFF" w:themeColor="background1"/>
                <w:sz w:val="22"/>
                <w:szCs w:val="22"/>
              </w:rPr>
              <w:t>Summary of current EU GPP criteria for</w:t>
            </w:r>
            <w:r>
              <w:rPr>
                <w:rFonts w:ascii="Arial" w:hAnsi="Arial" w:cs="Arial"/>
                <w:b/>
                <w:color w:val="FFFFFF" w:themeColor="background1"/>
                <w:sz w:val="22"/>
                <w:szCs w:val="22"/>
              </w:rPr>
              <w:t xml:space="preserve"> the </w:t>
            </w:r>
            <w:r w:rsidRPr="0087099B">
              <w:rPr>
                <w:rFonts w:ascii="Arial" w:hAnsi="Arial" w:cs="Arial"/>
                <w:b/>
                <w:color w:val="FFFFFF" w:themeColor="background1"/>
                <w:sz w:val="22"/>
                <w:szCs w:val="22"/>
                <w:u w:val="single"/>
              </w:rPr>
              <w:t>pur</w:t>
            </w:r>
            <w:r>
              <w:rPr>
                <w:rFonts w:ascii="Arial" w:hAnsi="Arial" w:cs="Arial"/>
                <w:b/>
                <w:color w:val="FFFFFF" w:themeColor="background1"/>
                <w:sz w:val="22"/>
                <w:szCs w:val="22"/>
                <w:u w:val="single"/>
              </w:rPr>
              <w:t>chas</w:t>
            </w:r>
            <w:r w:rsidRPr="0087099B">
              <w:rPr>
                <w:rFonts w:ascii="Arial" w:hAnsi="Arial" w:cs="Arial"/>
                <w:b/>
                <w:color w:val="FFFFFF" w:themeColor="background1"/>
                <w:sz w:val="22"/>
                <w:szCs w:val="22"/>
                <w:u w:val="single"/>
              </w:rPr>
              <w:t>e</w:t>
            </w:r>
            <w:r>
              <w:rPr>
                <w:rFonts w:ascii="Arial" w:hAnsi="Arial" w:cs="Arial"/>
                <w:b/>
                <w:color w:val="FFFFFF" w:themeColor="background1"/>
                <w:sz w:val="22"/>
                <w:szCs w:val="22"/>
                <w:u w:val="single"/>
              </w:rPr>
              <w:t xml:space="preserve"> or lease </w:t>
            </w:r>
            <w:r w:rsidRPr="0087099B">
              <w:rPr>
                <w:rFonts w:ascii="Arial" w:hAnsi="Arial" w:cs="Arial"/>
                <w:b/>
                <w:color w:val="FFFFFF" w:themeColor="background1"/>
                <w:sz w:val="22"/>
                <w:szCs w:val="22"/>
                <w:u w:val="single"/>
              </w:rPr>
              <w:t xml:space="preserve">of </w:t>
            </w:r>
            <w:r>
              <w:rPr>
                <w:rFonts w:ascii="Arial" w:hAnsi="Arial" w:cs="Arial"/>
                <w:b/>
                <w:color w:val="FFFFFF" w:themeColor="background1"/>
                <w:sz w:val="22"/>
                <w:szCs w:val="22"/>
                <w:u w:val="single"/>
              </w:rPr>
              <w:t>BUSES</w:t>
            </w:r>
          </w:p>
        </w:tc>
      </w:tr>
      <w:tr w:rsidR="00CE590C" w:rsidRPr="00DD7259" w14:paraId="41D2DEE7" w14:textId="77777777" w:rsidTr="00C62052">
        <w:trPr>
          <w:trHeight w:val="20"/>
          <w:jc w:val="center"/>
        </w:trPr>
        <w:tc>
          <w:tcPr>
            <w:tcW w:w="337" w:type="pct"/>
            <w:tcBorders>
              <w:top w:val="single" w:sz="12" w:space="0" w:color="auto"/>
              <w:left w:val="single" w:sz="12" w:space="0" w:color="auto"/>
              <w:bottom w:val="single" w:sz="12" w:space="0" w:color="auto"/>
              <w:right w:val="single" w:sz="6" w:space="0" w:color="auto"/>
            </w:tcBorders>
          </w:tcPr>
          <w:p w14:paraId="69DA04FF" w14:textId="77777777" w:rsidR="00CE590C" w:rsidRPr="00DD7259" w:rsidRDefault="00CE590C" w:rsidP="00C62052">
            <w:pPr>
              <w:spacing w:before="120" w:after="120"/>
              <w:rPr>
                <w:rFonts w:ascii="Arial" w:hAnsi="Arial" w:cs="Arial"/>
              </w:rPr>
            </w:pPr>
          </w:p>
        </w:tc>
        <w:tc>
          <w:tcPr>
            <w:tcW w:w="171" w:type="pct"/>
            <w:tcBorders>
              <w:top w:val="single" w:sz="12" w:space="0" w:color="auto"/>
              <w:left w:val="single" w:sz="6" w:space="0" w:color="auto"/>
              <w:bottom w:val="single" w:sz="12" w:space="0" w:color="auto"/>
              <w:right w:val="single" w:sz="6" w:space="0" w:color="auto"/>
            </w:tcBorders>
          </w:tcPr>
          <w:p w14:paraId="6BFEA6CA" w14:textId="77777777" w:rsidR="00CE590C" w:rsidRPr="00DD7259" w:rsidRDefault="00CE590C" w:rsidP="00C62052">
            <w:pPr>
              <w:spacing w:before="120" w:after="120"/>
              <w:rPr>
                <w:rFonts w:ascii="Arial" w:hAnsi="Arial" w:cs="Arial"/>
              </w:rPr>
            </w:pPr>
          </w:p>
        </w:tc>
        <w:tc>
          <w:tcPr>
            <w:tcW w:w="1530" w:type="pct"/>
            <w:tcBorders>
              <w:top w:val="single" w:sz="12" w:space="0" w:color="auto"/>
              <w:left w:val="single" w:sz="6" w:space="0" w:color="auto"/>
              <w:bottom w:val="single" w:sz="12" w:space="0" w:color="auto"/>
              <w:right w:val="single" w:sz="6" w:space="0" w:color="auto"/>
            </w:tcBorders>
          </w:tcPr>
          <w:p w14:paraId="235192C3" w14:textId="77777777" w:rsidR="00CE590C" w:rsidRPr="00DD7259" w:rsidRDefault="00CE590C" w:rsidP="00C62052">
            <w:pPr>
              <w:spacing w:before="120" w:after="120"/>
              <w:rPr>
                <w:rFonts w:ascii="Arial" w:hAnsi="Arial" w:cs="Arial"/>
                <w:b/>
              </w:rPr>
            </w:pPr>
            <w:r w:rsidRPr="00DD7259">
              <w:rPr>
                <w:rFonts w:ascii="Arial" w:hAnsi="Arial" w:cs="Arial"/>
                <w:b/>
              </w:rPr>
              <w:t>Criterion</w:t>
            </w:r>
          </w:p>
        </w:tc>
        <w:tc>
          <w:tcPr>
            <w:tcW w:w="646" w:type="pct"/>
            <w:tcBorders>
              <w:top w:val="single" w:sz="12" w:space="0" w:color="auto"/>
              <w:left w:val="single" w:sz="6" w:space="0" w:color="auto"/>
              <w:bottom w:val="single" w:sz="12" w:space="0" w:color="auto"/>
              <w:right w:val="single" w:sz="6" w:space="0" w:color="auto"/>
            </w:tcBorders>
          </w:tcPr>
          <w:p w14:paraId="0B781497" w14:textId="68748AAF" w:rsidR="00CE590C" w:rsidRPr="00DD7259" w:rsidRDefault="00CE590C" w:rsidP="00C62052">
            <w:pPr>
              <w:spacing w:before="120" w:after="120"/>
              <w:jc w:val="center"/>
              <w:rPr>
                <w:rFonts w:ascii="Arial" w:hAnsi="Arial" w:cs="Arial"/>
                <w:b/>
              </w:rPr>
            </w:pPr>
            <w:r w:rsidRPr="00DD7259">
              <w:rPr>
                <w:rFonts w:ascii="Arial" w:hAnsi="Arial" w:cs="Arial"/>
                <w:b/>
              </w:rPr>
              <w:t>Core</w:t>
            </w:r>
            <w:r w:rsidR="00294581">
              <w:rPr>
                <w:rFonts w:ascii="Arial" w:hAnsi="Arial" w:cs="Arial"/>
                <w:b/>
              </w:rPr>
              <w:t xml:space="preserve"> criterion</w:t>
            </w:r>
          </w:p>
        </w:tc>
        <w:tc>
          <w:tcPr>
            <w:tcW w:w="709" w:type="pct"/>
            <w:tcBorders>
              <w:top w:val="single" w:sz="12" w:space="0" w:color="auto"/>
              <w:left w:val="single" w:sz="6" w:space="0" w:color="auto"/>
              <w:bottom w:val="single" w:sz="12" w:space="0" w:color="auto"/>
              <w:right w:val="single" w:sz="6" w:space="0" w:color="auto"/>
            </w:tcBorders>
          </w:tcPr>
          <w:p w14:paraId="18BA9EDA"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c>
          <w:tcPr>
            <w:tcW w:w="896" w:type="pct"/>
            <w:tcBorders>
              <w:top w:val="single" w:sz="12" w:space="0" w:color="auto"/>
              <w:left w:val="single" w:sz="6" w:space="0" w:color="auto"/>
              <w:bottom w:val="single" w:sz="12" w:space="0" w:color="auto"/>
              <w:right w:val="single" w:sz="12" w:space="0" w:color="auto"/>
            </w:tcBorders>
          </w:tcPr>
          <w:p w14:paraId="4A6CDB4D" w14:textId="4D70DC68" w:rsidR="00CE590C" w:rsidRPr="00DD7259" w:rsidRDefault="00CE590C" w:rsidP="00C62052">
            <w:pPr>
              <w:spacing w:before="120" w:after="120"/>
              <w:jc w:val="center"/>
              <w:rPr>
                <w:rFonts w:ascii="Arial" w:hAnsi="Arial" w:cs="Arial"/>
                <w:b/>
              </w:rPr>
            </w:pPr>
            <w:r w:rsidRPr="00DD7259">
              <w:rPr>
                <w:rFonts w:ascii="Arial" w:hAnsi="Arial" w:cs="Arial"/>
                <w:b/>
              </w:rPr>
              <w:t>Comprehensive</w:t>
            </w:r>
            <w:r w:rsidR="00294581">
              <w:rPr>
                <w:rFonts w:ascii="Arial" w:hAnsi="Arial" w:cs="Arial"/>
                <w:b/>
              </w:rPr>
              <w:t xml:space="preserve"> criterion</w:t>
            </w:r>
          </w:p>
        </w:tc>
        <w:tc>
          <w:tcPr>
            <w:tcW w:w="710" w:type="pct"/>
            <w:tcBorders>
              <w:top w:val="single" w:sz="12" w:space="0" w:color="auto"/>
              <w:left w:val="single" w:sz="6" w:space="0" w:color="auto"/>
              <w:bottom w:val="single" w:sz="12" w:space="0" w:color="auto"/>
              <w:right w:val="single" w:sz="12" w:space="0" w:color="auto"/>
            </w:tcBorders>
          </w:tcPr>
          <w:p w14:paraId="4D25E519"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r>
      <w:tr w:rsidR="00CE590C" w:rsidRPr="00DD7259" w14:paraId="1AA51930" w14:textId="77777777" w:rsidTr="00C62052">
        <w:trPr>
          <w:trHeight w:val="460"/>
          <w:jc w:val="center"/>
        </w:trPr>
        <w:tc>
          <w:tcPr>
            <w:tcW w:w="337"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51BE1032" w14:textId="77777777" w:rsidR="00CE590C" w:rsidRPr="00DD7259" w:rsidRDefault="00CE590C" w:rsidP="00C62052">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71" w:type="pct"/>
            <w:tcBorders>
              <w:top w:val="single" w:sz="12" w:space="0" w:color="auto"/>
              <w:left w:val="single" w:sz="6" w:space="0" w:color="auto"/>
              <w:bottom w:val="single" w:sz="6" w:space="0" w:color="auto"/>
              <w:right w:val="single" w:sz="6" w:space="0" w:color="auto"/>
            </w:tcBorders>
            <w:vAlign w:val="center"/>
          </w:tcPr>
          <w:p w14:paraId="0380248F" w14:textId="77777777" w:rsidR="00CE590C" w:rsidRPr="00DD7259" w:rsidRDefault="00CE590C" w:rsidP="00C62052">
            <w:pPr>
              <w:spacing w:before="120" w:after="120"/>
              <w:rPr>
                <w:rFonts w:ascii="Arial" w:hAnsi="Arial" w:cs="Arial"/>
              </w:rPr>
            </w:pPr>
            <w:r w:rsidRPr="00DD7259">
              <w:rPr>
                <w:rFonts w:ascii="Arial" w:hAnsi="Arial" w:cs="Arial"/>
              </w:rPr>
              <w:t>1</w:t>
            </w:r>
          </w:p>
        </w:tc>
        <w:tc>
          <w:tcPr>
            <w:tcW w:w="1530" w:type="pct"/>
            <w:tcBorders>
              <w:top w:val="single" w:sz="12" w:space="0" w:color="auto"/>
              <w:left w:val="single" w:sz="6" w:space="0" w:color="auto"/>
              <w:bottom w:val="single" w:sz="6" w:space="0" w:color="auto"/>
              <w:right w:val="single" w:sz="6" w:space="0" w:color="auto"/>
            </w:tcBorders>
          </w:tcPr>
          <w:p w14:paraId="660745FB" w14:textId="77777777" w:rsidR="00CE590C" w:rsidRPr="00DD7259" w:rsidRDefault="00CE590C" w:rsidP="00C62052">
            <w:pPr>
              <w:spacing w:before="120" w:after="120"/>
              <w:rPr>
                <w:rFonts w:ascii="Arial" w:hAnsi="Arial" w:cs="Arial"/>
                <w:color w:val="000000"/>
              </w:rPr>
            </w:pPr>
            <w:r>
              <w:rPr>
                <w:rFonts w:ascii="Arial" w:hAnsi="Arial" w:cs="Arial"/>
              </w:rPr>
              <w:t>Exhaust gas emissions</w:t>
            </w:r>
          </w:p>
        </w:tc>
        <w:tc>
          <w:tcPr>
            <w:tcW w:w="646" w:type="pct"/>
            <w:tcBorders>
              <w:top w:val="single" w:sz="12" w:space="0" w:color="auto"/>
              <w:left w:val="single" w:sz="6" w:space="0" w:color="auto"/>
              <w:bottom w:val="single" w:sz="6" w:space="0" w:color="auto"/>
              <w:right w:val="single" w:sz="6" w:space="0" w:color="auto"/>
            </w:tcBorders>
          </w:tcPr>
          <w:p w14:paraId="4014ABB0"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963418483"/>
            <w14:checkbox>
              <w14:checked w14:val="0"/>
              <w14:checkedState w14:val="2612" w14:font="MS Gothic"/>
              <w14:uncheckedState w14:val="2610" w14:font="MS Gothic"/>
            </w14:checkbox>
          </w:sdtPr>
          <w:sdtEndPr/>
          <w:sdtContent>
            <w:tc>
              <w:tcPr>
                <w:tcW w:w="709" w:type="pct"/>
                <w:tcBorders>
                  <w:top w:val="single" w:sz="12" w:space="0" w:color="auto"/>
                  <w:left w:val="single" w:sz="6" w:space="0" w:color="auto"/>
                  <w:bottom w:val="single" w:sz="6" w:space="0" w:color="auto"/>
                  <w:right w:val="single" w:sz="6" w:space="0" w:color="auto"/>
                </w:tcBorders>
              </w:tcPr>
              <w:p w14:paraId="740B624A"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73C6AB8A"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69463121"/>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27AFB450"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9AAC6AE" w14:textId="77777777" w:rsidTr="00C62052">
        <w:trPr>
          <w:trHeight w:val="541"/>
          <w:jc w:val="center"/>
        </w:trPr>
        <w:tc>
          <w:tcPr>
            <w:tcW w:w="337" w:type="pct"/>
            <w:vMerge/>
            <w:tcBorders>
              <w:top w:val="single" w:sz="6" w:space="0" w:color="auto"/>
              <w:left w:val="single" w:sz="12" w:space="0" w:color="auto"/>
              <w:bottom w:val="single" w:sz="6" w:space="0" w:color="auto"/>
              <w:right w:val="single" w:sz="6" w:space="0" w:color="auto"/>
            </w:tcBorders>
          </w:tcPr>
          <w:p w14:paraId="4AC3FBC9"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5B9F3472" w14:textId="77777777" w:rsidR="00CE590C" w:rsidRPr="00DD7259" w:rsidRDefault="00CE590C" w:rsidP="00C62052">
            <w:pPr>
              <w:spacing w:before="120" w:after="120"/>
              <w:rPr>
                <w:rFonts w:ascii="Arial" w:hAnsi="Arial" w:cs="Arial"/>
              </w:rPr>
            </w:pPr>
            <w:r>
              <w:rPr>
                <w:rFonts w:ascii="Arial" w:hAnsi="Arial" w:cs="Arial"/>
              </w:rPr>
              <w:t>2</w:t>
            </w:r>
          </w:p>
        </w:tc>
        <w:tc>
          <w:tcPr>
            <w:tcW w:w="1530" w:type="pct"/>
            <w:tcBorders>
              <w:top w:val="single" w:sz="6" w:space="0" w:color="auto"/>
              <w:left w:val="single" w:sz="6" w:space="0" w:color="auto"/>
              <w:bottom w:val="single" w:sz="6" w:space="0" w:color="auto"/>
              <w:right w:val="single" w:sz="6" w:space="0" w:color="auto"/>
            </w:tcBorders>
          </w:tcPr>
          <w:p w14:paraId="05ABDEDF" w14:textId="77777777" w:rsidR="00CE590C" w:rsidRPr="00DD7259" w:rsidRDefault="00CE590C" w:rsidP="00C62052">
            <w:pPr>
              <w:spacing w:before="120" w:after="120"/>
              <w:rPr>
                <w:rFonts w:ascii="Arial" w:hAnsi="Arial" w:cs="Arial"/>
              </w:rPr>
            </w:pPr>
            <w:r>
              <w:rPr>
                <w:rFonts w:ascii="Arial" w:hAnsi="Arial" w:cs="Arial"/>
              </w:rPr>
              <w:t>Exhaust pipes (location)</w:t>
            </w:r>
          </w:p>
        </w:tc>
        <w:tc>
          <w:tcPr>
            <w:tcW w:w="646" w:type="pct"/>
            <w:tcBorders>
              <w:top w:val="single" w:sz="6" w:space="0" w:color="auto"/>
              <w:left w:val="single" w:sz="6" w:space="0" w:color="auto"/>
              <w:bottom w:val="single" w:sz="6" w:space="0" w:color="auto"/>
              <w:right w:val="single" w:sz="6" w:space="0" w:color="auto"/>
            </w:tcBorders>
          </w:tcPr>
          <w:p w14:paraId="2D91C23E"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4BD584F6"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595AB34C"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444964623"/>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079D53F6"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277B3F1C" w14:textId="77777777" w:rsidTr="00C62052">
        <w:trPr>
          <w:trHeight w:val="545"/>
          <w:jc w:val="center"/>
        </w:trPr>
        <w:tc>
          <w:tcPr>
            <w:tcW w:w="337" w:type="pct"/>
            <w:vMerge/>
            <w:tcBorders>
              <w:top w:val="single" w:sz="6" w:space="0" w:color="auto"/>
              <w:left w:val="single" w:sz="12" w:space="0" w:color="auto"/>
              <w:bottom w:val="single" w:sz="6" w:space="0" w:color="auto"/>
              <w:right w:val="single" w:sz="6" w:space="0" w:color="auto"/>
            </w:tcBorders>
          </w:tcPr>
          <w:p w14:paraId="6794D188"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533743D1" w14:textId="77777777" w:rsidR="00CE590C" w:rsidRPr="00DD7259" w:rsidRDefault="00CE590C" w:rsidP="00C62052">
            <w:pPr>
              <w:spacing w:before="120" w:after="120"/>
              <w:rPr>
                <w:rFonts w:ascii="Arial" w:hAnsi="Arial" w:cs="Arial"/>
              </w:rPr>
            </w:pPr>
            <w:r>
              <w:rPr>
                <w:rFonts w:ascii="Arial" w:hAnsi="Arial" w:cs="Arial"/>
              </w:rPr>
              <w:t>3</w:t>
            </w:r>
          </w:p>
        </w:tc>
        <w:tc>
          <w:tcPr>
            <w:tcW w:w="1530" w:type="pct"/>
            <w:tcBorders>
              <w:top w:val="single" w:sz="6" w:space="0" w:color="auto"/>
              <w:left w:val="single" w:sz="6" w:space="0" w:color="auto"/>
              <w:bottom w:val="single" w:sz="6" w:space="0" w:color="auto"/>
              <w:right w:val="single" w:sz="6" w:space="0" w:color="auto"/>
            </w:tcBorders>
          </w:tcPr>
          <w:p w14:paraId="0A319AF8" w14:textId="77777777" w:rsidR="00CE590C" w:rsidRPr="00DD7259" w:rsidRDefault="00CE590C" w:rsidP="00C62052">
            <w:pPr>
              <w:spacing w:before="120" w:after="120"/>
              <w:rPr>
                <w:rFonts w:ascii="Arial" w:hAnsi="Arial" w:cs="Arial"/>
              </w:rPr>
            </w:pPr>
            <w:r>
              <w:rPr>
                <w:rFonts w:ascii="Arial" w:hAnsi="Arial" w:cs="Arial"/>
              </w:rPr>
              <w:t>Lubricant oils</w:t>
            </w:r>
          </w:p>
        </w:tc>
        <w:tc>
          <w:tcPr>
            <w:tcW w:w="646" w:type="pct"/>
            <w:tcBorders>
              <w:top w:val="single" w:sz="6" w:space="0" w:color="auto"/>
              <w:left w:val="single" w:sz="6" w:space="0" w:color="auto"/>
              <w:bottom w:val="single" w:sz="6" w:space="0" w:color="auto"/>
              <w:right w:val="single" w:sz="6" w:space="0" w:color="auto"/>
            </w:tcBorders>
          </w:tcPr>
          <w:p w14:paraId="2C12E11B"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6B528772"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58231AEC"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949811587"/>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55CCA8F9"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20FDD05" w14:textId="77777777" w:rsidTr="00C62052">
        <w:trPr>
          <w:trHeight w:val="547"/>
          <w:jc w:val="center"/>
        </w:trPr>
        <w:tc>
          <w:tcPr>
            <w:tcW w:w="337" w:type="pct"/>
            <w:vMerge/>
            <w:tcBorders>
              <w:top w:val="single" w:sz="6" w:space="0" w:color="auto"/>
              <w:left w:val="single" w:sz="12" w:space="0" w:color="auto"/>
              <w:bottom w:val="single" w:sz="6" w:space="0" w:color="auto"/>
              <w:right w:val="single" w:sz="6" w:space="0" w:color="auto"/>
            </w:tcBorders>
          </w:tcPr>
          <w:p w14:paraId="3E30E92B"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756DE1D9" w14:textId="77777777" w:rsidR="00CE590C" w:rsidRPr="00DD7259" w:rsidRDefault="00CE590C" w:rsidP="00C62052">
            <w:pPr>
              <w:spacing w:before="120" w:after="120"/>
              <w:rPr>
                <w:rFonts w:ascii="Arial" w:hAnsi="Arial" w:cs="Arial"/>
              </w:rPr>
            </w:pPr>
            <w:r>
              <w:rPr>
                <w:rFonts w:ascii="Arial" w:hAnsi="Arial" w:cs="Arial"/>
              </w:rPr>
              <w:t>4</w:t>
            </w:r>
          </w:p>
        </w:tc>
        <w:tc>
          <w:tcPr>
            <w:tcW w:w="1530" w:type="pct"/>
            <w:tcBorders>
              <w:top w:val="single" w:sz="6" w:space="0" w:color="auto"/>
              <w:left w:val="single" w:sz="6" w:space="0" w:color="auto"/>
              <w:bottom w:val="single" w:sz="6" w:space="0" w:color="auto"/>
              <w:right w:val="single" w:sz="6" w:space="0" w:color="auto"/>
            </w:tcBorders>
          </w:tcPr>
          <w:p w14:paraId="137E29C3" w14:textId="77777777" w:rsidR="00CE590C" w:rsidRPr="00DD7259" w:rsidRDefault="00CE590C" w:rsidP="00C62052">
            <w:pPr>
              <w:spacing w:before="120" w:after="120"/>
              <w:rPr>
                <w:rFonts w:ascii="Arial" w:hAnsi="Arial" w:cs="Arial"/>
              </w:rPr>
            </w:pPr>
            <w:r>
              <w:rPr>
                <w:rFonts w:ascii="Arial" w:hAnsi="Arial" w:cs="Arial"/>
              </w:rPr>
              <w:t>Tyres</w:t>
            </w:r>
          </w:p>
        </w:tc>
        <w:tc>
          <w:tcPr>
            <w:tcW w:w="646" w:type="pct"/>
            <w:tcBorders>
              <w:top w:val="single" w:sz="6" w:space="0" w:color="auto"/>
              <w:left w:val="single" w:sz="6" w:space="0" w:color="auto"/>
              <w:bottom w:val="single" w:sz="6" w:space="0" w:color="auto"/>
              <w:right w:val="single" w:sz="6" w:space="0" w:color="auto"/>
            </w:tcBorders>
          </w:tcPr>
          <w:p w14:paraId="6A14CEEA"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3B52E63D"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765775F8"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297070684"/>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145593B2"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1B777F09" w14:textId="77777777" w:rsidTr="00C62052">
        <w:trPr>
          <w:trHeight w:val="20"/>
          <w:jc w:val="center"/>
        </w:trPr>
        <w:tc>
          <w:tcPr>
            <w:tcW w:w="337" w:type="pct"/>
            <w:vMerge w:val="restart"/>
            <w:tcBorders>
              <w:top w:val="single" w:sz="12" w:space="0" w:color="auto"/>
              <w:left w:val="single" w:sz="12" w:space="0" w:color="auto"/>
              <w:right w:val="single" w:sz="6" w:space="0" w:color="auto"/>
            </w:tcBorders>
            <w:textDirection w:val="btLr"/>
            <w:vAlign w:val="center"/>
          </w:tcPr>
          <w:p w14:paraId="259EDBFD" w14:textId="77777777" w:rsidR="00CE590C" w:rsidRPr="00DD7259" w:rsidRDefault="00CE590C" w:rsidP="00C62052">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71" w:type="pct"/>
            <w:tcBorders>
              <w:top w:val="single" w:sz="12" w:space="0" w:color="auto"/>
              <w:left w:val="single" w:sz="6" w:space="0" w:color="auto"/>
              <w:bottom w:val="single" w:sz="6" w:space="0" w:color="auto"/>
              <w:right w:val="single" w:sz="6" w:space="0" w:color="auto"/>
            </w:tcBorders>
          </w:tcPr>
          <w:p w14:paraId="5A6A4436"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1</w:t>
            </w:r>
          </w:p>
        </w:tc>
        <w:tc>
          <w:tcPr>
            <w:tcW w:w="1530" w:type="pct"/>
            <w:tcBorders>
              <w:top w:val="single" w:sz="12" w:space="0" w:color="auto"/>
              <w:left w:val="single" w:sz="6" w:space="0" w:color="auto"/>
              <w:bottom w:val="single" w:sz="6" w:space="0" w:color="auto"/>
              <w:right w:val="single" w:sz="6" w:space="0" w:color="auto"/>
            </w:tcBorders>
          </w:tcPr>
          <w:p w14:paraId="39C7BA83" w14:textId="77777777" w:rsidR="00CE590C" w:rsidRPr="00DD7259" w:rsidRDefault="00CE590C" w:rsidP="00C62052">
            <w:pPr>
              <w:spacing w:before="120" w:after="120"/>
              <w:rPr>
                <w:rFonts w:ascii="Arial" w:hAnsi="Arial" w:cs="Arial"/>
                <w:color w:val="000000"/>
              </w:rPr>
            </w:pPr>
            <w:r>
              <w:rPr>
                <w:rFonts w:ascii="Arial" w:hAnsi="Arial" w:cs="Arial"/>
                <w:color w:val="000000"/>
              </w:rPr>
              <w:t>Use of alternative fuels</w:t>
            </w:r>
          </w:p>
        </w:tc>
        <w:tc>
          <w:tcPr>
            <w:tcW w:w="646" w:type="pct"/>
            <w:tcBorders>
              <w:top w:val="single" w:sz="12" w:space="0" w:color="auto"/>
              <w:left w:val="single" w:sz="6" w:space="0" w:color="auto"/>
              <w:bottom w:val="single" w:sz="6" w:space="0" w:color="auto"/>
              <w:right w:val="single" w:sz="6" w:space="0" w:color="auto"/>
            </w:tcBorders>
          </w:tcPr>
          <w:p w14:paraId="3E4B06D6"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508513828"/>
            <w14:checkbox>
              <w14:checked w14:val="0"/>
              <w14:checkedState w14:val="2612" w14:font="MS Gothic"/>
              <w14:uncheckedState w14:val="2610" w14:font="MS Gothic"/>
            </w14:checkbox>
          </w:sdtPr>
          <w:sdtEndPr/>
          <w:sdtContent>
            <w:tc>
              <w:tcPr>
                <w:tcW w:w="709" w:type="pct"/>
                <w:tcBorders>
                  <w:top w:val="single" w:sz="12" w:space="0" w:color="auto"/>
                  <w:left w:val="single" w:sz="6" w:space="0" w:color="auto"/>
                  <w:bottom w:val="single" w:sz="6" w:space="0" w:color="auto"/>
                  <w:right w:val="single" w:sz="6" w:space="0" w:color="auto"/>
                </w:tcBorders>
              </w:tcPr>
              <w:p w14:paraId="5F521203"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6A89E7DC"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301768468"/>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4790DCE8"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0D7CFB6" w14:textId="77777777" w:rsidTr="00C62052">
        <w:trPr>
          <w:trHeight w:val="20"/>
          <w:jc w:val="center"/>
        </w:trPr>
        <w:tc>
          <w:tcPr>
            <w:tcW w:w="337" w:type="pct"/>
            <w:vMerge/>
            <w:tcBorders>
              <w:left w:val="single" w:sz="12" w:space="0" w:color="auto"/>
              <w:right w:val="single" w:sz="6" w:space="0" w:color="auto"/>
            </w:tcBorders>
          </w:tcPr>
          <w:p w14:paraId="52512C13"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0F14AA66"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2</w:t>
            </w:r>
          </w:p>
        </w:tc>
        <w:tc>
          <w:tcPr>
            <w:tcW w:w="1530" w:type="pct"/>
            <w:tcBorders>
              <w:top w:val="single" w:sz="6" w:space="0" w:color="auto"/>
              <w:left w:val="single" w:sz="6" w:space="0" w:color="auto"/>
              <w:bottom w:val="single" w:sz="6" w:space="0" w:color="auto"/>
              <w:right w:val="single" w:sz="6" w:space="0" w:color="auto"/>
            </w:tcBorders>
          </w:tcPr>
          <w:p w14:paraId="26D9C833" w14:textId="77777777" w:rsidR="00CE590C" w:rsidRPr="00DD7259" w:rsidRDefault="00CE590C" w:rsidP="00C62052">
            <w:pPr>
              <w:spacing w:before="120" w:after="120"/>
              <w:rPr>
                <w:rFonts w:ascii="Arial" w:hAnsi="Arial" w:cs="Arial"/>
                <w:color w:val="000000"/>
              </w:rPr>
            </w:pPr>
            <w:r>
              <w:rPr>
                <w:rFonts w:ascii="Arial" w:hAnsi="Arial" w:cs="Arial"/>
                <w:color w:val="000000"/>
              </w:rPr>
              <w:t>Noise emission levels</w:t>
            </w:r>
          </w:p>
        </w:tc>
        <w:tc>
          <w:tcPr>
            <w:tcW w:w="646" w:type="pct"/>
            <w:tcBorders>
              <w:top w:val="single" w:sz="6" w:space="0" w:color="auto"/>
              <w:left w:val="single" w:sz="6" w:space="0" w:color="auto"/>
              <w:bottom w:val="single" w:sz="6" w:space="0" w:color="auto"/>
              <w:right w:val="single" w:sz="6" w:space="0" w:color="auto"/>
            </w:tcBorders>
          </w:tcPr>
          <w:p w14:paraId="0BE20866"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460539329"/>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7968E98C"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48D49E6A"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904960448"/>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1FCE1A68"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EBA47D0" w14:textId="77777777" w:rsidTr="00C62052">
        <w:trPr>
          <w:trHeight w:val="20"/>
          <w:jc w:val="center"/>
        </w:trPr>
        <w:tc>
          <w:tcPr>
            <w:tcW w:w="337" w:type="pct"/>
            <w:vMerge/>
            <w:tcBorders>
              <w:left w:val="single" w:sz="12" w:space="0" w:color="auto"/>
              <w:right w:val="single" w:sz="6" w:space="0" w:color="auto"/>
            </w:tcBorders>
          </w:tcPr>
          <w:p w14:paraId="32486158"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1DCB39D9"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30" w:type="pct"/>
            <w:tcBorders>
              <w:top w:val="single" w:sz="6" w:space="0" w:color="auto"/>
              <w:left w:val="single" w:sz="6" w:space="0" w:color="auto"/>
              <w:bottom w:val="single" w:sz="6" w:space="0" w:color="auto"/>
              <w:right w:val="single" w:sz="6" w:space="0" w:color="auto"/>
            </w:tcBorders>
          </w:tcPr>
          <w:p w14:paraId="1876FB3F" w14:textId="77777777" w:rsidR="00CE590C" w:rsidRDefault="00CE590C" w:rsidP="00C62052">
            <w:pPr>
              <w:spacing w:before="120" w:after="120"/>
              <w:rPr>
                <w:rFonts w:ascii="Arial" w:hAnsi="Arial" w:cs="Arial"/>
              </w:rPr>
            </w:pPr>
            <w:r>
              <w:rPr>
                <w:rFonts w:ascii="Arial" w:hAnsi="Arial" w:cs="Arial"/>
              </w:rPr>
              <w:t>Exhaust gas emissions</w:t>
            </w:r>
          </w:p>
        </w:tc>
        <w:tc>
          <w:tcPr>
            <w:tcW w:w="646" w:type="pct"/>
            <w:tcBorders>
              <w:top w:val="single" w:sz="6" w:space="0" w:color="auto"/>
              <w:left w:val="single" w:sz="6" w:space="0" w:color="auto"/>
              <w:bottom w:val="single" w:sz="6" w:space="0" w:color="auto"/>
              <w:right w:val="single" w:sz="6" w:space="0" w:color="auto"/>
            </w:tcBorders>
          </w:tcPr>
          <w:p w14:paraId="27916951"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208492265"/>
            <w14:checkbox>
              <w14:checked w14:val="0"/>
              <w14:checkedState w14:val="2612" w14:font="MS Gothic"/>
              <w14:uncheckedState w14:val="2610" w14:font="MS Gothic"/>
            </w14:checkbox>
          </w:sdtPr>
          <w:sdtEndPr/>
          <w:sdtContent>
            <w:tc>
              <w:tcPr>
                <w:tcW w:w="709" w:type="pct"/>
                <w:tcBorders>
                  <w:top w:val="single" w:sz="6" w:space="0" w:color="auto"/>
                  <w:left w:val="single" w:sz="6" w:space="0" w:color="auto"/>
                  <w:bottom w:val="single" w:sz="6" w:space="0" w:color="auto"/>
                  <w:right w:val="single" w:sz="6" w:space="0" w:color="auto"/>
                </w:tcBorders>
              </w:tcPr>
              <w:p w14:paraId="10822291"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6B74DBDB"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10" w:type="pct"/>
            <w:tcBorders>
              <w:top w:val="single" w:sz="6" w:space="0" w:color="auto"/>
              <w:left w:val="single" w:sz="6" w:space="0" w:color="auto"/>
              <w:bottom w:val="single" w:sz="6" w:space="0" w:color="auto"/>
              <w:right w:val="single" w:sz="12" w:space="0" w:color="auto"/>
            </w:tcBorders>
          </w:tcPr>
          <w:p w14:paraId="7D234FD3" w14:textId="77777777" w:rsidR="00CE590C" w:rsidRPr="00962302" w:rsidRDefault="00CE590C" w:rsidP="00C62052">
            <w:pPr>
              <w:spacing w:before="120" w:after="120"/>
              <w:jc w:val="center"/>
              <w:rPr>
                <w:rFonts w:ascii="Arial" w:hAnsi="Arial" w:cs="Arial"/>
                <w:b/>
                <w:color w:val="00B0F0"/>
              </w:rPr>
            </w:pPr>
          </w:p>
        </w:tc>
      </w:tr>
      <w:tr w:rsidR="00CE590C" w:rsidRPr="00DD7259" w14:paraId="2ADB6B2C" w14:textId="77777777" w:rsidTr="00C62052">
        <w:trPr>
          <w:trHeight w:val="20"/>
          <w:jc w:val="center"/>
        </w:trPr>
        <w:tc>
          <w:tcPr>
            <w:tcW w:w="337" w:type="pct"/>
            <w:vMerge/>
            <w:tcBorders>
              <w:left w:val="single" w:sz="12" w:space="0" w:color="auto"/>
              <w:right w:val="single" w:sz="6" w:space="0" w:color="auto"/>
            </w:tcBorders>
          </w:tcPr>
          <w:p w14:paraId="5B61E1A2"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5519F358"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30" w:type="pct"/>
            <w:tcBorders>
              <w:top w:val="single" w:sz="6" w:space="0" w:color="auto"/>
              <w:left w:val="single" w:sz="6" w:space="0" w:color="auto"/>
              <w:bottom w:val="single" w:sz="6" w:space="0" w:color="auto"/>
              <w:right w:val="single" w:sz="6" w:space="0" w:color="auto"/>
            </w:tcBorders>
          </w:tcPr>
          <w:p w14:paraId="5F995B99" w14:textId="77777777" w:rsidR="00CE590C" w:rsidRDefault="00CE590C" w:rsidP="00C62052">
            <w:pPr>
              <w:spacing w:before="120" w:after="120"/>
              <w:rPr>
                <w:rFonts w:ascii="Arial" w:hAnsi="Arial" w:cs="Arial"/>
              </w:rPr>
            </w:pPr>
            <w:r>
              <w:rPr>
                <w:rFonts w:ascii="Arial" w:hAnsi="Arial" w:cs="Arial"/>
              </w:rPr>
              <w:t>Tyre Pressure Monitoring Systems (TPMS)</w:t>
            </w:r>
          </w:p>
        </w:tc>
        <w:tc>
          <w:tcPr>
            <w:tcW w:w="646" w:type="pct"/>
            <w:tcBorders>
              <w:top w:val="single" w:sz="6" w:space="0" w:color="auto"/>
              <w:left w:val="single" w:sz="6" w:space="0" w:color="auto"/>
              <w:bottom w:val="single" w:sz="6" w:space="0" w:color="auto"/>
              <w:right w:val="single" w:sz="6" w:space="0" w:color="auto"/>
            </w:tcBorders>
          </w:tcPr>
          <w:p w14:paraId="195BD440"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72EA62A7"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24D7A4D8"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884740864"/>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7FDBB5D3"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1D160A1" w14:textId="77777777" w:rsidTr="00C62052">
        <w:trPr>
          <w:trHeight w:val="20"/>
          <w:jc w:val="center"/>
        </w:trPr>
        <w:tc>
          <w:tcPr>
            <w:tcW w:w="337" w:type="pct"/>
            <w:vMerge/>
            <w:tcBorders>
              <w:left w:val="single" w:sz="12" w:space="0" w:color="auto"/>
              <w:right w:val="single" w:sz="6" w:space="0" w:color="auto"/>
            </w:tcBorders>
          </w:tcPr>
          <w:p w14:paraId="3EAB32B4"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48C4F450" w14:textId="77777777" w:rsidR="00CE590C" w:rsidRPr="00DD7259" w:rsidRDefault="00CE590C" w:rsidP="00C62052">
            <w:pPr>
              <w:spacing w:before="120" w:after="120"/>
              <w:rPr>
                <w:rFonts w:ascii="Arial" w:hAnsi="Arial" w:cs="Arial"/>
                <w:color w:val="000000"/>
              </w:rPr>
            </w:pPr>
            <w:r>
              <w:rPr>
                <w:rFonts w:ascii="Arial" w:hAnsi="Arial" w:cs="Arial"/>
                <w:color w:val="000000"/>
              </w:rPr>
              <w:t>4</w:t>
            </w:r>
          </w:p>
        </w:tc>
        <w:tc>
          <w:tcPr>
            <w:tcW w:w="1530" w:type="pct"/>
            <w:tcBorders>
              <w:top w:val="single" w:sz="6" w:space="0" w:color="auto"/>
              <w:left w:val="single" w:sz="6" w:space="0" w:color="auto"/>
              <w:bottom w:val="single" w:sz="6" w:space="0" w:color="auto"/>
              <w:right w:val="single" w:sz="6" w:space="0" w:color="auto"/>
            </w:tcBorders>
          </w:tcPr>
          <w:p w14:paraId="46DD817F" w14:textId="77777777" w:rsidR="00CE590C" w:rsidRPr="00DD7259" w:rsidRDefault="00CE590C" w:rsidP="00C62052">
            <w:pPr>
              <w:spacing w:before="120" w:after="120"/>
              <w:rPr>
                <w:rFonts w:ascii="Arial" w:hAnsi="Arial" w:cs="Arial"/>
              </w:rPr>
            </w:pPr>
            <w:r>
              <w:rPr>
                <w:rFonts w:ascii="Arial" w:hAnsi="Arial" w:cs="Arial"/>
              </w:rPr>
              <w:t>Air conditioning gases</w:t>
            </w:r>
          </w:p>
        </w:tc>
        <w:tc>
          <w:tcPr>
            <w:tcW w:w="646" w:type="pct"/>
            <w:tcBorders>
              <w:top w:val="single" w:sz="6" w:space="0" w:color="auto"/>
              <w:left w:val="single" w:sz="6" w:space="0" w:color="auto"/>
              <w:bottom w:val="single" w:sz="6" w:space="0" w:color="auto"/>
              <w:right w:val="single" w:sz="6" w:space="0" w:color="auto"/>
            </w:tcBorders>
          </w:tcPr>
          <w:p w14:paraId="3ABDB636"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1B03FDA0"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0325ABF6"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194997187"/>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57429EC2"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E68B424" w14:textId="77777777" w:rsidTr="00C62052">
        <w:trPr>
          <w:trHeight w:val="20"/>
          <w:jc w:val="center"/>
        </w:trPr>
        <w:tc>
          <w:tcPr>
            <w:tcW w:w="337" w:type="pct"/>
            <w:vMerge/>
            <w:tcBorders>
              <w:left w:val="single" w:sz="12" w:space="0" w:color="auto"/>
              <w:right w:val="single" w:sz="6" w:space="0" w:color="auto"/>
            </w:tcBorders>
          </w:tcPr>
          <w:p w14:paraId="4874DD66"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465E74E3" w14:textId="77777777" w:rsidR="00CE590C" w:rsidRPr="00DD7259" w:rsidRDefault="00CE590C" w:rsidP="00C62052">
            <w:pPr>
              <w:spacing w:before="120" w:after="120"/>
              <w:rPr>
                <w:rFonts w:ascii="Arial" w:hAnsi="Arial" w:cs="Arial"/>
                <w:color w:val="000000"/>
              </w:rPr>
            </w:pPr>
            <w:r>
              <w:rPr>
                <w:rFonts w:ascii="Arial" w:hAnsi="Arial" w:cs="Arial"/>
                <w:color w:val="000000"/>
              </w:rPr>
              <w:t>5</w:t>
            </w:r>
          </w:p>
        </w:tc>
        <w:tc>
          <w:tcPr>
            <w:tcW w:w="1530" w:type="pct"/>
            <w:tcBorders>
              <w:top w:val="single" w:sz="6" w:space="0" w:color="auto"/>
              <w:left w:val="single" w:sz="6" w:space="0" w:color="auto"/>
              <w:bottom w:val="single" w:sz="6" w:space="0" w:color="auto"/>
              <w:right w:val="single" w:sz="6" w:space="0" w:color="auto"/>
            </w:tcBorders>
          </w:tcPr>
          <w:p w14:paraId="30B6F258" w14:textId="77777777" w:rsidR="00CE590C" w:rsidRPr="00DD7259" w:rsidRDefault="00CE590C" w:rsidP="00C62052">
            <w:pPr>
              <w:spacing w:before="120" w:after="120"/>
              <w:rPr>
                <w:rFonts w:ascii="Arial" w:hAnsi="Arial" w:cs="Arial"/>
                <w:color w:val="000000"/>
              </w:rPr>
            </w:pPr>
            <w:r>
              <w:rPr>
                <w:rFonts w:ascii="Arial" w:hAnsi="Arial" w:cs="Arial"/>
                <w:color w:val="000000"/>
              </w:rPr>
              <w:t>Vehicle materials</w:t>
            </w:r>
          </w:p>
        </w:tc>
        <w:tc>
          <w:tcPr>
            <w:tcW w:w="646" w:type="pct"/>
            <w:tcBorders>
              <w:top w:val="single" w:sz="6" w:space="0" w:color="auto"/>
              <w:left w:val="single" w:sz="6" w:space="0" w:color="auto"/>
              <w:bottom w:val="single" w:sz="6" w:space="0" w:color="auto"/>
              <w:right w:val="single" w:sz="6" w:space="0" w:color="auto"/>
            </w:tcBorders>
          </w:tcPr>
          <w:p w14:paraId="757BF78D"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2FD4D768"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13587BF0"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1449044200"/>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449760C8"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D33A7F1" w14:textId="77777777" w:rsidTr="00C62052">
        <w:trPr>
          <w:trHeight w:val="20"/>
          <w:jc w:val="center"/>
        </w:trPr>
        <w:tc>
          <w:tcPr>
            <w:tcW w:w="337" w:type="pct"/>
            <w:vMerge/>
            <w:tcBorders>
              <w:left w:val="single" w:sz="12" w:space="0" w:color="auto"/>
              <w:right w:val="single" w:sz="6" w:space="0" w:color="auto"/>
            </w:tcBorders>
          </w:tcPr>
          <w:p w14:paraId="11D3C0F7"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039E8F30" w14:textId="77777777" w:rsidR="00CE590C" w:rsidRPr="00DD7259" w:rsidRDefault="00CE590C" w:rsidP="00C62052">
            <w:pPr>
              <w:spacing w:before="120" w:after="120"/>
              <w:rPr>
                <w:rFonts w:ascii="Arial" w:hAnsi="Arial" w:cs="Arial"/>
                <w:color w:val="000000"/>
              </w:rPr>
            </w:pPr>
            <w:r>
              <w:rPr>
                <w:rFonts w:ascii="Arial" w:hAnsi="Arial" w:cs="Arial"/>
                <w:color w:val="000000"/>
              </w:rPr>
              <w:t>6</w:t>
            </w:r>
          </w:p>
        </w:tc>
        <w:tc>
          <w:tcPr>
            <w:tcW w:w="1530" w:type="pct"/>
            <w:tcBorders>
              <w:top w:val="single" w:sz="6" w:space="0" w:color="auto"/>
              <w:left w:val="single" w:sz="6" w:space="0" w:color="auto"/>
              <w:bottom w:val="single" w:sz="6" w:space="0" w:color="auto"/>
              <w:right w:val="single" w:sz="6" w:space="0" w:color="auto"/>
            </w:tcBorders>
          </w:tcPr>
          <w:p w14:paraId="74E7D48A" w14:textId="77777777" w:rsidR="00CE590C" w:rsidRPr="00DD7259" w:rsidRDefault="00CE590C" w:rsidP="00C62052">
            <w:pPr>
              <w:spacing w:before="120" w:after="120"/>
              <w:rPr>
                <w:rFonts w:ascii="Arial" w:hAnsi="Arial" w:cs="Arial"/>
                <w:color w:val="000000"/>
              </w:rPr>
            </w:pPr>
            <w:r>
              <w:rPr>
                <w:rFonts w:ascii="Arial" w:hAnsi="Arial" w:cs="Arial"/>
                <w:color w:val="000000"/>
              </w:rPr>
              <w:t>Start and stop</w:t>
            </w:r>
          </w:p>
        </w:tc>
        <w:tc>
          <w:tcPr>
            <w:tcW w:w="646" w:type="pct"/>
            <w:tcBorders>
              <w:top w:val="single" w:sz="6" w:space="0" w:color="auto"/>
              <w:left w:val="single" w:sz="6" w:space="0" w:color="auto"/>
              <w:bottom w:val="single" w:sz="6" w:space="0" w:color="auto"/>
              <w:right w:val="single" w:sz="6" w:space="0" w:color="auto"/>
            </w:tcBorders>
          </w:tcPr>
          <w:p w14:paraId="7CD1A37F"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w:t>
            </w:r>
          </w:p>
        </w:tc>
        <w:tc>
          <w:tcPr>
            <w:tcW w:w="709" w:type="pct"/>
            <w:tcBorders>
              <w:top w:val="single" w:sz="6" w:space="0" w:color="auto"/>
              <w:left w:val="single" w:sz="6" w:space="0" w:color="auto"/>
              <w:bottom w:val="single" w:sz="6" w:space="0" w:color="auto"/>
              <w:right w:val="single" w:sz="6" w:space="0" w:color="auto"/>
            </w:tcBorders>
          </w:tcPr>
          <w:p w14:paraId="117A3899" w14:textId="77777777" w:rsidR="00CE590C" w:rsidRPr="00962302"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18DA09FF" w14:textId="77777777" w:rsidR="00CE590C" w:rsidRPr="00962302" w:rsidRDefault="00CE590C" w:rsidP="00C62052">
            <w:pPr>
              <w:spacing w:before="120" w:after="120"/>
              <w:jc w:val="center"/>
              <w:rPr>
                <w:rFonts w:ascii="Arial" w:hAnsi="Arial" w:cs="Arial"/>
                <w:b/>
                <w:color w:val="00B0F0"/>
              </w:rPr>
            </w:pPr>
            <w:r w:rsidRPr="00962302">
              <w:rPr>
                <w:rFonts w:ascii="Arial" w:hAnsi="Arial" w:cs="Arial"/>
                <w:b/>
                <w:color w:val="00B0F0"/>
              </w:rPr>
              <w:t>X</w:t>
            </w:r>
          </w:p>
        </w:tc>
        <w:sdt>
          <w:sdtPr>
            <w:rPr>
              <w:rFonts w:ascii="Arial" w:hAnsi="Arial" w:cs="Arial"/>
              <w:b/>
            </w:rPr>
            <w:id w:val="578332013"/>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7FBE28E4" w14:textId="77777777" w:rsidR="00CE590C" w:rsidRPr="00962302"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bl>
    <w:p w14:paraId="01BE9ECC" w14:textId="77777777" w:rsidR="00CE590C" w:rsidRPr="00DD7259" w:rsidRDefault="00CE590C" w:rsidP="00CE590C">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47"/>
        <w:gridCol w:w="3106"/>
        <w:gridCol w:w="1310"/>
        <w:gridCol w:w="1433"/>
        <w:gridCol w:w="1817"/>
        <w:gridCol w:w="1441"/>
      </w:tblGrid>
      <w:tr w:rsidR="00CE590C" w:rsidRPr="00BC5743" w14:paraId="61CE06A3" w14:textId="77777777" w:rsidTr="00C62052">
        <w:trPr>
          <w:trHeight w:val="485"/>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tcPr>
          <w:p w14:paraId="08DEAE36" w14:textId="77777777" w:rsidR="00CE590C" w:rsidRPr="00E81904" w:rsidRDefault="00CE590C" w:rsidP="00C62052">
            <w:pPr>
              <w:rPr>
                <w:rFonts w:ascii="Arial" w:hAnsi="Arial" w:cs="Arial"/>
                <w:b/>
                <w:color w:val="FFFFFF" w:themeColor="background1"/>
                <w:sz w:val="22"/>
                <w:szCs w:val="22"/>
              </w:rPr>
            </w:pPr>
            <w:r w:rsidRPr="00E81904">
              <w:rPr>
                <w:rFonts w:ascii="Arial" w:hAnsi="Arial" w:cs="Arial"/>
                <w:b/>
                <w:color w:val="FFFFFF" w:themeColor="background1"/>
                <w:sz w:val="22"/>
                <w:szCs w:val="22"/>
              </w:rPr>
              <w:t>Summary of current EU GPP criteria for</w:t>
            </w:r>
            <w:r>
              <w:rPr>
                <w:rFonts w:ascii="Arial" w:hAnsi="Arial" w:cs="Arial"/>
                <w:b/>
                <w:color w:val="FFFFFF" w:themeColor="background1"/>
                <w:sz w:val="22"/>
                <w:szCs w:val="22"/>
              </w:rPr>
              <w:t xml:space="preserve"> the </w:t>
            </w:r>
            <w:r w:rsidRPr="0087099B">
              <w:rPr>
                <w:rFonts w:ascii="Arial" w:hAnsi="Arial" w:cs="Arial"/>
                <w:b/>
                <w:color w:val="FFFFFF" w:themeColor="background1"/>
                <w:sz w:val="22"/>
                <w:szCs w:val="22"/>
                <w:u w:val="single"/>
              </w:rPr>
              <w:t>p</w:t>
            </w:r>
            <w:r>
              <w:rPr>
                <w:rFonts w:ascii="Arial" w:hAnsi="Arial" w:cs="Arial"/>
                <w:b/>
                <w:color w:val="FFFFFF" w:themeColor="background1"/>
                <w:sz w:val="22"/>
                <w:szCs w:val="22"/>
                <w:u w:val="single"/>
              </w:rPr>
              <w:t xml:space="preserve">rovision </w:t>
            </w:r>
            <w:r w:rsidRPr="0087099B">
              <w:rPr>
                <w:rFonts w:ascii="Arial" w:hAnsi="Arial" w:cs="Arial"/>
                <w:b/>
                <w:color w:val="FFFFFF" w:themeColor="background1"/>
                <w:sz w:val="22"/>
                <w:szCs w:val="22"/>
                <w:u w:val="single"/>
              </w:rPr>
              <w:t xml:space="preserve">of </w:t>
            </w:r>
            <w:r>
              <w:rPr>
                <w:rFonts w:ascii="Arial" w:hAnsi="Arial" w:cs="Arial"/>
                <w:b/>
                <w:color w:val="FFFFFF" w:themeColor="background1"/>
                <w:sz w:val="22"/>
                <w:szCs w:val="22"/>
                <w:u w:val="single"/>
              </w:rPr>
              <w:t>BUS SERVICES</w:t>
            </w:r>
          </w:p>
        </w:tc>
      </w:tr>
      <w:tr w:rsidR="00CE590C" w:rsidRPr="00DD7259" w14:paraId="31FAC347" w14:textId="77777777" w:rsidTr="00C62052">
        <w:trPr>
          <w:trHeight w:val="20"/>
          <w:jc w:val="center"/>
        </w:trPr>
        <w:tc>
          <w:tcPr>
            <w:tcW w:w="337" w:type="pct"/>
            <w:tcBorders>
              <w:top w:val="single" w:sz="12" w:space="0" w:color="auto"/>
              <w:left w:val="single" w:sz="12" w:space="0" w:color="auto"/>
              <w:bottom w:val="single" w:sz="12" w:space="0" w:color="auto"/>
              <w:right w:val="single" w:sz="6" w:space="0" w:color="auto"/>
            </w:tcBorders>
          </w:tcPr>
          <w:p w14:paraId="37E194D1" w14:textId="77777777" w:rsidR="00CE590C" w:rsidRPr="00DD7259" w:rsidRDefault="00CE590C" w:rsidP="00C62052">
            <w:pPr>
              <w:spacing w:before="120" w:after="120"/>
              <w:rPr>
                <w:rFonts w:ascii="Arial" w:hAnsi="Arial" w:cs="Arial"/>
              </w:rPr>
            </w:pPr>
          </w:p>
        </w:tc>
        <w:tc>
          <w:tcPr>
            <w:tcW w:w="171" w:type="pct"/>
            <w:tcBorders>
              <w:top w:val="single" w:sz="12" w:space="0" w:color="auto"/>
              <w:left w:val="single" w:sz="6" w:space="0" w:color="auto"/>
              <w:bottom w:val="single" w:sz="12" w:space="0" w:color="auto"/>
              <w:right w:val="single" w:sz="6" w:space="0" w:color="auto"/>
            </w:tcBorders>
          </w:tcPr>
          <w:p w14:paraId="6416D8E9" w14:textId="77777777" w:rsidR="00CE590C" w:rsidRPr="00DD7259" w:rsidRDefault="00CE590C" w:rsidP="00C62052">
            <w:pPr>
              <w:spacing w:before="120" w:after="120"/>
              <w:rPr>
                <w:rFonts w:ascii="Arial" w:hAnsi="Arial" w:cs="Arial"/>
              </w:rPr>
            </w:pPr>
          </w:p>
        </w:tc>
        <w:tc>
          <w:tcPr>
            <w:tcW w:w="1532" w:type="pct"/>
            <w:tcBorders>
              <w:top w:val="single" w:sz="12" w:space="0" w:color="auto"/>
              <w:left w:val="single" w:sz="6" w:space="0" w:color="auto"/>
              <w:bottom w:val="single" w:sz="12" w:space="0" w:color="auto"/>
              <w:right w:val="single" w:sz="6" w:space="0" w:color="auto"/>
            </w:tcBorders>
          </w:tcPr>
          <w:p w14:paraId="5B8C4B51" w14:textId="77777777" w:rsidR="00CE590C" w:rsidRPr="00DD7259" w:rsidRDefault="00CE590C" w:rsidP="00C62052">
            <w:pPr>
              <w:spacing w:before="120" w:after="120"/>
              <w:rPr>
                <w:rFonts w:ascii="Arial" w:hAnsi="Arial" w:cs="Arial"/>
                <w:b/>
              </w:rPr>
            </w:pPr>
            <w:r w:rsidRPr="00DD7259">
              <w:rPr>
                <w:rFonts w:ascii="Arial" w:hAnsi="Arial" w:cs="Arial"/>
                <w:b/>
              </w:rPr>
              <w:t>Criterion</w:t>
            </w:r>
          </w:p>
        </w:tc>
        <w:tc>
          <w:tcPr>
            <w:tcW w:w="646" w:type="pct"/>
            <w:tcBorders>
              <w:top w:val="single" w:sz="12" w:space="0" w:color="auto"/>
              <w:left w:val="single" w:sz="6" w:space="0" w:color="auto"/>
              <w:bottom w:val="single" w:sz="12" w:space="0" w:color="auto"/>
              <w:right w:val="single" w:sz="6" w:space="0" w:color="auto"/>
            </w:tcBorders>
          </w:tcPr>
          <w:p w14:paraId="3032591D" w14:textId="0BB7DC04" w:rsidR="00CE590C" w:rsidRPr="00DD7259" w:rsidRDefault="00CE590C" w:rsidP="00C62052">
            <w:pPr>
              <w:spacing w:before="120" w:after="120"/>
              <w:jc w:val="center"/>
              <w:rPr>
                <w:rFonts w:ascii="Arial" w:hAnsi="Arial" w:cs="Arial"/>
                <w:b/>
              </w:rPr>
            </w:pPr>
            <w:r w:rsidRPr="00DD7259">
              <w:rPr>
                <w:rFonts w:ascii="Arial" w:hAnsi="Arial" w:cs="Arial"/>
                <w:b/>
              </w:rPr>
              <w:t>Core</w:t>
            </w:r>
            <w:r w:rsidR="00294581">
              <w:rPr>
                <w:rFonts w:ascii="Arial" w:hAnsi="Arial" w:cs="Arial"/>
                <w:b/>
              </w:rPr>
              <w:t xml:space="preserve"> criterion</w:t>
            </w:r>
          </w:p>
        </w:tc>
        <w:tc>
          <w:tcPr>
            <w:tcW w:w="707" w:type="pct"/>
            <w:tcBorders>
              <w:top w:val="single" w:sz="12" w:space="0" w:color="auto"/>
              <w:left w:val="single" w:sz="6" w:space="0" w:color="auto"/>
              <w:bottom w:val="single" w:sz="12" w:space="0" w:color="auto"/>
              <w:right w:val="single" w:sz="6" w:space="0" w:color="auto"/>
            </w:tcBorders>
          </w:tcPr>
          <w:p w14:paraId="16917C96"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c>
          <w:tcPr>
            <w:tcW w:w="896" w:type="pct"/>
            <w:tcBorders>
              <w:top w:val="single" w:sz="12" w:space="0" w:color="auto"/>
              <w:left w:val="single" w:sz="6" w:space="0" w:color="auto"/>
              <w:bottom w:val="single" w:sz="12" w:space="0" w:color="auto"/>
              <w:right w:val="single" w:sz="12" w:space="0" w:color="auto"/>
            </w:tcBorders>
          </w:tcPr>
          <w:p w14:paraId="6665522B" w14:textId="7B51886F" w:rsidR="00CE590C" w:rsidRPr="00DD7259" w:rsidRDefault="00CE590C" w:rsidP="00C62052">
            <w:pPr>
              <w:spacing w:before="120" w:after="120"/>
              <w:jc w:val="center"/>
              <w:rPr>
                <w:rFonts w:ascii="Arial" w:hAnsi="Arial" w:cs="Arial"/>
                <w:b/>
              </w:rPr>
            </w:pPr>
            <w:r w:rsidRPr="00DD7259">
              <w:rPr>
                <w:rFonts w:ascii="Arial" w:hAnsi="Arial" w:cs="Arial"/>
                <w:b/>
              </w:rPr>
              <w:t>Comprehensive</w:t>
            </w:r>
            <w:r w:rsidR="00294581">
              <w:rPr>
                <w:rFonts w:ascii="Arial" w:hAnsi="Arial" w:cs="Arial"/>
                <w:b/>
              </w:rPr>
              <w:t xml:space="preserve"> criterion</w:t>
            </w:r>
          </w:p>
        </w:tc>
        <w:tc>
          <w:tcPr>
            <w:tcW w:w="710" w:type="pct"/>
            <w:tcBorders>
              <w:top w:val="single" w:sz="12" w:space="0" w:color="auto"/>
              <w:left w:val="single" w:sz="6" w:space="0" w:color="auto"/>
              <w:bottom w:val="single" w:sz="12" w:space="0" w:color="auto"/>
              <w:right w:val="single" w:sz="12" w:space="0" w:color="auto"/>
            </w:tcBorders>
          </w:tcPr>
          <w:p w14:paraId="580E26FE"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r>
      <w:tr w:rsidR="00CE590C" w:rsidRPr="00DD7259" w14:paraId="097E306F" w14:textId="77777777" w:rsidTr="00C62052">
        <w:trPr>
          <w:trHeight w:val="460"/>
          <w:jc w:val="center"/>
        </w:trPr>
        <w:tc>
          <w:tcPr>
            <w:tcW w:w="337"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C224EEF" w14:textId="77777777" w:rsidR="00CE590C" w:rsidRPr="00DD7259" w:rsidRDefault="00CE590C" w:rsidP="00C62052">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71" w:type="pct"/>
            <w:tcBorders>
              <w:top w:val="single" w:sz="12" w:space="0" w:color="auto"/>
              <w:left w:val="single" w:sz="6" w:space="0" w:color="auto"/>
              <w:bottom w:val="single" w:sz="6" w:space="0" w:color="auto"/>
              <w:right w:val="single" w:sz="6" w:space="0" w:color="auto"/>
            </w:tcBorders>
            <w:vAlign w:val="center"/>
          </w:tcPr>
          <w:p w14:paraId="4B3B265A" w14:textId="77777777" w:rsidR="00CE590C" w:rsidRPr="00DD7259" w:rsidRDefault="00CE590C" w:rsidP="00C62052">
            <w:pPr>
              <w:spacing w:before="120" w:after="120"/>
              <w:rPr>
                <w:rFonts w:ascii="Arial" w:hAnsi="Arial" w:cs="Arial"/>
              </w:rPr>
            </w:pPr>
            <w:r w:rsidRPr="00DD7259">
              <w:rPr>
                <w:rFonts w:ascii="Arial" w:hAnsi="Arial" w:cs="Arial"/>
              </w:rPr>
              <w:t>1</w:t>
            </w:r>
          </w:p>
        </w:tc>
        <w:tc>
          <w:tcPr>
            <w:tcW w:w="1532" w:type="pct"/>
            <w:tcBorders>
              <w:top w:val="single" w:sz="12" w:space="0" w:color="auto"/>
              <w:left w:val="single" w:sz="6" w:space="0" w:color="auto"/>
              <w:bottom w:val="single" w:sz="6" w:space="0" w:color="auto"/>
              <w:right w:val="single" w:sz="6" w:space="0" w:color="auto"/>
            </w:tcBorders>
          </w:tcPr>
          <w:p w14:paraId="373B2A61" w14:textId="77777777" w:rsidR="00CE590C" w:rsidRPr="00DD7259" w:rsidRDefault="00CE590C" w:rsidP="00C62052">
            <w:pPr>
              <w:spacing w:before="120" w:after="120"/>
              <w:rPr>
                <w:rFonts w:ascii="Arial" w:hAnsi="Arial" w:cs="Arial"/>
                <w:color w:val="000000"/>
              </w:rPr>
            </w:pPr>
            <w:r>
              <w:rPr>
                <w:rFonts w:ascii="Arial" w:hAnsi="Arial" w:cs="Arial"/>
              </w:rPr>
              <w:t>Exhaust gas emissions</w:t>
            </w:r>
          </w:p>
        </w:tc>
        <w:tc>
          <w:tcPr>
            <w:tcW w:w="646" w:type="pct"/>
            <w:tcBorders>
              <w:top w:val="single" w:sz="12" w:space="0" w:color="auto"/>
              <w:left w:val="single" w:sz="6" w:space="0" w:color="auto"/>
              <w:bottom w:val="single" w:sz="6" w:space="0" w:color="auto"/>
              <w:right w:val="single" w:sz="6" w:space="0" w:color="auto"/>
            </w:tcBorders>
          </w:tcPr>
          <w:p w14:paraId="73D5A35A"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07939778"/>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6" w:space="0" w:color="auto"/>
                  <w:right w:val="single" w:sz="6" w:space="0" w:color="auto"/>
                </w:tcBorders>
              </w:tcPr>
              <w:p w14:paraId="65E8A4E9"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290B6A2B"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50760994"/>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35F4C033"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83E5725" w14:textId="77777777" w:rsidTr="00C62052">
        <w:trPr>
          <w:trHeight w:val="541"/>
          <w:jc w:val="center"/>
        </w:trPr>
        <w:tc>
          <w:tcPr>
            <w:tcW w:w="337" w:type="pct"/>
            <w:vMerge/>
            <w:tcBorders>
              <w:top w:val="single" w:sz="6" w:space="0" w:color="auto"/>
              <w:left w:val="single" w:sz="12" w:space="0" w:color="auto"/>
              <w:bottom w:val="single" w:sz="6" w:space="0" w:color="auto"/>
              <w:right w:val="single" w:sz="6" w:space="0" w:color="auto"/>
            </w:tcBorders>
          </w:tcPr>
          <w:p w14:paraId="4914C5E0"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3CF7FB04" w14:textId="77777777" w:rsidR="00CE590C" w:rsidRPr="00DD7259" w:rsidRDefault="00CE590C" w:rsidP="00C62052">
            <w:pPr>
              <w:spacing w:before="120" w:after="120"/>
              <w:rPr>
                <w:rFonts w:ascii="Arial" w:hAnsi="Arial" w:cs="Arial"/>
              </w:rPr>
            </w:pPr>
            <w:r>
              <w:rPr>
                <w:rFonts w:ascii="Arial" w:hAnsi="Arial" w:cs="Arial"/>
              </w:rPr>
              <w:t>2</w:t>
            </w:r>
          </w:p>
        </w:tc>
        <w:tc>
          <w:tcPr>
            <w:tcW w:w="1532" w:type="pct"/>
            <w:tcBorders>
              <w:top w:val="single" w:sz="6" w:space="0" w:color="auto"/>
              <w:left w:val="single" w:sz="6" w:space="0" w:color="auto"/>
              <w:bottom w:val="single" w:sz="6" w:space="0" w:color="auto"/>
              <w:right w:val="single" w:sz="6" w:space="0" w:color="auto"/>
            </w:tcBorders>
          </w:tcPr>
          <w:p w14:paraId="10659DBA" w14:textId="77777777" w:rsidR="00CE590C" w:rsidRPr="00DD7259" w:rsidRDefault="00CE590C" w:rsidP="00C62052">
            <w:pPr>
              <w:spacing w:before="120" w:after="120"/>
              <w:rPr>
                <w:rFonts w:ascii="Arial" w:hAnsi="Arial" w:cs="Arial"/>
              </w:rPr>
            </w:pPr>
            <w:r>
              <w:rPr>
                <w:rFonts w:ascii="Arial" w:hAnsi="Arial" w:cs="Arial"/>
                <w:color w:val="000000"/>
              </w:rPr>
              <w:t>Noise emissions</w:t>
            </w:r>
          </w:p>
        </w:tc>
        <w:tc>
          <w:tcPr>
            <w:tcW w:w="646" w:type="pct"/>
            <w:tcBorders>
              <w:top w:val="single" w:sz="6" w:space="0" w:color="auto"/>
              <w:left w:val="single" w:sz="6" w:space="0" w:color="auto"/>
              <w:bottom w:val="single" w:sz="6" w:space="0" w:color="auto"/>
              <w:right w:val="single" w:sz="6" w:space="0" w:color="auto"/>
            </w:tcBorders>
          </w:tcPr>
          <w:p w14:paraId="256090CF"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591475960"/>
            <w14:checkbox>
              <w14:checked w14:val="0"/>
              <w14:checkedState w14:val="2612" w14:font="MS Gothic"/>
              <w14:uncheckedState w14:val="2610" w14:font="MS Gothic"/>
            </w14:checkbox>
          </w:sdtPr>
          <w:sdtEndPr/>
          <w:sdtContent>
            <w:tc>
              <w:tcPr>
                <w:tcW w:w="707" w:type="pct"/>
                <w:tcBorders>
                  <w:top w:val="single" w:sz="6" w:space="0" w:color="auto"/>
                  <w:left w:val="single" w:sz="6" w:space="0" w:color="auto"/>
                  <w:bottom w:val="single" w:sz="6" w:space="0" w:color="auto"/>
                  <w:right w:val="single" w:sz="6" w:space="0" w:color="auto"/>
                </w:tcBorders>
              </w:tcPr>
              <w:p w14:paraId="04A01D6F"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0D95E2B3"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374894264"/>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4A26A96B"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CBE583C" w14:textId="77777777" w:rsidTr="00C62052">
        <w:trPr>
          <w:trHeight w:val="545"/>
          <w:jc w:val="center"/>
        </w:trPr>
        <w:tc>
          <w:tcPr>
            <w:tcW w:w="337" w:type="pct"/>
            <w:vMerge/>
            <w:tcBorders>
              <w:top w:val="single" w:sz="6" w:space="0" w:color="auto"/>
              <w:left w:val="single" w:sz="12" w:space="0" w:color="auto"/>
              <w:bottom w:val="single" w:sz="6" w:space="0" w:color="auto"/>
              <w:right w:val="single" w:sz="6" w:space="0" w:color="auto"/>
            </w:tcBorders>
          </w:tcPr>
          <w:p w14:paraId="1AA20827"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551F6E3F" w14:textId="77777777" w:rsidR="00CE590C" w:rsidRPr="00DD7259" w:rsidRDefault="00CE590C" w:rsidP="00C62052">
            <w:pPr>
              <w:spacing w:before="120" w:after="120"/>
              <w:rPr>
                <w:rFonts w:ascii="Arial" w:hAnsi="Arial" w:cs="Arial"/>
              </w:rPr>
            </w:pPr>
            <w:r>
              <w:rPr>
                <w:rFonts w:ascii="Arial" w:hAnsi="Arial" w:cs="Arial"/>
              </w:rPr>
              <w:t>3</w:t>
            </w:r>
          </w:p>
        </w:tc>
        <w:tc>
          <w:tcPr>
            <w:tcW w:w="1532" w:type="pct"/>
            <w:tcBorders>
              <w:top w:val="single" w:sz="6" w:space="0" w:color="auto"/>
              <w:left w:val="single" w:sz="6" w:space="0" w:color="auto"/>
              <w:bottom w:val="single" w:sz="6" w:space="0" w:color="auto"/>
              <w:right w:val="single" w:sz="6" w:space="0" w:color="auto"/>
            </w:tcBorders>
          </w:tcPr>
          <w:p w14:paraId="31D55BED" w14:textId="77777777" w:rsidR="00CE590C" w:rsidRPr="00DD7259" w:rsidRDefault="00CE590C" w:rsidP="00C62052">
            <w:pPr>
              <w:spacing w:before="120" w:after="120"/>
              <w:rPr>
                <w:rFonts w:ascii="Arial" w:hAnsi="Arial" w:cs="Arial"/>
              </w:rPr>
            </w:pPr>
            <w:r>
              <w:rPr>
                <w:rFonts w:ascii="Arial" w:hAnsi="Arial" w:cs="Arial"/>
              </w:rPr>
              <w:t>Lubricant oils</w:t>
            </w:r>
          </w:p>
        </w:tc>
        <w:tc>
          <w:tcPr>
            <w:tcW w:w="646" w:type="pct"/>
            <w:tcBorders>
              <w:top w:val="single" w:sz="6" w:space="0" w:color="auto"/>
              <w:left w:val="single" w:sz="6" w:space="0" w:color="auto"/>
              <w:bottom w:val="single" w:sz="6" w:space="0" w:color="auto"/>
              <w:right w:val="single" w:sz="6" w:space="0" w:color="auto"/>
            </w:tcBorders>
          </w:tcPr>
          <w:p w14:paraId="6134624C"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31ABD73A"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286C88D7"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540344285"/>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66CA5F7E"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A349C05" w14:textId="77777777" w:rsidTr="00C62052">
        <w:trPr>
          <w:trHeight w:val="547"/>
          <w:jc w:val="center"/>
        </w:trPr>
        <w:tc>
          <w:tcPr>
            <w:tcW w:w="337" w:type="pct"/>
            <w:vMerge/>
            <w:tcBorders>
              <w:top w:val="single" w:sz="6" w:space="0" w:color="auto"/>
              <w:left w:val="single" w:sz="12" w:space="0" w:color="auto"/>
              <w:bottom w:val="single" w:sz="6" w:space="0" w:color="auto"/>
              <w:right w:val="single" w:sz="6" w:space="0" w:color="auto"/>
            </w:tcBorders>
          </w:tcPr>
          <w:p w14:paraId="2D4BF27B"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55A215C0" w14:textId="77777777" w:rsidR="00CE590C" w:rsidRPr="00DD7259" w:rsidRDefault="00CE590C" w:rsidP="00C62052">
            <w:pPr>
              <w:spacing w:before="120" w:after="120"/>
              <w:rPr>
                <w:rFonts w:ascii="Arial" w:hAnsi="Arial" w:cs="Arial"/>
              </w:rPr>
            </w:pPr>
            <w:r>
              <w:rPr>
                <w:rFonts w:ascii="Arial" w:hAnsi="Arial" w:cs="Arial"/>
              </w:rPr>
              <w:t>4</w:t>
            </w:r>
          </w:p>
        </w:tc>
        <w:tc>
          <w:tcPr>
            <w:tcW w:w="1532" w:type="pct"/>
            <w:tcBorders>
              <w:top w:val="single" w:sz="6" w:space="0" w:color="auto"/>
              <w:left w:val="single" w:sz="6" w:space="0" w:color="auto"/>
              <w:bottom w:val="single" w:sz="6" w:space="0" w:color="auto"/>
              <w:right w:val="single" w:sz="6" w:space="0" w:color="auto"/>
            </w:tcBorders>
          </w:tcPr>
          <w:p w14:paraId="46294203" w14:textId="77777777" w:rsidR="00CE590C" w:rsidRPr="00DD7259" w:rsidRDefault="00CE590C" w:rsidP="00C62052">
            <w:pPr>
              <w:spacing w:before="120" w:after="120"/>
              <w:rPr>
                <w:rFonts w:ascii="Arial" w:hAnsi="Arial" w:cs="Arial"/>
              </w:rPr>
            </w:pPr>
            <w:r>
              <w:rPr>
                <w:rFonts w:ascii="Arial" w:hAnsi="Arial" w:cs="Arial"/>
              </w:rPr>
              <w:t>Tyres</w:t>
            </w:r>
          </w:p>
        </w:tc>
        <w:tc>
          <w:tcPr>
            <w:tcW w:w="646" w:type="pct"/>
            <w:tcBorders>
              <w:top w:val="single" w:sz="6" w:space="0" w:color="auto"/>
              <w:left w:val="single" w:sz="6" w:space="0" w:color="auto"/>
              <w:bottom w:val="single" w:sz="6" w:space="0" w:color="auto"/>
              <w:right w:val="single" w:sz="6" w:space="0" w:color="auto"/>
            </w:tcBorders>
          </w:tcPr>
          <w:p w14:paraId="37D65012"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33CA9A5B"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7E906A66"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907815922"/>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054EC6FD"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1AF1CAC" w14:textId="77777777" w:rsidTr="00C62052">
        <w:trPr>
          <w:trHeight w:val="20"/>
          <w:jc w:val="center"/>
        </w:trPr>
        <w:tc>
          <w:tcPr>
            <w:tcW w:w="337" w:type="pct"/>
            <w:vMerge w:val="restart"/>
            <w:tcBorders>
              <w:top w:val="single" w:sz="12" w:space="0" w:color="auto"/>
              <w:left w:val="single" w:sz="12" w:space="0" w:color="auto"/>
              <w:right w:val="single" w:sz="6" w:space="0" w:color="auto"/>
            </w:tcBorders>
            <w:textDirection w:val="btLr"/>
            <w:vAlign w:val="center"/>
          </w:tcPr>
          <w:p w14:paraId="0F5249EE" w14:textId="77777777" w:rsidR="00CE590C" w:rsidRPr="00DD7259" w:rsidRDefault="00CE590C" w:rsidP="00C62052">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71" w:type="pct"/>
            <w:tcBorders>
              <w:top w:val="single" w:sz="12" w:space="0" w:color="auto"/>
              <w:left w:val="single" w:sz="6" w:space="0" w:color="auto"/>
              <w:bottom w:val="single" w:sz="6" w:space="0" w:color="auto"/>
              <w:right w:val="single" w:sz="6" w:space="0" w:color="auto"/>
            </w:tcBorders>
          </w:tcPr>
          <w:p w14:paraId="62EAE854"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1</w:t>
            </w:r>
          </w:p>
        </w:tc>
        <w:tc>
          <w:tcPr>
            <w:tcW w:w="1532" w:type="pct"/>
            <w:tcBorders>
              <w:top w:val="single" w:sz="12" w:space="0" w:color="auto"/>
              <w:left w:val="single" w:sz="6" w:space="0" w:color="auto"/>
              <w:bottom w:val="single" w:sz="6" w:space="0" w:color="auto"/>
              <w:right w:val="single" w:sz="6" w:space="0" w:color="auto"/>
            </w:tcBorders>
          </w:tcPr>
          <w:p w14:paraId="68DFD98C" w14:textId="77777777" w:rsidR="00CE590C" w:rsidRPr="00DD7259" w:rsidRDefault="00CE590C" w:rsidP="00C62052">
            <w:pPr>
              <w:spacing w:before="120" w:after="120"/>
              <w:rPr>
                <w:rFonts w:ascii="Arial" w:hAnsi="Arial" w:cs="Arial"/>
                <w:color w:val="000000"/>
              </w:rPr>
            </w:pPr>
            <w:r>
              <w:rPr>
                <w:rFonts w:ascii="Arial" w:hAnsi="Arial" w:cs="Arial"/>
              </w:rPr>
              <w:t>Exhaust gas emissions</w:t>
            </w:r>
            <w:r>
              <w:rPr>
                <w:rFonts w:ascii="Arial" w:hAnsi="Arial" w:cs="Arial"/>
                <w:color w:val="000000"/>
              </w:rPr>
              <w:t xml:space="preserve"> </w:t>
            </w:r>
          </w:p>
        </w:tc>
        <w:tc>
          <w:tcPr>
            <w:tcW w:w="646" w:type="pct"/>
            <w:tcBorders>
              <w:top w:val="single" w:sz="12" w:space="0" w:color="auto"/>
              <w:left w:val="single" w:sz="6" w:space="0" w:color="auto"/>
              <w:bottom w:val="single" w:sz="6" w:space="0" w:color="auto"/>
              <w:right w:val="single" w:sz="6" w:space="0" w:color="auto"/>
            </w:tcBorders>
          </w:tcPr>
          <w:p w14:paraId="6EA9B370"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817793345"/>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6" w:space="0" w:color="auto"/>
                  <w:right w:val="single" w:sz="6" w:space="0" w:color="auto"/>
                </w:tcBorders>
              </w:tcPr>
              <w:p w14:paraId="7F55B8E2"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16A2B735"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346916217"/>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7B5B1E87"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FA78D9F" w14:textId="77777777" w:rsidTr="00C62052">
        <w:trPr>
          <w:trHeight w:val="20"/>
          <w:jc w:val="center"/>
        </w:trPr>
        <w:tc>
          <w:tcPr>
            <w:tcW w:w="337" w:type="pct"/>
            <w:vMerge/>
            <w:tcBorders>
              <w:left w:val="single" w:sz="12" w:space="0" w:color="auto"/>
              <w:right w:val="single" w:sz="6" w:space="0" w:color="auto"/>
            </w:tcBorders>
          </w:tcPr>
          <w:p w14:paraId="65EBE772"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261AEF16"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2</w:t>
            </w:r>
          </w:p>
        </w:tc>
        <w:tc>
          <w:tcPr>
            <w:tcW w:w="1532" w:type="pct"/>
            <w:tcBorders>
              <w:top w:val="single" w:sz="6" w:space="0" w:color="auto"/>
              <w:left w:val="single" w:sz="6" w:space="0" w:color="auto"/>
              <w:bottom w:val="single" w:sz="6" w:space="0" w:color="auto"/>
              <w:right w:val="single" w:sz="6" w:space="0" w:color="auto"/>
            </w:tcBorders>
          </w:tcPr>
          <w:p w14:paraId="7252DD54" w14:textId="77777777" w:rsidR="00CE590C" w:rsidRPr="00DD7259" w:rsidRDefault="00CE590C" w:rsidP="00C62052">
            <w:pPr>
              <w:spacing w:before="120" w:after="120"/>
              <w:rPr>
                <w:rFonts w:ascii="Arial" w:hAnsi="Arial" w:cs="Arial"/>
                <w:color w:val="000000"/>
              </w:rPr>
            </w:pPr>
            <w:r>
              <w:rPr>
                <w:rFonts w:ascii="Arial" w:hAnsi="Arial" w:cs="Arial"/>
                <w:color w:val="000000"/>
              </w:rPr>
              <w:t xml:space="preserve">Use of alternative fuels </w:t>
            </w:r>
          </w:p>
        </w:tc>
        <w:tc>
          <w:tcPr>
            <w:tcW w:w="646" w:type="pct"/>
            <w:tcBorders>
              <w:top w:val="single" w:sz="6" w:space="0" w:color="auto"/>
              <w:left w:val="single" w:sz="6" w:space="0" w:color="auto"/>
              <w:bottom w:val="single" w:sz="6" w:space="0" w:color="auto"/>
              <w:right w:val="single" w:sz="6" w:space="0" w:color="auto"/>
            </w:tcBorders>
          </w:tcPr>
          <w:p w14:paraId="7001E483"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2013568371"/>
            <w14:checkbox>
              <w14:checked w14:val="0"/>
              <w14:checkedState w14:val="2612" w14:font="MS Gothic"/>
              <w14:uncheckedState w14:val="2610" w14:font="MS Gothic"/>
            </w14:checkbox>
          </w:sdtPr>
          <w:sdtEndPr/>
          <w:sdtContent>
            <w:tc>
              <w:tcPr>
                <w:tcW w:w="707" w:type="pct"/>
                <w:tcBorders>
                  <w:top w:val="single" w:sz="6" w:space="0" w:color="auto"/>
                  <w:left w:val="single" w:sz="6" w:space="0" w:color="auto"/>
                  <w:bottom w:val="single" w:sz="6" w:space="0" w:color="auto"/>
                  <w:right w:val="single" w:sz="6" w:space="0" w:color="auto"/>
                </w:tcBorders>
              </w:tcPr>
              <w:p w14:paraId="13A85F51"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3D5D654B"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921724036"/>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4303B0EF"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03498CB" w14:textId="77777777" w:rsidTr="00C62052">
        <w:trPr>
          <w:trHeight w:val="20"/>
          <w:jc w:val="center"/>
        </w:trPr>
        <w:tc>
          <w:tcPr>
            <w:tcW w:w="337" w:type="pct"/>
            <w:vMerge/>
            <w:tcBorders>
              <w:left w:val="single" w:sz="12" w:space="0" w:color="auto"/>
              <w:right w:val="single" w:sz="6" w:space="0" w:color="auto"/>
            </w:tcBorders>
          </w:tcPr>
          <w:p w14:paraId="59F113EE"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10968561"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32" w:type="pct"/>
            <w:tcBorders>
              <w:top w:val="single" w:sz="6" w:space="0" w:color="auto"/>
              <w:left w:val="single" w:sz="6" w:space="0" w:color="auto"/>
              <w:bottom w:val="single" w:sz="6" w:space="0" w:color="auto"/>
              <w:right w:val="single" w:sz="6" w:space="0" w:color="auto"/>
            </w:tcBorders>
          </w:tcPr>
          <w:p w14:paraId="79878DA3" w14:textId="77777777" w:rsidR="00CE590C" w:rsidRDefault="00CE590C" w:rsidP="00C62052">
            <w:pPr>
              <w:spacing w:before="120" w:after="120"/>
              <w:rPr>
                <w:rFonts w:ascii="Arial" w:hAnsi="Arial" w:cs="Arial"/>
              </w:rPr>
            </w:pPr>
            <w:r>
              <w:rPr>
                <w:rFonts w:ascii="Arial" w:hAnsi="Arial" w:cs="Arial"/>
              </w:rPr>
              <w:t>Tyre Pressure Monitoring Systems (TPMS)</w:t>
            </w:r>
          </w:p>
        </w:tc>
        <w:tc>
          <w:tcPr>
            <w:tcW w:w="646" w:type="pct"/>
            <w:tcBorders>
              <w:top w:val="single" w:sz="6" w:space="0" w:color="auto"/>
              <w:left w:val="single" w:sz="6" w:space="0" w:color="auto"/>
              <w:bottom w:val="single" w:sz="6" w:space="0" w:color="auto"/>
              <w:right w:val="single" w:sz="6" w:space="0" w:color="auto"/>
            </w:tcBorders>
          </w:tcPr>
          <w:p w14:paraId="60519748"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352582BE"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7B1587D7"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19383941"/>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040934A0"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15472DE" w14:textId="77777777" w:rsidTr="00C62052">
        <w:trPr>
          <w:trHeight w:val="20"/>
          <w:jc w:val="center"/>
        </w:trPr>
        <w:tc>
          <w:tcPr>
            <w:tcW w:w="337" w:type="pct"/>
            <w:vMerge/>
            <w:tcBorders>
              <w:left w:val="single" w:sz="12" w:space="0" w:color="auto"/>
              <w:right w:val="single" w:sz="6" w:space="0" w:color="auto"/>
            </w:tcBorders>
          </w:tcPr>
          <w:p w14:paraId="2CD68634"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3CE7464B" w14:textId="77777777" w:rsidR="00CE590C" w:rsidRPr="00DD7259" w:rsidRDefault="00CE590C" w:rsidP="00C62052">
            <w:pPr>
              <w:spacing w:before="120" w:after="120"/>
              <w:rPr>
                <w:rFonts w:ascii="Arial" w:hAnsi="Arial" w:cs="Arial"/>
                <w:color w:val="000000"/>
              </w:rPr>
            </w:pPr>
            <w:r>
              <w:rPr>
                <w:rFonts w:ascii="Arial" w:hAnsi="Arial" w:cs="Arial"/>
                <w:color w:val="000000"/>
              </w:rPr>
              <w:t>4</w:t>
            </w:r>
          </w:p>
        </w:tc>
        <w:tc>
          <w:tcPr>
            <w:tcW w:w="1532" w:type="pct"/>
            <w:tcBorders>
              <w:top w:val="single" w:sz="6" w:space="0" w:color="auto"/>
              <w:left w:val="single" w:sz="6" w:space="0" w:color="auto"/>
              <w:bottom w:val="single" w:sz="6" w:space="0" w:color="auto"/>
              <w:right w:val="single" w:sz="6" w:space="0" w:color="auto"/>
            </w:tcBorders>
          </w:tcPr>
          <w:p w14:paraId="0F807714" w14:textId="77777777" w:rsidR="00CE590C" w:rsidRPr="00DD7259" w:rsidRDefault="00CE590C" w:rsidP="00C62052">
            <w:pPr>
              <w:spacing w:before="120" w:after="120"/>
              <w:rPr>
                <w:rFonts w:ascii="Arial" w:hAnsi="Arial" w:cs="Arial"/>
              </w:rPr>
            </w:pPr>
            <w:r>
              <w:rPr>
                <w:rFonts w:ascii="Arial" w:hAnsi="Arial" w:cs="Arial"/>
              </w:rPr>
              <w:t>Air conditioning gases</w:t>
            </w:r>
          </w:p>
        </w:tc>
        <w:tc>
          <w:tcPr>
            <w:tcW w:w="646" w:type="pct"/>
            <w:tcBorders>
              <w:top w:val="single" w:sz="6" w:space="0" w:color="auto"/>
              <w:left w:val="single" w:sz="6" w:space="0" w:color="auto"/>
              <w:bottom w:val="single" w:sz="6" w:space="0" w:color="auto"/>
              <w:right w:val="single" w:sz="6" w:space="0" w:color="auto"/>
            </w:tcBorders>
          </w:tcPr>
          <w:p w14:paraId="4E64E6D9"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0FF8EF99"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5C0C6F1C"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284026945"/>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640F7DA8"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6942F95" w14:textId="77777777" w:rsidTr="00C62052">
        <w:trPr>
          <w:trHeight w:val="20"/>
          <w:jc w:val="center"/>
        </w:trPr>
        <w:tc>
          <w:tcPr>
            <w:tcW w:w="337" w:type="pct"/>
            <w:vMerge/>
            <w:tcBorders>
              <w:left w:val="single" w:sz="12" w:space="0" w:color="auto"/>
              <w:right w:val="single" w:sz="6" w:space="0" w:color="auto"/>
            </w:tcBorders>
          </w:tcPr>
          <w:p w14:paraId="5FC78A82"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05199198" w14:textId="77777777" w:rsidR="00CE590C" w:rsidRPr="00DD7259" w:rsidRDefault="00CE590C" w:rsidP="00C62052">
            <w:pPr>
              <w:spacing w:before="120" w:after="120"/>
              <w:rPr>
                <w:rFonts w:ascii="Arial" w:hAnsi="Arial" w:cs="Arial"/>
                <w:color w:val="000000"/>
              </w:rPr>
            </w:pPr>
            <w:r>
              <w:rPr>
                <w:rFonts w:ascii="Arial" w:hAnsi="Arial" w:cs="Arial"/>
                <w:color w:val="000000"/>
              </w:rPr>
              <w:t>5</w:t>
            </w:r>
          </w:p>
        </w:tc>
        <w:tc>
          <w:tcPr>
            <w:tcW w:w="1532" w:type="pct"/>
            <w:tcBorders>
              <w:top w:val="single" w:sz="6" w:space="0" w:color="auto"/>
              <w:left w:val="single" w:sz="6" w:space="0" w:color="auto"/>
              <w:bottom w:val="single" w:sz="6" w:space="0" w:color="auto"/>
              <w:right w:val="single" w:sz="6" w:space="0" w:color="auto"/>
            </w:tcBorders>
          </w:tcPr>
          <w:p w14:paraId="40F32B11" w14:textId="77777777" w:rsidR="00CE590C" w:rsidRPr="00DD7259" w:rsidRDefault="00CE590C" w:rsidP="00C62052">
            <w:pPr>
              <w:spacing w:before="120" w:after="120"/>
              <w:rPr>
                <w:rFonts w:ascii="Arial" w:hAnsi="Arial" w:cs="Arial"/>
                <w:color w:val="000000"/>
              </w:rPr>
            </w:pPr>
            <w:r>
              <w:rPr>
                <w:rFonts w:ascii="Arial" w:hAnsi="Arial" w:cs="Arial"/>
                <w:color w:val="000000"/>
              </w:rPr>
              <w:t>Vehicle materials</w:t>
            </w:r>
          </w:p>
        </w:tc>
        <w:tc>
          <w:tcPr>
            <w:tcW w:w="646" w:type="pct"/>
            <w:tcBorders>
              <w:top w:val="single" w:sz="6" w:space="0" w:color="auto"/>
              <w:left w:val="single" w:sz="6" w:space="0" w:color="auto"/>
              <w:bottom w:val="single" w:sz="6" w:space="0" w:color="auto"/>
              <w:right w:val="single" w:sz="6" w:space="0" w:color="auto"/>
            </w:tcBorders>
          </w:tcPr>
          <w:p w14:paraId="4BC80384"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533BBEB6"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36102B34"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039397774"/>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255630A0"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1CCD8C2" w14:textId="77777777" w:rsidTr="00C62052">
        <w:trPr>
          <w:trHeight w:val="20"/>
          <w:jc w:val="center"/>
        </w:trPr>
        <w:tc>
          <w:tcPr>
            <w:tcW w:w="337" w:type="pct"/>
            <w:vMerge/>
            <w:tcBorders>
              <w:left w:val="single" w:sz="12" w:space="0" w:color="auto"/>
              <w:right w:val="single" w:sz="6" w:space="0" w:color="auto"/>
            </w:tcBorders>
          </w:tcPr>
          <w:p w14:paraId="2DF24F95"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43E3C28C" w14:textId="77777777" w:rsidR="00CE590C" w:rsidRPr="00DD7259" w:rsidRDefault="00CE590C" w:rsidP="00C62052">
            <w:pPr>
              <w:spacing w:before="120" w:after="120"/>
              <w:rPr>
                <w:rFonts w:ascii="Arial" w:hAnsi="Arial" w:cs="Arial"/>
                <w:color w:val="000000"/>
              </w:rPr>
            </w:pPr>
            <w:r>
              <w:rPr>
                <w:rFonts w:ascii="Arial" w:hAnsi="Arial" w:cs="Arial"/>
                <w:color w:val="000000"/>
              </w:rPr>
              <w:t>6</w:t>
            </w:r>
          </w:p>
        </w:tc>
        <w:tc>
          <w:tcPr>
            <w:tcW w:w="1532" w:type="pct"/>
            <w:tcBorders>
              <w:top w:val="single" w:sz="6" w:space="0" w:color="auto"/>
              <w:left w:val="single" w:sz="6" w:space="0" w:color="auto"/>
              <w:bottom w:val="single" w:sz="6" w:space="0" w:color="auto"/>
              <w:right w:val="single" w:sz="6" w:space="0" w:color="auto"/>
            </w:tcBorders>
          </w:tcPr>
          <w:p w14:paraId="13AB5046" w14:textId="77777777" w:rsidR="00CE590C" w:rsidRPr="00DD7259" w:rsidRDefault="00CE590C" w:rsidP="00C62052">
            <w:pPr>
              <w:spacing w:before="120" w:after="120"/>
              <w:rPr>
                <w:rFonts w:ascii="Arial" w:hAnsi="Arial" w:cs="Arial"/>
                <w:color w:val="000000"/>
              </w:rPr>
            </w:pPr>
            <w:r>
              <w:rPr>
                <w:rFonts w:ascii="Arial" w:hAnsi="Arial" w:cs="Arial"/>
                <w:color w:val="000000"/>
              </w:rPr>
              <w:t>Start and stop</w:t>
            </w:r>
          </w:p>
        </w:tc>
        <w:tc>
          <w:tcPr>
            <w:tcW w:w="646" w:type="pct"/>
            <w:tcBorders>
              <w:top w:val="single" w:sz="6" w:space="0" w:color="auto"/>
              <w:left w:val="single" w:sz="6" w:space="0" w:color="auto"/>
              <w:bottom w:val="single" w:sz="6" w:space="0" w:color="auto"/>
              <w:right w:val="single" w:sz="6" w:space="0" w:color="auto"/>
            </w:tcBorders>
          </w:tcPr>
          <w:p w14:paraId="2E3357FC"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02C32E20"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14CD315B"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367922389"/>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1EEB3E97"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5B05F220" w14:textId="77777777" w:rsidTr="00C62052">
        <w:trPr>
          <w:cantSplit/>
          <w:trHeight w:val="529"/>
          <w:jc w:val="center"/>
        </w:trPr>
        <w:tc>
          <w:tcPr>
            <w:tcW w:w="337" w:type="pct"/>
            <w:vMerge w:val="restart"/>
            <w:tcBorders>
              <w:top w:val="single" w:sz="12" w:space="0" w:color="auto"/>
              <w:left w:val="single" w:sz="12" w:space="0" w:color="auto"/>
              <w:right w:val="single" w:sz="6" w:space="0" w:color="auto"/>
            </w:tcBorders>
            <w:textDirection w:val="btLr"/>
          </w:tcPr>
          <w:p w14:paraId="6AA46344" w14:textId="77777777" w:rsidR="00CE590C" w:rsidRDefault="00CE590C" w:rsidP="00C62052">
            <w:pPr>
              <w:spacing w:before="120" w:after="120"/>
              <w:ind w:left="113" w:right="113"/>
              <w:jc w:val="center"/>
              <w:rPr>
                <w:rFonts w:ascii="Arial" w:hAnsi="Arial" w:cs="Arial"/>
                <w:b/>
                <w:color w:val="000000"/>
                <w:sz w:val="16"/>
                <w:szCs w:val="16"/>
              </w:rPr>
            </w:pPr>
            <w:r>
              <w:rPr>
                <w:rFonts w:ascii="Arial" w:hAnsi="Arial" w:cs="Arial"/>
                <w:b/>
                <w:color w:val="000000"/>
                <w:sz w:val="16"/>
                <w:szCs w:val="16"/>
              </w:rPr>
              <w:t>CONBTRACT PERFORMANCE CLAUSES</w:t>
            </w:r>
          </w:p>
        </w:tc>
        <w:tc>
          <w:tcPr>
            <w:tcW w:w="171" w:type="pct"/>
            <w:tcBorders>
              <w:top w:val="single" w:sz="12" w:space="0" w:color="auto"/>
              <w:left w:val="single" w:sz="6" w:space="0" w:color="auto"/>
              <w:bottom w:val="single" w:sz="12" w:space="0" w:color="auto"/>
              <w:right w:val="single" w:sz="6" w:space="0" w:color="auto"/>
            </w:tcBorders>
          </w:tcPr>
          <w:p w14:paraId="3F810AE9" w14:textId="77777777" w:rsidR="00CE590C" w:rsidRPr="00DD7259" w:rsidRDefault="00CE590C" w:rsidP="00C62052">
            <w:pPr>
              <w:spacing w:before="120" w:after="120"/>
              <w:rPr>
                <w:rFonts w:ascii="Arial" w:hAnsi="Arial" w:cs="Arial"/>
                <w:color w:val="000000"/>
              </w:rPr>
            </w:pPr>
            <w:r>
              <w:rPr>
                <w:rFonts w:ascii="Arial" w:hAnsi="Arial" w:cs="Arial"/>
                <w:color w:val="000000"/>
              </w:rPr>
              <w:t>1</w:t>
            </w:r>
          </w:p>
        </w:tc>
        <w:tc>
          <w:tcPr>
            <w:tcW w:w="1532" w:type="pct"/>
            <w:tcBorders>
              <w:top w:val="single" w:sz="12" w:space="0" w:color="auto"/>
              <w:left w:val="single" w:sz="6" w:space="0" w:color="auto"/>
              <w:bottom w:val="single" w:sz="12" w:space="0" w:color="auto"/>
              <w:right w:val="single" w:sz="6" w:space="0" w:color="auto"/>
            </w:tcBorders>
          </w:tcPr>
          <w:p w14:paraId="548C5300" w14:textId="77777777" w:rsidR="00CE590C" w:rsidRPr="00DD7259" w:rsidRDefault="00CE590C" w:rsidP="00C62052">
            <w:pPr>
              <w:spacing w:before="120" w:after="120"/>
              <w:rPr>
                <w:rFonts w:ascii="Arial" w:hAnsi="Arial" w:cs="Arial"/>
                <w:color w:val="000000"/>
              </w:rPr>
            </w:pPr>
            <w:r>
              <w:rPr>
                <w:rFonts w:ascii="Arial" w:hAnsi="Arial" w:cs="Arial"/>
              </w:rPr>
              <w:t>New vehicles</w:t>
            </w:r>
          </w:p>
        </w:tc>
        <w:tc>
          <w:tcPr>
            <w:tcW w:w="646" w:type="pct"/>
            <w:tcBorders>
              <w:top w:val="single" w:sz="12" w:space="0" w:color="auto"/>
              <w:left w:val="single" w:sz="6" w:space="0" w:color="auto"/>
              <w:bottom w:val="single" w:sz="12" w:space="0" w:color="auto"/>
              <w:right w:val="single" w:sz="6" w:space="0" w:color="auto"/>
            </w:tcBorders>
          </w:tcPr>
          <w:p w14:paraId="26591658"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148046949"/>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12" w:space="0" w:color="auto"/>
                  <w:right w:val="single" w:sz="6" w:space="0" w:color="auto"/>
                </w:tcBorders>
              </w:tcPr>
              <w:p w14:paraId="42BB04A9"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12" w:space="0" w:color="auto"/>
              <w:right w:val="single" w:sz="12" w:space="0" w:color="auto"/>
            </w:tcBorders>
          </w:tcPr>
          <w:p w14:paraId="1BAEA74E"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862718639"/>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12" w:space="0" w:color="auto"/>
                  <w:right w:val="single" w:sz="12" w:space="0" w:color="auto"/>
                </w:tcBorders>
              </w:tcPr>
              <w:p w14:paraId="165521FF"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B1BB185" w14:textId="77777777" w:rsidTr="00C62052">
        <w:trPr>
          <w:cantSplit/>
          <w:trHeight w:val="537"/>
          <w:jc w:val="center"/>
        </w:trPr>
        <w:tc>
          <w:tcPr>
            <w:tcW w:w="337" w:type="pct"/>
            <w:vMerge/>
            <w:tcBorders>
              <w:left w:val="single" w:sz="12" w:space="0" w:color="auto"/>
              <w:bottom w:val="single" w:sz="12" w:space="0" w:color="auto"/>
              <w:right w:val="single" w:sz="6" w:space="0" w:color="auto"/>
            </w:tcBorders>
            <w:textDirection w:val="btLr"/>
          </w:tcPr>
          <w:p w14:paraId="0E26A233"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71" w:type="pct"/>
            <w:tcBorders>
              <w:top w:val="single" w:sz="12" w:space="0" w:color="auto"/>
              <w:left w:val="single" w:sz="6" w:space="0" w:color="auto"/>
              <w:bottom w:val="single" w:sz="12" w:space="0" w:color="auto"/>
              <w:right w:val="single" w:sz="6" w:space="0" w:color="auto"/>
            </w:tcBorders>
          </w:tcPr>
          <w:p w14:paraId="7B293991" w14:textId="77777777" w:rsidR="00CE590C" w:rsidRPr="00DD7259" w:rsidRDefault="00CE590C" w:rsidP="00C62052">
            <w:pPr>
              <w:spacing w:before="120" w:after="120"/>
              <w:rPr>
                <w:rFonts w:ascii="Arial" w:hAnsi="Arial" w:cs="Arial"/>
                <w:color w:val="000000"/>
              </w:rPr>
            </w:pPr>
            <w:r>
              <w:rPr>
                <w:rFonts w:ascii="Arial" w:hAnsi="Arial" w:cs="Arial"/>
                <w:color w:val="000000"/>
              </w:rPr>
              <w:t>2</w:t>
            </w:r>
          </w:p>
        </w:tc>
        <w:tc>
          <w:tcPr>
            <w:tcW w:w="1532" w:type="pct"/>
            <w:tcBorders>
              <w:top w:val="single" w:sz="12" w:space="0" w:color="auto"/>
              <w:left w:val="single" w:sz="6" w:space="0" w:color="auto"/>
              <w:bottom w:val="single" w:sz="12" w:space="0" w:color="auto"/>
              <w:right w:val="single" w:sz="6" w:space="0" w:color="auto"/>
            </w:tcBorders>
          </w:tcPr>
          <w:p w14:paraId="779274F8" w14:textId="77777777" w:rsidR="00CE590C" w:rsidRDefault="00CE590C" w:rsidP="00C62052">
            <w:pPr>
              <w:spacing w:before="120" w:after="120"/>
              <w:rPr>
                <w:rFonts w:ascii="Arial" w:hAnsi="Arial" w:cs="Arial"/>
              </w:rPr>
            </w:pPr>
            <w:r>
              <w:rPr>
                <w:rFonts w:ascii="Arial" w:hAnsi="Arial" w:cs="Arial"/>
              </w:rPr>
              <w:t>Fuel consumption data</w:t>
            </w:r>
          </w:p>
        </w:tc>
        <w:tc>
          <w:tcPr>
            <w:tcW w:w="646" w:type="pct"/>
            <w:tcBorders>
              <w:top w:val="single" w:sz="12" w:space="0" w:color="auto"/>
              <w:left w:val="single" w:sz="6" w:space="0" w:color="auto"/>
              <w:bottom w:val="single" w:sz="12" w:space="0" w:color="auto"/>
              <w:right w:val="single" w:sz="6" w:space="0" w:color="auto"/>
            </w:tcBorders>
          </w:tcPr>
          <w:p w14:paraId="489E53B1"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259949931"/>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12" w:space="0" w:color="auto"/>
                  <w:right w:val="single" w:sz="6" w:space="0" w:color="auto"/>
                </w:tcBorders>
              </w:tcPr>
              <w:p w14:paraId="7CFD820B"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12" w:space="0" w:color="auto"/>
              <w:right w:val="single" w:sz="12" w:space="0" w:color="auto"/>
            </w:tcBorders>
          </w:tcPr>
          <w:p w14:paraId="2472CA8C"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699518217"/>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12" w:space="0" w:color="auto"/>
                  <w:right w:val="single" w:sz="12" w:space="0" w:color="auto"/>
                </w:tcBorders>
              </w:tcPr>
              <w:p w14:paraId="62D11B93"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2CE22DFB" w14:textId="77777777" w:rsidTr="00C62052">
        <w:trPr>
          <w:cantSplit/>
          <w:trHeight w:val="537"/>
          <w:jc w:val="center"/>
        </w:trPr>
        <w:tc>
          <w:tcPr>
            <w:tcW w:w="337" w:type="pct"/>
            <w:vMerge/>
            <w:tcBorders>
              <w:left w:val="single" w:sz="12" w:space="0" w:color="auto"/>
              <w:bottom w:val="single" w:sz="12" w:space="0" w:color="auto"/>
              <w:right w:val="single" w:sz="6" w:space="0" w:color="auto"/>
            </w:tcBorders>
            <w:textDirection w:val="btLr"/>
          </w:tcPr>
          <w:p w14:paraId="4075E9FF"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71" w:type="pct"/>
            <w:tcBorders>
              <w:top w:val="single" w:sz="12" w:space="0" w:color="auto"/>
              <w:left w:val="single" w:sz="6" w:space="0" w:color="auto"/>
              <w:bottom w:val="single" w:sz="12" w:space="0" w:color="auto"/>
              <w:right w:val="single" w:sz="6" w:space="0" w:color="auto"/>
            </w:tcBorders>
          </w:tcPr>
          <w:p w14:paraId="069EBBB3"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32" w:type="pct"/>
            <w:tcBorders>
              <w:top w:val="single" w:sz="12" w:space="0" w:color="auto"/>
              <w:left w:val="single" w:sz="6" w:space="0" w:color="auto"/>
              <w:bottom w:val="single" w:sz="12" w:space="0" w:color="auto"/>
              <w:right w:val="single" w:sz="6" w:space="0" w:color="auto"/>
            </w:tcBorders>
          </w:tcPr>
          <w:p w14:paraId="12937043" w14:textId="77777777" w:rsidR="00CE590C" w:rsidRDefault="00CE590C" w:rsidP="00C62052">
            <w:pPr>
              <w:spacing w:before="120" w:after="120"/>
              <w:rPr>
                <w:rFonts w:ascii="Arial" w:hAnsi="Arial" w:cs="Arial"/>
              </w:rPr>
            </w:pPr>
            <w:r>
              <w:rPr>
                <w:rFonts w:ascii="Arial" w:hAnsi="Arial" w:cs="Arial"/>
              </w:rPr>
              <w:t>Training of drivers</w:t>
            </w:r>
          </w:p>
        </w:tc>
        <w:tc>
          <w:tcPr>
            <w:tcW w:w="646" w:type="pct"/>
            <w:tcBorders>
              <w:top w:val="single" w:sz="12" w:space="0" w:color="auto"/>
              <w:left w:val="single" w:sz="6" w:space="0" w:color="auto"/>
              <w:bottom w:val="single" w:sz="12" w:space="0" w:color="auto"/>
              <w:right w:val="single" w:sz="6" w:space="0" w:color="auto"/>
            </w:tcBorders>
          </w:tcPr>
          <w:p w14:paraId="3D467097"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891697701"/>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12" w:space="0" w:color="auto"/>
                  <w:right w:val="single" w:sz="6" w:space="0" w:color="auto"/>
                </w:tcBorders>
              </w:tcPr>
              <w:p w14:paraId="525A17D0"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12" w:space="0" w:color="auto"/>
              <w:right w:val="single" w:sz="12" w:space="0" w:color="auto"/>
            </w:tcBorders>
          </w:tcPr>
          <w:p w14:paraId="655060ED"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341743931"/>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12" w:space="0" w:color="auto"/>
                  <w:right w:val="single" w:sz="12" w:space="0" w:color="auto"/>
                </w:tcBorders>
              </w:tcPr>
              <w:p w14:paraId="57A3402F"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26AC0921" w14:textId="77777777" w:rsidTr="00C62052">
        <w:trPr>
          <w:cantSplit/>
          <w:trHeight w:val="537"/>
          <w:jc w:val="center"/>
        </w:trPr>
        <w:tc>
          <w:tcPr>
            <w:tcW w:w="337" w:type="pct"/>
            <w:vMerge/>
            <w:tcBorders>
              <w:left w:val="single" w:sz="12" w:space="0" w:color="auto"/>
              <w:bottom w:val="single" w:sz="12" w:space="0" w:color="auto"/>
              <w:right w:val="single" w:sz="6" w:space="0" w:color="auto"/>
            </w:tcBorders>
            <w:textDirection w:val="btLr"/>
          </w:tcPr>
          <w:p w14:paraId="7C0AC707"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71" w:type="pct"/>
            <w:tcBorders>
              <w:top w:val="single" w:sz="12" w:space="0" w:color="auto"/>
              <w:left w:val="single" w:sz="6" w:space="0" w:color="auto"/>
              <w:bottom w:val="single" w:sz="12" w:space="0" w:color="auto"/>
              <w:right w:val="single" w:sz="6" w:space="0" w:color="auto"/>
            </w:tcBorders>
          </w:tcPr>
          <w:p w14:paraId="4482575F" w14:textId="77777777" w:rsidR="00CE590C" w:rsidRPr="00DD7259" w:rsidRDefault="00CE590C" w:rsidP="00C62052">
            <w:pPr>
              <w:spacing w:before="120" w:after="120"/>
              <w:rPr>
                <w:rFonts w:ascii="Arial" w:hAnsi="Arial" w:cs="Arial"/>
                <w:color w:val="000000"/>
              </w:rPr>
            </w:pPr>
            <w:r>
              <w:rPr>
                <w:rFonts w:ascii="Arial" w:hAnsi="Arial" w:cs="Arial"/>
                <w:color w:val="000000"/>
              </w:rPr>
              <w:t>4</w:t>
            </w:r>
          </w:p>
        </w:tc>
        <w:tc>
          <w:tcPr>
            <w:tcW w:w="1532" w:type="pct"/>
            <w:tcBorders>
              <w:top w:val="single" w:sz="12" w:space="0" w:color="auto"/>
              <w:left w:val="single" w:sz="6" w:space="0" w:color="auto"/>
              <w:bottom w:val="single" w:sz="12" w:space="0" w:color="auto"/>
              <w:right w:val="single" w:sz="6" w:space="0" w:color="auto"/>
            </w:tcBorders>
          </w:tcPr>
          <w:p w14:paraId="575EACB4" w14:textId="77777777" w:rsidR="00CE590C" w:rsidRDefault="00CE590C" w:rsidP="00C62052">
            <w:pPr>
              <w:spacing w:before="120" w:after="120"/>
              <w:rPr>
                <w:rFonts w:ascii="Arial" w:hAnsi="Arial" w:cs="Arial"/>
              </w:rPr>
            </w:pPr>
            <w:r>
              <w:rPr>
                <w:rFonts w:ascii="Arial" w:hAnsi="Arial" w:cs="Arial"/>
              </w:rPr>
              <w:t>Disposal of lubricant oils and tyres</w:t>
            </w:r>
          </w:p>
        </w:tc>
        <w:tc>
          <w:tcPr>
            <w:tcW w:w="646" w:type="pct"/>
            <w:tcBorders>
              <w:top w:val="single" w:sz="12" w:space="0" w:color="auto"/>
              <w:left w:val="single" w:sz="6" w:space="0" w:color="auto"/>
              <w:bottom w:val="single" w:sz="12" w:space="0" w:color="auto"/>
              <w:right w:val="single" w:sz="6" w:space="0" w:color="auto"/>
            </w:tcBorders>
          </w:tcPr>
          <w:p w14:paraId="66146362"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1082805465"/>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12" w:space="0" w:color="auto"/>
                  <w:right w:val="single" w:sz="6" w:space="0" w:color="auto"/>
                </w:tcBorders>
              </w:tcPr>
              <w:p w14:paraId="37359951"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12" w:space="0" w:color="auto"/>
              <w:right w:val="single" w:sz="12" w:space="0" w:color="auto"/>
            </w:tcBorders>
          </w:tcPr>
          <w:p w14:paraId="1E4795CA"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709608221"/>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12" w:space="0" w:color="auto"/>
                  <w:right w:val="single" w:sz="12" w:space="0" w:color="auto"/>
                </w:tcBorders>
              </w:tcPr>
              <w:p w14:paraId="3B4A264C"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5EA22C17" w14:textId="77777777" w:rsidTr="00C62052">
        <w:trPr>
          <w:cantSplit/>
          <w:trHeight w:val="547"/>
          <w:jc w:val="center"/>
        </w:trPr>
        <w:tc>
          <w:tcPr>
            <w:tcW w:w="337" w:type="pct"/>
            <w:vMerge/>
            <w:tcBorders>
              <w:left w:val="single" w:sz="12" w:space="0" w:color="auto"/>
              <w:bottom w:val="single" w:sz="12" w:space="0" w:color="auto"/>
              <w:right w:val="single" w:sz="6" w:space="0" w:color="auto"/>
            </w:tcBorders>
            <w:textDirection w:val="btLr"/>
          </w:tcPr>
          <w:p w14:paraId="30E6F076"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71" w:type="pct"/>
            <w:tcBorders>
              <w:top w:val="single" w:sz="12" w:space="0" w:color="auto"/>
              <w:left w:val="single" w:sz="6" w:space="0" w:color="auto"/>
              <w:bottom w:val="single" w:sz="12" w:space="0" w:color="auto"/>
              <w:right w:val="single" w:sz="6" w:space="0" w:color="auto"/>
            </w:tcBorders>
          </w:tcPr>
          <w:p w14:paraId="26A39E8F" w14:textId="77777777" w:rsidR="00CE590C" w:rsidRPr="00DD7259" w:rsidRDefault="00CE590C" w:rsidP="00C62052">
            <w:pPr>
              <w:spacing w:before="120" w:after="120"/>
              <w:rPr>
                <w:rFonts w:ascii="Arial" w:hAnsi="Arial" w:cs="Arial"/>
                <w:color w:val="000000"/>
              </w:rPr>
            </w:pPr>
            <w:r>
              <w:rPr>
                <w:rFonts w:ascii="Arial" w:hAnsi="Arial" w:cs="Arial"/>
                <w:color w:val="000000"/>
              </w:rPr>
              <w:t>5</w:t>
            </w:r>
          </w:p>
        </w:tc>
        <w:tc>
          <w:tcPr>
            <w:tcW w:w="1532" w:type="pct"/>
            <w:tcBorders>
              <w:top w:val="single" w:sz="12" w:space="0" w:color="auto"/>
              <w:left w:val="single" w:sz="6" w:space="0" w:color="auto"/>
              <w:bottom w:val="single" w:sz="12" w:space="0" w:color="auto"/>
              <w:right w:val="single" w:sz="6" w:space="0" w:color="auto"/>
            </w:tcBorders>
          </w:tcPr>
          <w:p w14:paraId="6E06968F" w14:textId="77777777" w:rsidR="00CE590C" w:rsidRPr="00DD7259" w:rsidRDefault="00CE590C" w:rsidP="00C62052">
            <w:pPr>
              <w:spacing w:before="120" w:after="120"/>
              <w:rPr>
                <w:rFonts w:ascii="Arial" w:hAnsi="Arial" w:cs="Arial"/>
                <w:color w:val="000000"/>
              </w:rPr>
            </w:pPr>
            <w:r>
              <w:rPr>
                <w:rFonts w:ascii="Arial" w:hAnsi="Arial" w:cs="Arial"/>
                <w:color w:val="000000"/>
              </w:rPr>
              <w:t>Wash bays</w:t>
            </w:r>
          </w:p>
        </w:tc>
        <w:tc>
          <w:tcPr>
            <w:tcW w:w="646" w:type="pct"/>
            <w:tcBorders>
              <w:top w:val="single" w:sz="12" w:space="0" w:color="auto"/>
              <w:left w:val="single" w:sz="6" w:space="0" w:color="auto"/>
              <w:bottom w:val="single" w:sz="12" w:space="0" w:color="auto"/>
              <w:right w:val="single" w:sz="6" w:space="0" w:color="auto"/>
            </w:tcBorders>
          </w:tcPr>
          <w:p w14:paraId="0DCAD826"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w:t>
            </w:r>
          </w:p>
        </w:tc>
        <w:tc>
          <w:tcPr>
            <w:tcW w:w="707" w:type="pct"/>
            <w:tcBorders>
              <w:top w:val="single" w:sz="12" w:space="0" w:color="auto"/>
              <w:left w:val="single" w:sz="6" w:space="0" w:color="auto"/>
              <w:bottom w:val="single" w:sz="12" w:space="0" w:color="auto"/>
              <w:right w:val="single" w:sz="6" w:space="0" w:color="auto"/>
            </w:tcBorders>
          </w:tcPr>
          <w:p w14:paraId="39D2E85F" w14:textId="77777777" w:rsidR="00CE590C" w:rsidRPr="00DD7259" w:rsidRDefault="00CE590C" w:rsidP="00C62052">
            <w:pPr>
              <w:spacing w:before="120" w:after="120"/>
              <w:jc w:val="center"/>
              <w:rPr>
                <w:rFonts w:ascii="Arial" w:hAnsi="Arial" w:cs="Arial"/>
                <w:b/>
                <w:color w:val="00B0F0"/>
              </w:rPr>
            </w:pPr>
          </w:p>
        </w:tc>
        <w:tc>
          <w:tcPr>
            <w:tcW w:w="896" w:type="pct"/>
            <w:tcBorders>
              <w:top w:val="single" w:sz="12" w:space="0" w:color="auto"/>
              <w:left w:val="single" w:sz="6" w:space="0" w:color="auto"/>
              <w:bottom w:val="single" w:sz="12" w:space="0" w:color="auto"/>
              <w:right w:val="single" w:sz="12" w:space="0" w:color="auto"/>
            </w:tcBorders>
          </w:tcPr>
          <w:p w14:paraId="6B2951B0" w14:textId="77777777" w:rsidR="00CE590C" w:rsidRPr="00DD7259" w:rsidRDefault="00CE590C" w:rsidP="00C62052">
            <w:pPr>
              <w:spacing w:before="120" w:after="120"/>
              <w:jc w:val="center"/>
              <w:rPr>
                <w:rFonts w:ascii="Arial" w:hAnsi="Arial" w:cs="Arial"/>
                <w:b/>
                <w:color w:val="00B0F0"/>
              </w:rPr>
            </w:pPr>
            <w:r w:rsidRPr="00DD7259">
              <w:rPr>
                <w:rFonts w:ascii="Arial" w:hAnsi="Arial" w:cs="Arial"/>
                <w:b/>
                <w:color w:val="00B0F0"/>
              </w:rPr>
              <w:t>X</w:t>
            </w:r>
          </w:p>
        </w:tc>
        <w:sdt>
          <w:sdtPr>
            <w:rPr>
              <w:rFonts w:ascii="Arial" w:hAnsi="Arial" w:cs="Arial"/>
              <w:b/>
            </w:rPr>
            <w:id w:val="-359358143"/>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12" w:space="0" w:color="auto"/>
                  <w:right w:val="single" w:sz="12" w:space="0" w:color="auto"/>
                </w:tcBorders>
              </w:tcPr>
              <w:p w14:paraId="2B2FAA3A" w14:textId="77777777" w:rsidR="00CE590C" w:rsidRPr="00DD725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bl>
    <w:p w14:paraId="0E8250F7" w14:textId="77777777" w:rsidR="00CE590C" w:rsidRPr="00DD7259" w:rsidRDefault="00CE590C" w:rsidP="00CE590C">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47"/>
        <w:gridCol w:w="3106"/>
        <w:gridCol w:w="1310"/>
        <w:gridCol w:w="1433"/>
        <w:gridCol w:w="1817"/>
        <w:gridCol w:w="1441"/>
      </w:tblGrid>
      <w:tr w:rsidR="00CE590C" w:rsidRPr="00BC5743" w14:paraId="26E88B57" w14:textId="77777777" w:rsidTr="00C62052">
        <w:trPr>
          <w:trHeight w:val="485"/>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tcPr>
          <w:p w14:paraId="3868C8B5" w14:textId="77777777" w:rsidR="00CE590C" w:rsidRPr="00E81904" w:rsidRDefault="00CE590C" w:rsidP="00C62052">
            <w:pPr>
              <w:rPr>
                <w:rFonts w:ascii="Arial" w:hAnsi="Arial" w:cs="Arial"/>
                <w:b/>
                <w:color w:val="FFFFFF" w:themeColor="background1"/>
                <w:sz w:val="22"/>
                <w:szCs w:val="22"/>
              </w:rPr>
            </w:pPr>
            <w:r w:rsidRPr="00E81904">
              <w:rPr>
                <w:rFonts w:ascii="Arial" w:hAnsi="Arial" w:cs="Arial"/>
                <w:b/>
                <w:color w:val="FFFFFF" w:themeColor="background1"/>
                <w:sz w:val="22"/>
                <w:szCs w:val="22"/>
              </w:rPr>
              <w:t>Summary of current EU GPP criteria for</w:t>
            </w:r>
            <w:r>
              <w:rPr>
                <w:rFonts w:ascii="Arial" w:hAnsi="Arial" w:cs="Arial"/>
                <w:b/>
                <w:color w:val="FFFFFF" w:themeColor="background1"/>
                <w:sz w:val="22"/>
                <w:szCs w:val="22"/>
              </w:rPr>
              <w:t xml:space="preserve"> the </w:t>
            </w:r>
            <w:r w:rsidRPr="0087099B">
              <w:rPr>
                <w:rFonts w:ascii="Arial" w:hAnsi="Arial" w:cs="Arial"/>
                <w:b/>
                <w:color w:val="FFFFFF" w:themeColor="background1"/>
                <w:sz w:val="22"/>
                <w:szCs w:val="22"/>
                <w:u w:val="single"/>
              </w:rPr>
              <w:t>pur</w:t>
            </w:r>
            <w:r>
              <w:rPr>
                <w:rFonts w:ascii="Arial" w:hAnsi="Arial" w:cs="Arial"/>
                <w:b/>
                <w:color w:val="FFFFFF" w:themeColor="background1"/>
                <w:sz w:val="22"/>
                <w:szCs w:val="22"/>
                <w:u w:val="single"/>
              </w:rPr>
              <w:t>chas</w:t>
            </w:r>
            <w:r w:rsidRPr="0087099B">
              <w:rPr>
                <w:rFonts w:ascii="Arial" w:hAnsi="Arial" w:cs="Arial"/>
                <w:b/>
                <w:color w:val="FFFFFF" w:themeColor="background1"/>
                <w:sz w:val="22"/>
                <w:szCs w:val="22"/>
                <w:u w:val="single"/>
              </w:rPr>
              <w:t>e</w:t>
            </w:r>
            <w:r>
              <w:rPr>
                <w:rFonts w:ascii="Arial" w:hAnsi="Arial" w:cs="Arial"/>
                <w:b/>
                <w:color w:val="FFFFFF" w:themeColor="background1"/>
                <w:sz w:val="22"/>
                <w:szCs w:val="22"/>
                <w:u w:val="single"/>
              </w:rPr>
              <w:t xml:space="preserve"> or lease </w:t>
            </w:r>
            <w:r w:rsidRPr="0087099B">
              <w:rPr>
                <w:rFonts w:ascii="Arial" w:hAnsi="Arial" w:cs="Arial"/>
                <w:b/>
                <w:color w:val="FFFFFF" w:themeColor="background1"/>
                <w:sz w:val="22"/>
                <w:szCs w:val="22"/>
                <w:u w:val="single"/>
              </w:rPr>
              <w:t xml:space="preserve">of </w:t>
            </w:r>
            <w:r>
              <w:rPr>
                <w:rFonts w:ascii="Arial" w:hAnsi="Arial" w:cs="Arial"/>
                <w:b/>
                <w:color w:val="FFFFFF" w:themeColor="background1"/>
                <w:sz w:val="22"/>
                <w:szCs w:val="22"/>
                <w:u w:val="single"/>
              </w:rPr>
              <w:t xml:space="preserve">WASTE COLLECTION TRUCKS </w:t>
            </w:r>
          </w:p>
        </w:tc>
      </w:tr>
      <w:tr w:rsidR="00CE590C" w:rsidRPr="00DD7259" w14:paraId="00C20B11" w14:textId="77777777" w:rsidTr="00C62052">
        <w:trPr>
          <w:trHeight w:val="20"/>
          <w:jc w:val="center"/>
        </w:trPr>
        <w:tc>
          <w:tcPr>
            <w:tcW w:w="337" w:type="pct"/>
            <w:tcBorders>
              <w:top w:val="single" w:sz="12" w:space="0" w:color="auto"/>
              <w:left w:val="single" w:sz="12" w:space="0" w:color="auto"/>
              <w:bottom w:val="single" w:sz="12" w:space="0" w:color="auto"/>
              <w:right w:val="single" w:sz="6" w:space="0" w:color="auto"/>
            </w:tcBorders>
          </w:tcPr>
          <w:p w14:paraId="42365C4D" w14:textId="77777777" w:rsidR="00CE590C" w:rsidRPr="00DD7259" w:rsidRDefault="00CE590C" w:rsidP="00C62052">
            <w:pPr>
              <w:spacing w:before="120" w:after="120"/>
              <w:rPr>
                <w:rFonts w:ascii="Arial" w:hAnsi="Arial" w:cs="Arial"/>
              </w:rPr>
            </w:pPr>
          </w:p>
        </w:tc>
        <w:tc>
          <w:tcPr>
            <w:tcW w:w="171" w:type="pct"/>
            <w:tcBorders>
              <w:top w:val="single" w:sz="12" w:space="0" w:color="auto"/>
              <w:left w:val="single" w:sz="6" w:space="0" w:color="auto"/>
              <w:bottom w:val="single" w:sz="12" w:space="0" w:color="auto"/>
              <w:right w:val="single" w:sz="6" w:space="0" w:color="auto"/>
            </w:tcBorders>
          </w:tcPr>
          <w:p w14:paraId="3A7FCBB1" w14:textId="77777777" w:rsidR="00CE590C" w:rsidRPr="00DD7259" w:rsidRDefault="00CE590C" w:rsidP="00C62052">
            <w:pPr>
              <w:spacing w:before="120" w:after="120"/>
              <w:rPr>
                <w:rFonts w:ascii="Arial" w:hAnsi="Arial" w:cs="Arial"/>
              </w:rPr>
            </w:pPr>
          </w:p>
        </w:tc>
        <w:tc>
          <w:tcPr>
            <w:tcW w:w="1532" w:type="pct"/>
            <w:tcBorders>
              <w:top w:val="single" w:sz="12" w:space="0" w:color="auto"/>
              <w:left w:val="single" w:sz="6" w:space="0" w:color="auto"/>
              <w:bottom w:val="single" w:sz="12" w:space="0" w:color="auto"/>
              <w:right w:val="single" w:sz="6" w:space="0" w:color="auto"/>
            </w:tcBorders>
          </w:tcPr>
          <w:p w14:paraId="53B61759" w14:textId="77777777" w:rsidR="00CE590C" w:rsidRPr="00DD7259" w:rsidRDefault="00CE590C" w:rsidP="00C62052">
            <w:pPr>
              <w:spacing w:before="120" w:after="120"/>
              <w:rPr>
                <w:rFonts w:ascii="Arial" w:hAnsi="Arial" w:cs="Arial"/>
                <w:b/>
              </w:rPr>
            </w:pPr>
            <w:r w:rsidRPr="00DD7259">
              <w:rPr>
                <w:rFonts w:ascii="Arial" w:hAnsi="Arial" w:cs="Arial"/>
                <w:b/>
              </w:rPr>
              <w:t>Criterion</w:t>
            </w:r>
          </w:p>
        </w:tc>
        <w:tc>
          <w:tcPr>
            <w:tcW w:w="646" w:type="pct"/>
            <w:tcBorders>
              <w:top w:val="single" w:sz="12" w:space="0" w:color="auto"/>
              <w:left w:val="single" w:sz="6" w:space="0" w:color="auto"/>
              <w:bottom w:val="single" w:sz="12" w:space="0" w:color="auto"/>
              <w:right w:val="single" w:sz="6" w:space="0" w:color="auto"/>
            </w:tcBorders>
          </w:tcPr>
          <w:p w14:paraId="0BAA8734" w14:textId="5685186A" w:rsidR="00CE590C" w:rsidRPr="00DD7259" w:rsidRDefault="00CE590C" w:rsidP="00C62052">
            <w:pPr>
              <w:spacing w:before="120" w:after="120"/>
              <w:jc w:val="center"/>
              <w:rPr>
                <w:rFonts w:ascii="Arial" w:hAnsi="Arial" w:cs="Arial"/>
                <w:b/>
              </w:rPr>
            </w:pPr>
            <w:r w:rsidRPr="00DD7259">
              <w:rPr>
                <w:rFonts w:ascii="Arial" w:hAnsi="Arial" w:cs="Arial"/>
                <w:b/>
              </w:rPr>
              <w:t>Core</w:t>
            </w:r>
            <w:r w:rsidR="00294581">
              <w:rPr>
                <w:rFonts w:ascii="Arial" w:hAnsi="Arial" w:cs="Arial"/>
                <w:b/>
              </w:rPr>
              <w:t xml:space="preserve"> criterion</w:t>
            </w:r>
          </w:p>
        </w:tc>
        <w:tc>
          <w:tcPr>
            <w:tcW w:w="707" w:type="pct"/>
            <w:tcBorders>
              <w:top w:val="single" w:sz="12" w:space="0" w:color="auto"/>
              <w:left w:val="single" w:sz="6" w:space="0" w:color="auto"/>
              <w:bottom w:val="single" w:sz="12" w:space="0" w:color="auto"/>
              <w:right w:val="single" w:sz="6" w:space="0" w:color="auto"/>
            </w:tcBorders>
          </w:tcPr>
          <w:p w14:paraId="28118F83"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c>
          <w:tcPr>
            <w:tcW w:w="896" w:type="pct"/>
            <w:tcBorders>
              <w:top w:val="single" w:sz="12" w:space="0" w:color="auto"/>
              <w:left w:val="single" w:sz="6" w:space="0" w:color="auto"/>
              <w:bottom w:val="single" w:sz="12" w:space="0" w:color="auto"/>
              <w:right w:val="single" w:sz="12" w:space="0" w:color="auto"/>
            </w:tcBorders>
          </w:tcPr>
          <w:p w14:paraId="44BB6237" w14:textId="51EC8008" w:rsidR="00CE590C" w:rsidRPr="00DD7259" w:rsidRDefault="00CE590C" w:rsidP="00C62052">
            <w:pPr>
              <w:spacing w:before="120" w:after="120"/>
              <w:jc w:val="center"/>
              <w:rPr>
                <w:rFonts w:ascii="Arial" w:hAnsi="Arial" w:cs="Arial"/>
                <w:b/>
              </w:rPr>
            </w:pPr>
            <w:r w:rsidRPr="00DD7259">
              <w:rPr>
                <w:rFonts w:ascii="Arial" w:hAnsi="Arial" w:cs="Arial"/>
                <w:b/>
              </w:rPr>
              <w:t>Comprehensive</w:t>
            </w:r>
            <w:r w:rsidR="00294581">
              <w:rPr>
                <w:rFonts w:ascii="Arial" w:hAnsi="Arial" w:cs="Arial"/>
                <w:b/>
              </w:rPr>
              <w:t xml:space="preserve"> criterion</w:t>
            </w:r>
          </w:p>
        </w:tc>
        <w:tc>
          <w:tcPr>
            <w:tcW w:w="710" w:type="pct"/>
            <w:tcBorders>
              <w:top w:val="single" w:sz="12" w:space="0" w:color="auto"/>
              <w:left w:val="single" w:sz="6" w:space="0" w:color="auto"/>
              <w:bottom w:val="single" w:sz="12" w:space="0" w:color="auto"/>
              <w:right w:val="single" w:sz="12" w:space="0" w:color="auto"/>
            </w:tcBorders>
          </w:tcPr>
          <w:p w14:paraId="63B3B8B6"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r>
      <w:tr w:rsidR="00CE590C" w:rsidRPr="00DD7259" w14:paraId="2195DDDA" w14:textId="77777777" w:rsidTr="00C62052">
        <w:trPr>
          <w:trHeight w:val="460"/>
          <w:jc w:val="center"/>
        </w:trPr>
        <w:tc>
          <w:tcPr>
            <w:tcW w:w="337"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2F2F42B3" w14:textId="77777777" w:rsidR="00CE590C" w:rsidRPr="00DD7259" w:rsidRDefault="00CE590C" w:rsidP="00C62052">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71" w:type="pct"/>
            <w:tcBorders>
              <w:top w:val="single" w:sz="12" w:space="0" w:color="auto"/>
              <w:left w:val="single" w:sz="6" w:space="0" w:color="auto"/>
              <w:bottom w:val="single" w:sz="6" w:space="0" w:color="auto"/>
              <w:right w:val="single" w:sz="6" w:space="0" w:color="auto"/>
            </w:tcBorders>
            <w:vAlign w:val="center"/>
          </w:tcPr>
          <w:p w14:paraId="431E975C" w14:textId="77777777" w:rsidR="00CE590C" w:rsidRPr="00DD7259" w:rsidRDefault="00CE590C" w:rsidP="00C62052">
            <w:pPr>
              <w:spacing w:before="120" w:after="120"/>
              <w:rPr>
                <w:rFonts w:ascii="Arial" w:hAnsi="Arial" w:cs="Arial"/>
              </w:rPr>
            </w:pPr>
            <w:r w:rsidRPr="00DD7259">
              <w:rPr>
                <w:rFonts w:ascii="Arial" w:hAnsi="Arial" w:cs="Arial"/>
              </w:rPr>
              <w:t>1</w:t>
            </w:r>
          </w:p>
        </w:tc>
        <w:tc>
          <w:tcPr>
            <w:tcW w:w="1532" w:type="pct"/>
            <w:tcBorders>
              <w:top w:val="single" w:sz="12" w:space="0" w:color="auto"/>
              <w:left w:val="single" w:sz="6" w:space="0" w:color="auto"/>
              <w:bottom w:val="single" w:sz="6" w:space="0" w:color="auto"/>
              <w:right w:val="single" w:sz="6" w:space="0" w:color="auto"/>
            </w:tcBorders>
          </w:tcPr>
          <w:p w14:paraId="07A16A99" w14:textId="77777777" w:rsidR="00CE590C" w:rsidRPr="001F7819" w:rsidRDefault="00CE590C" w:rsidP="00C62052">
            <w:pPr>
              <w:spacing w:before="120" w:after="120"/>
              <w:rPr>
                <w:rFonts w:ascii="Arial" w:hAnsi="Arial" w:cs="Arial"/>
                <w:color w:val="000000"/>
              </w:rPr>
            </w:pPr>
            <w:r w:rsidRPr="001F7819">
              <w:rPr>
                <w:rFonts w:ascii="Arial" w:hAnsi="Arial" w:cs="Arial"/>
              </w:rPr>
              <w:t>Exhaust gas emissions</w:t>
            </w:r>
          </w:p>
        </w:tc>
        <w:tc>
          <w:tcPr>
            <w:tcW w:w="646" w:type="pct"/>
            <w:tcBorders>
              <w:top w:val="single" w:sz="12" w:space="0" w:color="auto"/>
              <w:left w:val="single" w:sz="6" w:space="0" w:color="auto"/>
              <w:bottom w:val="single" w:sz="6" w:space="0" w:color="auto"/>
              <w:right w:val="single" w:sz="6" w:space="0" w:color="auto"/>
            </w:tcBorders>
          </w:tcPr>
          <w:p w14:paraId="568313FF"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772198952"/>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6" w:space="0" w:color="auto"/>
                  <w:right w:val="single" w:sz="6" w:space="0" w:color="auto"/>
                </w:tcBorders>
              </w:tcPr>
              <w:p w14:paraId="7DA3021D"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719502A0"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924564456"/>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7C92AA22"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261633C2" w14:textId="77777777" w:rsidTr="00C62052">
        <w:trPr>
          <w:trHeight w:val="541"/>
          <w:jc w:val="center"/>
        </w:trPr>
        <w:tc>
          <w:tcPr>
            <w:tcW w:w="337" w:type="pct"/>
            <w:vMerge/>
            <w:tcBorders>
              <w:top w:val="single" w:sz="6" w:space="0" w:color="auto"/>
              <w:left w:val="single" w:sz="12" w:space="0" w:color="auto"/>
              <w:bottom w:val="single" w:sz="6" w:space="0" w:color="auto"/>
              <w:right w:val="single" w:sz="6" w:space="0" w:color="auto"/>
            </w:tcBorders>
          </w:tcPr>
          <w:p w14:paraId="0D6CC5A5"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20E70F6E" w14:textId="77777777" w:rsidR="00CE590C" w:rsidRPr="00DD7259" w:rsidRDefault="00CE590C" w:rsidP="00C62052">
            <w:pPr>
              <w:spacing w:before="120" w:after="120"/>
              <w:rPr>
                <w:rFonts w:ascii="Arial" w:hAnsi="Arial" w:cs="Arial"/>
              </w:rPr>
            </w:pPr>
            <w:r>
              <w:rPr>
                <w:rFonts w:ascii="Arial" w:hAnsi="Arial" w:cs="Arial"/>
              </w:rPr>
              <w:t>2</w:t>
            </w:r>
          </w:p>
        </w:tc>
        <w:tc>
          <w:tcPr>
            <w:tcW w:w="1532" w:type="pct"/>
            <w:tcBorders>
              <w:top w:val="single" w:sz="6" w:space="0" w:color="auto"/>
              <w:left w:val="single" w:sz="6" w:space="0" w:color="auto"/>
              <w:bottom w:val="single" w:sz="6" w:space="0" w:color="auto"/>
              <w:right w:val="single" w:sz="6" w:space="0" w:color="auto"/>
            </w:tcBorders>
          </w:tcPr>
          <w:p w14:paraId="5B47A32F" w14:textId="77777777" w:rsidR="00CE590C" w:rsidRPr="006519A1" w:rsidRDefault="00CE590C" w:rsidP="00C62052">
            <w:pPr>
              <w:spacing w:before="120" w:after="120"/>
              <w:rPr>
                <w:rFonts w:ascii="Arial" w:hAnsi="Arial" w:cs="Arial"/>
                <w:highlight w:val="yellow"/>
              </w:rPr>
            </w:pPr>
            <w:r>
              <w:rPr>
                <w:rFonts w:ascii="Arial" w:hAnsi="Arial" w:cs="Arial"/>
                <w:color w:val="000000"/>
              </w:rPr>
              <w:t>Noise emission levels</w:t>
            </w:r>
          </w:p>
        </w:tc>
        <w:tc>
          <w:tcPr>
            <w:tcW w:w="646" w:type="pct"/>
            <w:tcBorders>
              <w:top w:val="single" w:sz="6" w:space="0" w:color="auto"/>
              <w:left w:val="single" w:sz="6" w:space="0" w:color="auto"/>
              <w:bottom w:val="single" w:sz="6" w:space="0" w:color="auto"/>
              <w:right w:val="single" w:sz="6" w:space="0" w:color="auto"/>
            </w:tcBorders>
          </w:tcPr>
          <w:p w14:paraId="664C3310"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X</w:t>
            </w:r>
          </w:p>
        </w:tc>
        <w:sdt>
          <w:sdtPr>
            <w:rPr>
              <w:rFonts w:ascii="Arial" w:hAnsi="Arial" w:cs="Arial"/>
              <w:b/>
            </w:rPr>
            <w:id w:val="29537146"/>
            <w14:checkbox>
              <w14:checked w14:val="0"/>
              <w14:checkedState w14:val="2612" w14:font="MS Gothic"/>
              <w14:uncheckedState w14:val="2610" w14:font="MS Gothic"/>
            </w14:checkbox>
          </w:sdtPr>
          <w:sdtEndPr/>
          <w:sdtContent>
            <w:tc>
              <w:tcPr>
                <w:tcW w:w="707" w:type="pct"/>
                <w:tcBorders>
                  <w:top w:val="single" w:sz="6" w:space="0" w:color="auto"/>
                  <w:left w:val="single" w:sz="6" w:space="0" w:color="auto"/>
                  <w:bottom w:val="single" w:sz="6" w:space="0" w:color="auto"/>
                  <w:right w:val="single" w:sz="6" w:space="0" w:color="auto"/>
                </w:tcBorders>
              </w:tcPr>
              <w:p w14:paraId="144FE9B9"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58C609D0"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X</w:t>
            </w:r>
          </w:p>
        </w:tc>
        <w:sdt>
          <w:sdtPr>
            <w:rPr>
              <w:rFonts w:ascii="Arial" w:hAnsi="Arial" w:cs="Arial"/>
              <w:b/>
            </w:rPr>
            <w:id w:val="-1747485394"/>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407365D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BC890DC" w14:textId="77777777" w:rsidTr="00C62052">
        <w:trPr>
          <w:trHeight w:val="545"/>
          <w:jc w:val="center"/>
        </w:trPr>
        <w:tc>
          <w:tcPr>
            <w:tcW w:w="337" w:type="pct"/>
            <w:vMerge/>
            <w:tcBorders>
              <w:top w:val="single" w:sz="6" w:space="0" w:color="auto"/>
              <w:left w:val="single" w:sz="12" w:space="0" w:color="auto"/>
              <w:bottom w:val="single" w:sz="6" w:space="0" w:color="auto"/>
              <w:right w:val="single" w:sz="6" w:space="0" w:color="auto"/>
            </w:tcBorders>
          </w:tcPr>
          <w:p w14:paraId="3CCC66BA"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088DD1D4" w14:textId="77777777" w:rsidR="00CE590C" w:rsidRPr="00DD7259" w:rsidRDefault="00CE590C" w:rsidP="00C62052">
            <w:pPr>
              <w:spacing w:before="120" w:after="120"/>
              <w:rPr>
                <w:rFonts w:ascii="Arial" w:hAnsi="Arial" w:cs="Arial"/>
              </w:rPr>
            </w:pPr>
            <w:r>
              <w:rPr>
                <w:rFonts w:ascii="Arial" w:hAnsi="Arial" w:cs="Arial"/>
              </w:rPr>
              <w:t>3</w:t>
            </w:r>
          </w:p>
        </w:tc>
        <w:tc>
          <w:tcPr>
            <w:tcW w:w="1532" w:type="pct"/>
            <w:tcBorders>
              <w:top w:val="single" w:sz="6" w:space="0" w:color="auto"/>
              <w:left w:val="single" w:sz="6" w:space="0" w:color="auto"/>
              <w:bottom w:val="single" w:sz="6" w:space="0" w:color="auto"/>
              <w:right w:val="single" w:sz="6" w:space="0" w:color="auto"/>
            </w:tcBorders>
          </w:tcPr>
          <w:p w14:paraId="43B766D7" w14:textId="77777777" w:rsidR="00CE590C" w:rsidRPr="006519A1" w:rsidRDefault="00CE590C" w:rsidP="00C62052">
            <w:pPr>
              <w:spacing w:before="120" w:after="120"/>
              <w:rPr>
                <w:rFonts w:ascii="Arial" w:hAnsi="Arial" w:cs="Arial"/>
                <w:highlight w:val="yellow"/>
              </w:rPr>
            </w:pPr>
            <w:r w:rsidRPr="001F7819">
              <w:rPr>
                <w:rFonts w:ascii="Arial" w:hAnsi="Arial" w:cs="Arial"/>
                <w:color w:val="000000"/>
              </w:rPr>
              <w:t>Pollutant emissions</w:t>
            </w:r>
          </w:p>
        </w:tc>
        <w:tc>
          <w:tcPr>
            <w:tcW w:w="646" w:type="pct"/>
            <w:tcBorders>
              <w:top w:val="single" w:sz="6" w:space="0" w:color="auto"/>
              <w:left w:val="single" w:sz="6" w:space="0" w:color="auto"/>
              <w:bottom w:val="single" w:sz="6" w:space="0" w:color="auto"/>
              <w:right w:val="single" w:sz="6" w:space="0" w:color="auto"/>
            </w:tcBorders>
          </w:tcPr>
          <w:p w14:paraId="6DF1221D"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56B6B4D6" w14:textId="77777777" w:rsidR="00CE590C" w:rsidRPr="001F781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3A444AC9"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2096666247"/>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68F5E11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10D41D8F" w14:textId="77777777" w:rsidTr="00C62052">
        <w:trPr>
          <w:trHeight w:val="547"/>
          <w:jc w:val="center"/>
        </w:trPr>
        <w:tc>
          <w:tcPr>
            <w:tcW w:w="337" w:type="pct"/>
            <w:vMerge/>
            <w:tcBorders>
              <w:top w:val="single" w:sz="6" w:space="0" w:color="auto"/>
              <w:left w:val="single" w:sz="12" w:space="0" w:color="auto"/>
              <w:bottom w:val="single" w:sz="6" w:space="0" w:color="auto"/>
              <w:right w:val="single" w:sz="6" w:space="0" w:color="auto"/>
            </w:tcBorders>
          </w:tcPr>
          <w:p w14:paraId="186A2489"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3B0862BA" w14:textId="77777777" w:rsidR="00CE590C" w:rsidRDefault="00CE590C" w:rsidP="00C62052">
            <w:pPr>
              <w:spacing w:before="120" w:after="120"/>
              <w:rPr>
                <w:rFonts w:ascii="Arial" w:hAnsi="Arial" w:cs="Arial"/>
              </w:rPr>
            </w:pPr>
            <w:r>
              <w:rPr>
                <w:rFonts w:ascii="Arial" w:hAnsi="Arial" w:cs="Arial"/>
              </w:rPr>
              <w:t>4</w:t>
            </w:r>
          </w:p>
        </w:tc>
        <w:tc>
          <w:tcPr>
            <w:tcW w:w="1532" w:type="pct"/>
            <w:tcBorders>
              <w:top w:val="single" w:sz="6" w:space="0" w:color="auto"/>
              <w:left w:val="single" w:sz="6" w:space="0" w:color="auto"/>
              <w:bottom w:val="single" w:sz="6" w:space="0" w:color="auto"/>
              <w:right w:val="single" w:sz="6" w:space="0" w:color="auto"/>
            </w:tcBorders>
          </w:tcPr>
          <w:p w14:paraId="4BC053EF" w14:textId="77777777" w:rsidR="00CE590C" w:rsidRPr="001F7819" w:rsidRDefault="00CE590C" w:rsidP="00C62052">
            <w:pPr>
              <w:spacing w:before="120" w:after="120"/>
              <w:rPr>
                <w:rFonts w:ascii="Arial" w:hAnsi="Arial" w:cs="Arial"/>
              </w:rPr>
            </w:pPr>
            <w:r w:rsidRPr="001F7819">
              <w:rPr>
                <w:rFonts w:ascii="Arial" w:hAnsi="Arial" w:cs="Arial"/>
              </w:rPr>
              <w:t>Lubricant oils</w:t>
            </w:r>
          </w:p>
        </w:tc>
        <w:tc>
          <w:tcPr>
            <w:tcW w:w="646" w:type="pct"/>
            <w:tcBorders>
              <w:top w:val="single" w:sz="6" w:space="0" w:color="auto"/>
              <w:left w:val="single" w:sz="6" w:space="0" w:color="auto"/>
              <w:bottom w:val="single" w:sz="6" w:space="0" w:color="auto"/>
              <w:right w:val="single" w:sz="6" w:space="0" w:color="auto"/>
            </w:tcBorders>
          </w:tcPr>
          <w:p w14:paraId="2C60D3EA"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19AE748D" w14:textId="77777777" w:rsidR="00CE590C" w:rsidRPr="001F781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54BA1612"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X</w:t>
            </w:r>
          </w:p>
        </w:tc>
        <w:sdt>
          <w:sdtPr>
            <w:rPr>
              <w:rFonts w:ascii="Arial" w:hAnsi="Arial" w:cs="Arial"/>
              <w:b/>
            </w:rPr>
            <w:id w:val="163909798"/>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01ED8A02"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6A67C672" w14:textId="77777777" w:rsidTr="00C62052">
        <w:trPr>
          <w:trHeight w:val="547"/>
          <w:jc w:val="center"/>
        </w:trPr>
        <w:tc>
          <w:tcPr>
            <w:tcW w:w="337" w:type="pct"/>
            <w:vMerge/>
            <w:tcBorders>
              <w:top w:val="single" w:sz="6" w:space="0" w:color="auto"/>
              <w:left w:val="single" w:sz="12" w:space="0" w:color="auto"/>
              <w:bottom w:val="single" w:sz="6" w:space="0" w:color="auto"/>
              <w:right w:val="single" w:sz="6" w:space="0" w:color="auto"/>
            </w:tcBorders>
          </w:tcPr>
          <w:p w14:paraId="347EBE96" w14:textId="77777777" w:rsidR="00CE590C" w:rsidRPr="00DD7259" w:rsidRDefault="00CE590C" w:rsidP="00C62052">
            <w:pPr>
              <w:spacing w:before="120" w:after="120"/>
              <w:rPr>
                <w:rFonts w:ascii="Arial" w:hAnsi="Arial" w:cs="Arial"/>
                <w:sz w:val="16"/>
                <w:szCs w:val="16"/>
              </w:rPr>
            </w:pPr>
          </w:p>
        </w:tc>
        <w:tc>
          <w:tcPr>
            <w:tcW w:w="171" w:type="pct"/>
            <w:tcBorders>
              <w:top w:val="single" w:sz="6" w:space="0" w:color="auto"/>
              <w:left w:val="single" w:sz="6" w:space="0" w:color="auto"/>
              <w:bottom w:val="single" w:sz="6" w:space="0" w:color="auto"/>
              <w:right w:val="single" w:sz="6" w:space="0" w:color="auto"/>
            </w:tcBorders>
          </w:tcPr>
          <w:p w14:paraId="7D623D7B" w14:textId="77777777" w:rsidR="00CE590C" w:rsidRPr="00DD7259" w:rsidRDefault="00CE590C" w:rsidP="00C62052">
            <w:pPr>
              <w:spacing w:before="120" w:after="120"/>
              <w:rPr>
                <w:rFonts w:ascii="Arial" w:hAnsi="Arial" w:cs="Arial"/>
              </w:rPr>
            </w:pPr>
            <w:r>
              <w:rPr>
                <w:rFonts w:ascii="Arial" w:hAnsi="Arial" w:cs="Arial"/>
              </w:rPr>
              <w:t>5</w:t>
            </w:r>
          </w:p>
        </w:tc>
        <w:tc>
          <w:tcPr>
            <w:tcW w:w="1532" w:type="pct"/>
            <w:tcBorders>
              <w:top w:val="single" w:sz="6" w:space="0" w:color="auto"/>
              <w:left w:val="single" w:sz="6" w:space="0" w:color="auto"/>
              <w:bottom w:val="single" w:sz="6" w:space="0" w:color="auto"/>
              <w:right w:val="single" w:sz="6" w:space="0" w:color="auto"/>
            </w:tcBorders>
          </w:tcPr>
          <w:p w14:paraId="3CDD9257" w14:textId="77777777" w:rsidR="00CE590C" w:rsidRPr="001F7819" w:rsidRDefault="00CE590C" w:rsidP="00C62052">
            <w:pPr>
              <w:spacing w:before="120" w:after="120"/>
              <w:rPr>
                <w:rFonts w:ascii="Arial" w:hAnsi="Arial" w:cs="Arial"/>
              </w:rPr>
            </w:pPr>
            <w:r w:rsidRPr="001F7819">
              <w:rPr>
                <w:rFonts w:ascii="Arial" w:hAnsi="Arial" w:cs="Arial"/>
              </w:rPr>
              <w:t>Tyres</w:t>
            </w:r>
          </w:p>
        </w:tc>
        <w:tc>
          <w:tcPr>
            <w:tcW w:w="646" w:type="pct"/>
            <w:tcBorders>
              <w:top w:val="single" w:sz="6" w:space="0" w:color="auto"/>
              <w:left w:val="single" w:sz="6" w:space="0" w:color="auto"/>
              <w:bottom w:val="single" w:sz="6" w:space="0" w:color="auto"/>
              <w:right w:val="single" w:sz="6" w:space="0" w:color="auto"/>
            </w:tcBorders>
          </w:tcPr>
          <w:p w14:paraId="1B43FAC9"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19F8A912" w14:textId="77777777" w:rsidR="00CE590C" w:rsidRPr="001F781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737AC5EB"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523629421"/>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4807B2EB"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57496EE" w14:textId="77777777" w:rsidTr="00C62052">
        <w:trPr>
          <w:trHeight w:val="20"/>
          <w:jc w:val="center"/>
        </w:trPr>
        <w:tc>
          <w:tcPr>
            <w:tcW w:w="337" w:type="pct"/>
            <w:vMerge w:val="restart"/>
            <w:tcBorders>
              <w:top w:val="single" w:sz="12" w:space="0" w:color="auto"/>
              <w:left w:val="single" w:sz="12" w:space="0" w:color="auto"/>
              <w:right w:val="single" w:sz="6" w:space="0" w:color="auto"/>
            </w:tcBorders>
            <w:textDirection w:val="btLr"/>
            <w:vAlign w:val="center"/>
          </w:tcPr>
          <w:p w14:paraId="2A3504E4" w14:textId="77777777" w:rsidR="00CE590C" w:rsidRPr="00DD7259" w:rsidRDefault="00CE590C" w:rsidP="00C62052">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t>AWARD CRITERIA</w:t>
            </w:r>
          </w:p>
        </w:tc>
        <w:tc>
          <w:tcPr>
            <w:tcW w:w="171" w:type="pct"/>
            <w:tcBorders>
              <w:top w:val="single" w:sz="12" w:space="0" w:color="auto"/>
              <w:left w:val="single" w:sz="6" w:space="0" w:color="auto"/>
              <w:bottom w:val="single" w:sz="6" w:space="0" w:color="auto"/>
              <w:right w:val="single" w:sz="6" w:space="0" w:color="auto"/>
            </w:tcBorders>
          </w:tcPr>
          <w:p w14:paraId="4F0973DF"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1</w:t>
            </w:r>
          </w:p>
        </w:tc>
        <w:tc>
          <w:tcPr>
            <w:tcW w:w="1532" w:type="pct"/>
            <w:tcBorders>
              <w:top w:val="single" w:sz="12" w:space="0" w:color="auto"/>
              <w:left w:val="single" w:sz="6" w:space="0" w:color="auto"/>
              <w:bottom w:val="single" w:sz="6" w:space="0" w:color="auto"/>
              <w:right w:val="single" w:sz="6" w:space="0" w:color="auto"/>
            </w:tcBorders>
          </w:tcPr>
          <w:p w14:paraId="38AF1212"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Use of alternative fuels</w:t>
            </w:r>
          </w:p>
        </w:tc>
        <w:tc>
          <w:tcPr>
            <w:tcW w:w="646" w:type="pct"/>
            <w:tcBorders>
              <w:top w:val="single" w:sz="12" w:space="0" w:color="auto"/>
              <w:left w:val="single" w:sz="6" w:space="0" w:color="auto"/>
              <w:bottom w:val="single" w:sz="6" w:space="0" w:color="auto"/>
              <w:right w:val="single" w:sz="6" w:space="0" w:color="auto"/>
            </w:tcBorders>
          </w:tcPr>
          <w:p w14:paraId="2F551122"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885634694"/>
            <w14:checkbox>
              <w14:checked w14:val="0"/>
              <w14:checkedState w14:val="2612" w14:font="MS Gothic"/>
              <w14:uncheckedState w14:val="2610" w14:font="MS Gothic"/>
            </w14:checkbox>
          </w:sdtPr>
          <w:sdtEndPr/>
          <w:sdtContent>
            <w:tc>
              <w:tcPr>
                <w:tcW w:w="707" w:type="pct"/>
                <w:tcBorders>
                  <w:top w:val="single" w:sz="12" w:space="0" w:color="auto"/>
                  <w:left w:val="single" w:sz="6" w:space="0" w:color="auto"/>
                  <w:bottom w:val="single" w:sz="6" w:space="0" w:color="auto"/>
                  <w:right w:val="single" w:sz="6" w:space="0" w:color="auto"/>
                </w:tcBorders>
              </w:tcPr>
              <w:p w14:paraId="6D7F21F6"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12" w:space="0" w:color="auto"/>
              <w:left w:val="single" w:sz="6" w:space="0" w:color="auto"/>
              <w:bottom w:val="single" w:sz="6" w:space="0" w:color="auto"/>
              <w:right w:val="single" w:sz="12" w:space="0" w:color="auto"/>
            </w:tcBorders>
          </w:tcPr>
          <w:p w14:paraId="4146C7B0"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151679704"/>
            <w14:checkbox>
              <w14:checked w14:val="0"/>
              <w14:checkedState w14:val="2612" w14:font="MS Gothic"/>
              <w14:uncheckedState w14:val="2610" w14:font="MS Gothic"/>
            </w14:checkbox>
          </w:sdtPr>
          <w:sdtEndPr/>
          <w:sdtContent>
            <w:tc>
              <w:tcPr>
                <w:tcW w:w="710" w:type="pct"/>
                <w:tcBorders>
                  <w:top w:val="single" w:sz="12" w:space="0" w:color="auto"/>
                  <w:left w:val="single" w:sz="6" w:space="0" w:color="auto"/>
                  <w:bottom w:val="single" w:sz="6" w:space="0" w:color="auto"/>
                  <w:right w:val="single" w:sz="12" w:space="0" w:color="auto"/>
                </w:tcBorders>
              </w:tcPr>
              <w:p w14:paraId="53678560"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162BB5A6" w14:textId="77777777" w:rsidTr="00C62052">
        <w:trPr>
          <w:trHeight w:val="20"/>
          <w:jc w:val="center"/>
        </w:trPr>
        <w:tc>
          <w:tcPr>
            <w:tcW w:w="337" w:type="pct"/>
            <w:vMerge/>
            <w:tcBorders>
              <w:left w:val="single" w:sz="12" w:space="0" w:color="auto"/>
              <w:right w:val="single" w:sz="6" w:space="0" w:color="auto"/>
            </w:tcBorders>
          </w:tcPr>
          <w:p w14:paraId="24CF073F"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3555CD1C" w14:textId="77777777" w:rsidR="00CE590C" w:rsidRPr="00DD7259" w:rsidRDefault="00CE590C" w:rsidP="00C62052">
            <w:pPr>
              <w:spacing w:before="120" w:after="120"/>
              <w:rPr>
                <w:rFonts w:ascii="Arial" w:hAnsi="Arial" w:cs="Arial"/>
                <w:color w:val="000000"/>
              </w:rPr>
            </w:pPr>
            <w:r>
              <w:rPr>
                <w:rFonts w:ascii="Arial" w:hAnsi="Arial" w:cs="Arial"/>
                <w:color w:val="000000"/>
              </w:rPr>
              <w:t>2</w:t>
            </w:r>
          </w:p>
        </w:tc>
        <w:tc>
          <w:tcPr>
            <w:tcW w:w="1532" w:type="pct"/>
            <w:tcBorders>
              <w:top w:val="single" w:sz="6" w:space="0" w:color="auto"/>
              <w:left w:val="single" w:sz="6" w:space="0" w:color="auto"/>
              <w:bottom w:val="single" w:sz="6" w:space="0" w:color="auto"/>
              <w:right w:val="single" w:sz="6" w:space="0" w:color="auto"/>
            </w:tcBorders>
          </w:tcPr>
          <w:p w14:paraId="37AA811E"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Exhaust gas emissions</w:t>
            </w:r>
          </w:p>
        </w:tc>
        <w:tc>
          <w:tcPr>
            <w:tcW w:w="646" w:type="pct"/>
            <w:tcBorders>
              <w:top w:val="single" w:sz="6" w:space="0" w:color="auto"/>
              <w:left w:val="single" w:sz="6" w:space="0" w:color="auto"/>
              <w:bottom w:val="single" w:sz="6" w:space="0" w:color="auto"/>
              <w:right w:val="single" w:sz="6" w:space="0" w:color="auto"/>
            </w:tcBorders>
          </w:tcPr>
          <w:p w14:paraId="23281C7D"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182198776"/>
            <w14:checkbox>
              <w14:checked w14:val="0"/>
              <w14:checkedState w14:val="2612" w14:font="MS Gothic"/>
              <w14:uncheckedState w14:val="2610" w14:font="MS Gothic"/>
            </w14:checkbox>
          </w:sdtPr>
          <w:sdtEndPr/>
          <w:sdtContent>
            <w:tc>
              <w:tcPr>
                <w:tcW w:w="707" w:type="pct"/>
                <w:tcBorders>
                  <w:top w:val="single" w:sz="6" w:space="0" w:color="auto"/>
                  <w:left w:val="single" w:sz="6" w:space="0" w:color="auto"/>
                  <w:bottom w:val="single" w:sz="6" w:space="0" w:color="auto"/>
                  <w:right w:val="single" w:sz="6" w:space="0" w:color="auto"/>
                </w:tcBorders>
              </w:tcPr>
              <w:p w14:paraId="54D9B0EA"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96" w:type="pct"/>
            <w:tcBorders>
              <w:top w:val="single" w:sz="6" w:space="0" w:color="auto"/>
              <w:left w:val="single" w:sz="6" w:space="0" w:color="auto"/>
              <w:bottom w:val="single" w:sz="6" w:space="0" w:color="auto"/>
              <w:right w:val="single" w:sz="12" w:space="0" w:color="auto"/>
            </w:tcBorders>
          </w:tcPr>
          <w:p w14:paraId="3E64E21E"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0" w:type="pct"/>
            <w:tcBorders>
              <w:top w:val="single" w:sz="6" w:space="0" w:color="auto"/>
              <w:left w:val="single" w:sz="6" w:space="0" w:color="auto"/>
              <w:bottom w:val="single" w:sz="6" w:space="0" w:color="auto"/>
              <w:right w:val="single" w:sz="12" w:space="0" w:color="auto"/>
            </w:tcBorders>
          </w:tcPr>
          <w:p w14:paraId="3F435BF6" w14:textId="77777777" w:rsidR="00CE590C" w:rsidRPr="001F7819" w:rsidRDefault="00CE590C" w:rsidP="00C62052">
            <w:pPr>
              <w:spacing w:before="120" w:after="120"/>
              <w:jc w:val="center"/>
              <w:rPr>
                <w:rFonts w:ascii="Arial" w:hAnsi="Arial" w:cs="Arial"/>
                <w:b/>
                <w:color w:val="00B0F0"/>
              </w:rPr>
            </w:pPr>
          </w:p>
        </w:tc>
      </w:tr>
      <w:tr w:rsidR="00CE590C" w:rsidRPr="00DD7259" w14:paraId="08502C55" w14:textId="77777777" w:rsidTr="00C62052">
        <w:trPr>
          <w:trHeight w:val="20"/>
          <w:jc w:val="center"/>
        </w:trPr>
        <w:tc>
          <w:tcPr>
            <w:tcW w:w="337" w:type="pct"/>
            <w:vMerge/>
            <w:tcBorders>
              <w:left w:val="single" w:sz="12" w:space="0" w:color="auto"/>
              <w:right w:val="single" w:sz="6" w:space="0" w:color="auto"/>
            </w:tcBorders>
          </w:tcPr>
          <w:p w14:paraId="25E46D82"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4749E3A7" w14:textId="77777777" w:rsidR="00CE590C" w:rsidRPr="00DD7259" w:rsidRDefault="00CE590C" w:rsidP="00C62052">
            <w:pPr>
              <w:spacing w:before="120" w:after="120"/>
              <w:rPr>
                <w:rFonts w:ascii="Arial" w:hAnsi="Arial" w:cs="Arial"/>
                <w:color w:val="000000"/>
              </w:rPr>
            </w:pPr>
            <w:r>
              <w:rPr>
                <w:rFonts w:ascii="Arial" w:hAnsi="Arial" w:cs="Arial"/>
                <w:color w:val="000000"/>
              </w:rPr>
              <w:t>2</w:t>
            </w:r>
          </w:p>
        </w:tc>
        <w:tc>
          <w:tcPr>
            <w:tcW w:w="1532" w:type="pct"/>
            <w:tcBorders>
              <w:top w:val="single" w:sz="6" w:space="0" w:color="auto"/>
              <w:left w:val="single" w:sz="6" w:space="0" w:color="auto"/>
              <w:bottom w:val="single" w:sz="6" w:space="0" w:color="auto"/>
              <w:right w:val="single" w:sz="6" w:space="0" w:color="auto"/>
            </w:tcBorders>
          </w:tcPr>
          <w:p w14:paraId="78AF45D2"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Tyre Pressure Monitoring System</w:t>
            </w:r>
            <w:r>
              <w:rPr>
                <w:rFonts w:ascii="Arial" w:hAnsi="Arial" w:cs="Arial"/>
                <w:color w:val="000000"/>
              </w:rPr>
              <w:t>s</w:t>
            </w:r>
            <w:r w:rsidRPr="001F7819">
              <w:rPr>
                <w:rFonts w:ascii="Arial" w:hAnsi="Arial" w:cs="Arial"/>
                <w:color w:val="000000"/>
              </w:rPr>
              <w:t xml:space="preserve"> (TPMS)</w:t>
            </w:r>
          </w:p>
        </w:tc>
        <w:tc>
          <w:tcPr>
            <w:tcW w:w="646" w:type="pct"/>
            <w:tcBorders>
              <w:top w:val="single" w:sz="6" w:space="0" w:color="auto"/>
              <w:left w:val="single" w:sz="6" w:space="0" w:color="auto"/>
              <w:bottom w:val="single" w:sz="6" w:space="0" w:color="auto"/>
              <w:right w:val="single" w:sz="6" w:space="0" w:color="auto"/>
            </w:tcBorders>
          </w:tcPr>
          <w:p w14:paraId="7716866B"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362F9DC0" w14:textId="77777777" w:rsidR="00CE590C" w:rsidRPr="001F781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5BC3915C"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068102898"/>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78AC629D"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4BB14AF" w14:textId="77777777" w:rsidTr="00C62052">
        <w:trPr>
          <w:trHeight w:val="20"/>
          <w:jc w:val="center"/>
        </w:trPr>
        <w:tc>
          <w:tcPr>
            <w:tcW w:w="337" w:type="pct"/>
            <w:vMerge/>
            <w:tcBorders>
              <w:left w:val="single" w:sz="12" w:space="0" w:color="auto"/>
              <w:right w:val="single" w:sz="6" w:space="0" w:color="auto"/>
            </w:tcBorders>
          </w:tcPr>
          <w:p w14:paraId="06C15FC5" w14:textId="77777777" w:rsidR="00CE590C" w:rsidRPr="00DD7259" w:rsidRDefault="00CE590C" w:rsidP="00C62052">
            <w:pPr>
              <w:spacing w:before="120" w:after="120"/>
              <w:rPr>
                <w:rFonts w:ascii="Arial" w:hAnsi="Arial" w:cs="Arial"/>
                <w:color w:val="000000"/>
                <w:sz w:val="16"/>
                <w:szCs w:val="16"/>
              </w:rPr>
            </w:pPr>
          </w:p>
        </w:tc>
        <w:tc>
          <w:tcPr>
            <w:tcW w:w="171" w:type="pct"/>
            <w:tcBorders>
              <w:top w:val="single" w:sz="6" w:space="0" w:color="auto"/>
              <w:left w:val="single" w:sz="6" w:space="0" w:color="auto"/>
              <w:bottom w:val="single" w:sz="6" w:space="0" w:color="auto"/>
              <w:right w:val="single" w:sz="6" w:space="0" w:color="auto"/>
            </w:tcBorders>
          </w:tcPr>
          <w:p w14:paraId="4383C675"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32" w:type="pct"/>
            <w:tcBorders>
              <w:top w:val="single" w:sz="6" w:space="0" w:color="auto"/>
              <w:left w:val="single" w:sz="6" w:space="0" w:color="auto"/>
              <w:bottom w:val="single" w:sz="6" w:space="0" w:color="auto"/>
              <w:right w:val="single" w:sz="6" w:space="0" w:color="auto"/>
            </w:tcBorders>
          </w:tcPr>
          <w:p w14:paraId="316151B1"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Vehicle materials</w:t>
            </w:r>
          </w:p>
        </w:tc>
        <w:tc>
          <w:tcPr>
            <w:tcW w:w="646" w:type="pct"/>
            <w:tcBorders>
              <w:top w:val="single" w:sz="6" w:space="0" w:color="auto"/>
              <w:left w:val="single" w:sz="6" w:space="0" w:color="auto"/>
              <w:bottom w:val="single" w:sz="6" w:space="0" w:color="auto"/>
              <w:right w:val="single" w:sz="6" w:space="0" w:color="auto"/>
            </w:tcBorders>
          </w:tcPr>
          <w:p w14:paraId="7D87CF4F"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07" w:type="pct"/>
            <w:tcBorders>
              <w:top w:val="single" w:sz="6" w:space="0" w:color="auto"/>
              <w:left w:val="single" w:sz="6" w:space="0" w:color="auto"/>
              <w:bottom w:val="single" w:sz="6" w:space="0" w:color="auto"/>
              <w:right w:val="single" w:sz="6" w:space="0" w:color="auto"/>
            </w:tcBorders>
          </w:tcPr>
          <w:p w14:paraId="5E290BFF" w14:textId="77777777" w:rsidR="00CE590C" w:rsidRPr="001F7819" w:rsidRDefault="00CE590C" w:rsidP="00C62052">
            <w:pPr>
              <w:spacing w:before="120" w:after="120"/>
              <w:jc w:val="center"/>
              <w:rPr>
                <w:rFonts w:ascii="Arial" w:hAnsi="Arial" w:cs="Arial"/>
                <w:b/>
                <w:color w:val="00B0F0"/>
              </w:rPr>
            </w:pPr>
          </w:p>
        </w:tc>
        <w:tc>
          <w:tcPr>
            <w:tcW w:w="896" w:type="pct"/>
            <w:tcBorders>
              <w:top w:val="single" w:sz="6" w:space="0" w:color="auto"/>
              <w:left w:val="single" w:sz="6" w:space="0" w:color="auto"/>
              <w:bottom w:val="single" w:sz="6" w:space="0" w:color="auto"/>
              <w:right w:val="single" w:sz="12" w:space="0" w:color="auto"/>
            </w:tcBorders>
          </w:tcPr>
          <w:p w14:paraId="67BE310B"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853762271"/>
            <w14:checkbox>
              <w14:checked w14:val="0"/>
              <w14:checkedState w14:val="2612" w14:font="MS Gothic"/>
              <w14:uncheckedState w14:val="2610" w14:font="MS Gothic"/>
            </w14:checkbox>
          </w:sdtPr>
          <w:sdtEndPr/>
          <w:sdtContent>
            <w:tc>
              <w:tcPr>
                <w:tcW w:w="710" w:type="pct"/>
                <w:tcBorders>
                  <w:top w:val="single" w:sz="6" w:space="0" w:color="auto"/>
                  <w:left w:val="single" w:sz="6" w:space="0" w:color="auto"/>
                  <w:bottom w:val="single" w:sz="6" w:space="0" w:color="auto"/>
                  <w:right w:val="single" w:sz="12" w:space="0" w:color="auto"/>
                </w:tcBorders>
              </w:tcPr>
              <w:p w14:paraId="066C530F"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bl>
    <w:p w14:paraId="181533D3" w14:textId="77777777" w:rsidR="00CE590C" w:rsidRPr="00DD7259" w:rsidRDefault="00CE590C" w:rsidP="00CE590C">
      <w:pPr>
        <w:jc w:val="both"/>
        <w:rPr>
          <w:rFonts w:ascii="Arial" w:hAnsi="Arial" w:cs="Arial"/>
          <w:b/>
          <w:color w:val="00B0F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39"/>
        <w:gridCol w:w="3124"/>
        <w:gridCol w:w="1328"/>
        <w:gridCol w:w="1452"/>
        <w:gridCol w:w="1770"/>
        <w:gridCol w:w="1458"/>
      </w:tblGrid>
      <w:tr w:rsidR="00CE590C" w:rsidRPr="00BC5743" w14:paraId="2D8EF709" w14:textId="77777777" w:rsidTr="00C62052">
        <w:trPr>
          <w:trHeight w:val="485"/>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tcPr>
          <w:p w14:paraId="0071EC9D" w14:textId="77777777" w:rsidR="00CE590C" w:rsidRPr="00E81904" w:rsidRDefault="00CE590C" w:rsidP="00C62052">
            <w:pPr>
              <w:rPr>
                <w:rFonts w:ascii="Arial" w:hAnsi="Arial" w:cs="Arial"/>
                <w:b/>
                <w:color w:val="FFFFFF" w:themeColor="background1"/>
                <w:sz w:val="22"/>
                <w:szCs w:val="22"/>
              </w:rPr>
            </w:pPr>
            <w:r w:rsidRPr="00E81904">
              <w:rPr>
                <w:rFonts w:ascii="Arial" w:hAnsi="Arial" w:cs="Arial"/>
                <w:b/>
                <w:color w:val="FFFFFF" w:themeColor="background1"/>
                <w:sz w:val="22"/>
                <w:szCs w:val="22"/>
              </w:rPr>
              <w:t>Summary of current EU GPP criteria for</w:t>
            </w:r>
            <w:r>
              <w:rPr>
                <w:rFonts w:ascii="Arial" w:hAnsi="Arial" w:cs="Arial"/>
                <w:b/>
                <w:color w:val="FFFFFF" w:themeColor="background1"/>
                <w:sz w:val="22"/>
                <w:szCs w:val="22"/>
              </w:rPr>
              <w:t xml:space="preserve"> the </w:t>
            </w:r>
            <w:r w:rsidRPr="0087099B">
              <w:rPr>
                <w:rFonts w:ascii="Arial" w:hAnsi="Arial" w:cs="Arial"/>
                <w:b/>
                <w:color w:val="FFFFFF" w:themeColor="background1"/>
                <w:sz w:val="22"/>
                <w:szCs w:val="22"/>
                <w:u w:val="single"/>
              </w:rPr>
              <w:t>p</w:t>
            </w:r>
            <w:r>
              <w:rPr>
                <w:rFonts w:ascii="Arial" w:hAnsi="Arial" w:cs="Arial"/>
                <w:b/>
                <w:color w:val="FFFFFF" w:themeColor="background1"/>
                <w:sz w:val="22"/>
                <w:szCs w:val="22"/>
                <w:u w:val="single"/>
              </w:rPr>
              <w:t xml:space="preserve">rovision </w:t>
            </w:r>
            <w:r w:rsidRPr="0087099B">
              <w:rPr>
                <w:rFonts w:ascii="Arial" w:hAnsi="Arial" w:cs="Arial"/>
                <w:b/>
                <w:color w:val="FFFFFF" w:themeColor="background1"/>
                <w:sz w:val="22"/>
                <w:szCs w:val="22"/>
                <w:u w:val="single"/>
              </w:rPr>
              <w:t xml:space="preserve">of </w:t>
            </w:r>
            <w:r>
              <w:rPr>
                <w:rFonts w:ascii="Arial" w:hAnsi="Arial" w:cs="Arial"/>
                <w:b/>
                <w:color w:val="FFFFFF" w:themeColor="background1"/>
                <w:sz w:val="22"/>
                <w:szCs w:val="22"/>
                <w:u w:val="single"/>
              </w:rPr>
              <w:t>WASTE COLLECTION SERVICES</w:t>
            </w:r>
          </w:p>
        </w:tc>
      </w:tr>
      <w:tr w:rsidR="00CE590C" w:rsidRPr="00DD7259" w14:paraId="4F726073" w14:textId="77777777" w:rsidTr="00C62052">
        <w:trPr>
          <w:trHeight w:val="20"/>
          <w:jc w:val="center"/>
        </w:trPr>
        <w:tc>
          <w:tcPr>
            <w:tcW w:w="329" w:type="pct"/>
            <w:tcBorders>
              <w:top w:val="single" w:sz="12" w:space="0" w:color="auto"/>
              <w:left w:val="single" w:sz="12" w:space="0" w:color="auto"/>
              <w:bottom w:val="single" w:sz="12" w:space="0" w:color="auto"/>
              <w:right w:val="single" w:sz="6" w:space="0" w:color="auto"/>
            </w:tcBorders>
          </w:tcPr>
          <w:p w14:paraId="60A7F05B" w14:textId="77777777" w:rsidR="00CE590C" w:rsidRPr="00DD7259" w:rsidRDefault="00CE590C" w:rsidP="00C62052">
            <w:pPr>
              <w:spacing w:before="120" w:after="120"/>
              <w:rPr>
                <w:rFonts w:ascii="Arial" w:hAnsi="Arial" w:cs="Arial"/>
              </w:rPr>
            </w:pPr>
          </w:p>
        </w:tc>
        <w:tc>
          <w:tcPr>
            <w:tcW w:w="167" w:type="pct"/>
            <w:tcBorders>
              <w:top w:val="single" w:sz="12" w:space="0" w:color="auto"/>
              <w:left w:val="single" w:sz="6" w:space="0" w:color="auto"/>
              <w:bottom w:val="single" w:sz="12" w:space="0" w:color="auto"/>
              <w:right w:val="single" w:sz="6" w:space="0" w:color="auto"/>
            </w:tcBorders>
          </w:tcPr>
          <w:p w14:paraId="25BCC178" w14:textId="77777777" w:rsidR="00CE590C" w:rsidRPr="00DD7259" w:rsidRDefault="00CE590C" w:rsidP="00C62052">
            <w:pPr>
              <w:spacing w:before="120" w:after="120"/>
              <w:rPr>
                <w:rFonts w:ascii="Arial" w:hAnsi="Arial" w:cs="Arial"/>
              </w:rPr>
            </w:pPr>
          </w:p>
        </w:tc>
        <w:tc>
          <w:tcPr>
            <w:tcW w:w="1541" w:type="pct"/>
            <w:tcBorders>
              <w:top w:val="single" w:sz="12" w:space="0" w:color="auto"/>
              <w:left w:val="single" w:sz="6" w:space="0" w:color="auto"/>
              <w:bottom w:val="single" w:sz="12" w:space="0" w:color="auto"/>
              <w:right w:val="single" w:sz="6" w:space="0" w:color="auto"/>
            </w:tcBorders>
          </w:tcPr>
          <w:p w14:paraId="5556D1C3" w14:textId="77777777" w:rsidR="00CE590C" w:rsidRPr="00DD7259" w:rsidRDefault="00CE590C" w:rsidP="00C62052">
            <w:pPr>
              <w:spacing w:before="120" w:after="120"/>
              <w:rPr>
                <w:rFonts w:ascii="Arial" w:hAnsi="Arial" w:cs="Arial"/>
                <w:b/>
              </w:rPr>
            </w:pPr>
            <w:r w:rsidRPr="00DD7259">
              <w:rPr>
                <w:rFonts w:ascii="Arial" w:hAnsi="Arial" w:cs="Arial"/>
                <w:b/>
              </w:rPr>
              <w:t>Criterion</w:t>
            </w:r>
          </w:p>
        </w:tc>
        <w:tc>
          <w:tcPr>
            <w:tcW w:w="655" w:type="pct"/>
            <w:tcBorders>
              <w:top w:val="single" w:sz="12" w:space="0" w:color="auto"/>
              <w:left w:val="single" w:sz="6" w:space="0" w:color="auto"/>
              <w:bottom w:val="single" w:sz="12" w:space="0" w:color="auto"/>
              <w:right w:val="single" w:sz="6" w:space="0" w:color="auto"/>
            </w:tcBorders>
          </w:tcPr>
          <w:p w14:paraId="7EBA1661" w14:textId="73DA3A6F" w:rsidR="00CE590C" w:rsidRPr="00DD7259" w:rsidRDefault="00CE590C" w:rsidP="00C62052">
            <w:pPr>
              <w:spacing w:before="120" w:after="120"/>
              <w:jc w:val="center"/>
              <w:rPr>
                <w:rFonts w:ascii="Arial" w:hAnsi="Arial" w:cs="Arial"/>
                <w:b/>
              </w:rPr>
            </w:pPr>
            <w:r w:rsidRPr="00DD7259">
              <w:rPr>
                <w:rFonts w:ascii="Arial" w:hAnsi="Arial" w:cs="Arial"/>
                <w:b/>
              </w:rPr>
              <w:t>Core</w:t>
            </w:r>
            <w:r w:rsidR="00294581">
              <w:rPr>
                <w:rFonts w:ascii="Arial" w:hAnsi="Arial" w:cs="Arial"/>
                <w:b/>
              </w:rPr>
              <w:t xml:space="preserve"> criterion</w:t>
            </w:r>
          </w:p>
        </w:tc>
        <w:tc>
          <w:tcPr>
            <w:tcW w:w="716" w:type="pct"/>
            <w:tcBorders>
              <w:top w:val="single" w:sz="12" w:space="0" w:color="auto"/>
              <w:left w:val="single" w:sz="6" w:space="0" w:color="auto"/>
              <w:bottom w:val="single" w:sz="12" w:space="0" w:color="auto"/>
              <w:right w:val="single" w:sz="6" w:space="0" w:color="auto"/>
            </w:tcBorders>
          </w:tcPr>
          <w:p w14:paraId="43F980B2"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c>
          <w:tcPr>
            <w:tcW w:w="873" w:type="pct"/>
            <w:tcBorders>
              <w:top w:val="single" w:sz="12" w:space="0" w:color="auto"/>
              <w:left w:val="single" w:sz="6" w:space="0" w:color="auto"/>
              <w:bottom w:val="single" w:sz="12" w:space="0" w:color="auto"/>
              <w:right w:val="single" w:sz="12" w:space="0" w:color="auto"/>
            </w:tcBorders>
          </w:tcPr>
          <w:p w14:paraId="55CB1770" w14:textId="315D1059" w:rsidR="00CE590C" w:rsidRPr="00DD7259" w:rsidRDefault="00CE590C" w:rsidP="00C62052">
            <w:pPr>
              <w:spacing w:before="120" w:after="120"/>
              <w:jc w:val="center"/>
              <w:rPr>
                <w:rFonts w:ascii="Arial" w:hAnsi="Arial" w:cs="Arial"/>
                <w:b/>
              </w:rPr>
            </w:pPr>
            <w:r w:rsidRPr="00DD7259">
              <w:rPr>
                <w:rFonts w:ascii="Arial" w:hAnsi="Arial" w:cs="Arial"/>
                <w:b/>
              </w:rPr>
              <w:t>Comprehensive</w:t>
            </w:r>
            <w:r w:rsidR="00294581">
              <w:rPr>
                <w:rFonts w:ascii="Arial" w:hAnsi="Arial" w:cs="Arial"/>
                <w:b/>
              </w:rPr>
              <w:t xml:space="preserve"> criterion</w:t>
            </w:r>
          </w:p>
        </w:tc>
        <w:tc>
          <w:tcPr>
            <w:tcW w:w="719" w:type="pct"/>
            <w:tcBorders>
              <w:top w:val="single" w:sz="12" w:space="0" w:color="auto"/>
              <w:left w:val="single" w:sz="6" w:space="0" w:color="auto"/>
              <w:bottom w:val="single" w:sz="12" w:space="0" w:color="auto"/>
              <w:right w:val="single" w:sz="12" w:space="0" w:color="auto"/>
            </w:tcBorders>
          </w:tcPr>
          <w:p w14:paraId="6B4EF74E" w14:textId="77777777" w:rsidR="00CE590C" w:rsidRPr="00DD7259" w:rsidRDefault="00CE590C" w:rsidP="00C62052">
            <w:pPr>
              <w:spacing w:before="120" w:after="120"/>
              <w:jc w:val="center"/>
              <w:rPr>
                <w:rFonts w:ascii="Arial" w:hAnsi="Arial" w:cs="Arial"/>
                <w:b/>
              </w:rPr>
            </w:pPr>
            <w:r w:rsidRPr="00DD7259">
              <w:rPr>
                <w:rFonts w:ascii="Arial" w:hAnsi="Arial" w:cs="Arial"/>
                <w:b/>
              </w:rPr>
              <w:t>Please cross if you use</w:t>
            </w:r>
          </w:p>
        </w:tc>
      </w:tr>
      <w:tr w:rsidR="00CE590C" w:rsidRPr="00DD7259" w14:paraId="3E11A90F" w14:textId="77777777" w:rsidTr="00C62052">
        <w:trPr>
          <w:trHeight w:val="460"/>
          <w:jc w:val="center"/>
        </w:trPr>
        <w:tc>
          <w:tcPr>
            <w:tcW w:w="329"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1EAF204" w14:textId="77777777" w:rsidR="00CE590C" w:rsidRPr="00DD7259" w:rsidRDefault="00CE590C" w:rsidP="00C62052">
            <w:pPr>
              <w:spacing w:before="120" w:after="120"/>
              <w:ind w:left="113" w:right="113"/>
              <w:jc w:val="center"/>
              <w:rPr>
                <w:rFonts w:ascii="Arial" w:hAnsi="Arial" w:cs="Arial"/>
                <w:b/>
                <w:sz w:val="16"/>
                <w:szCs w:val="16"/>
              </w:rPr>
            </w:pPr>
            <w:r w:rsidRPr="00DD7259">
              <w:rPr>
                <w:rFonts w:ascii="Arial" w:hAnsi="Arial" w:cs="Arial"/>
                <w:b/>
                <w:sz w:val="16"/>
                <w:szCs w:val="16"/>
              </w:rPr>
              <w:t>TECHNICAL SPECIFICATIONS</w:t>
            </w:r>
          </w:p>
        </w:tc>
        <w:tc>
          <w:tcPr>
            <w:tcW w:w="167" w:type="pct"/>
            <w:tcBorders>
              <w:top w:val="single" w:sz="12" w:space="0" w:color="auto"/>
              <w:left w:val="single" w:sz="6" w:space="0" w:color="auto"/>
              <w:bottom w:val="single" w:sz="6" w:space="0" w:color="auto"/>
              <w:right w:val="single" w:sz="6" w:space="0" w:color="auto"/>
            </w:tcBorders>
            <w:vAlign w:val="center"/>
          </w:tcPr>
          <w:p w14:paraId="5D538647" w14:textId="77777777" w:rsidR="00CE590C" w:rsidRPr="00DD7259" w:rsidRDefault="00CE590C" w:rsidP="00C62052">
            <w:pPr>
              <w:spacing w:before="120" w:after="120"/>
              <w:rPr>
                <w:rFonts w:ascii="Arial" w:hAnsi="Arial" w:cs="Arial"/>
              </w:rPr>
            </w:pPr>
            <w:r w:rsidRPr="00DD7259">
              <w:rPr>
                <w:rFonts w:ascii="Arial" w:hAnsi="Arial" w:cs="Arial"/>
              </w:rPr>
              <w:t>1</w:t>
            </w:r>
          </w:p>
        </w:tc>
        <w:tc>
          <w:tcPr>
            <w:tcW w:w="1541" w:type="pct"/>
            <w:tcBorders>
              <w:top w:val="single" w:sz="12" w:space="0" w:color="auto"/>
              <w:left w:val="single" w:sz="6" w:space="0" w:color="auto"/>
              <w:bottom w:val="single" w:sz="6" w:space="0" w:color="auto"/>
              <w:right w:val="single" w:sz="6" w:space="0" w:color="auto"/>
            </w:tcBorders>
          </w:tcPr>
          <w:p w14:paraId="6853312D" w14:textId="77777777" w:rsidR="00CE590C" w:rsidRPr="001F7819" w:rsidRDefault="00CE590C" w:rsidP="00C62052">
            <w:pPr>
              <w:spacing w:before="120" w:after="120"/>
              <w:rPr>
                <w:rFonts w:ascii="Arial" w:hAnsi="Arial" w:cs="Arial"/>
                <w:color w:val="000000"/>
              </w:rPr>
            </w:pPr>
            <w:r w:rsidRPr="001F7819">
              <w:rPr>
                <w:rFonts w:ascii="Arial" w:hAnsi="Arial" w:cs="Arial"/>
              </w:rPr>
              <w:t>Exhaust gas emissions</w:t>
            </w:r>
          </w:p>
        </w:tc>
        <w:tc>
          <w:tcPr>
            <w:tcW w:w="655" w:type="pct"/>
            <w:tcBorders>
              <w:top w:val="single" w:sz="12" w:space="0" w:color="auto"/>
              <w:left w:val="single" w:sz="6" w:space="0" w:color="auto"/>
              <w:bottom w:val="single" w:sz="6" w:space="0" w:color="auto"/>
              <w:right w:val="single" w:sz="6" w:space="0" w:color="auto"/>
            </w:tcBorders>
          </w:tcPr>
          <w:p w14:paraId="5A926DF4"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587837378"/>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6" w:space="0" w:color="auto"/>
                  <w:right w:val="single" w:sz="6" w:space="0" w:color="auto"/>
                </w:tcBorders>
              </w:tcPr>
              <w:p w14:paraId="3E9104FB"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6" w:space="0" w:color="auto"/>
              <w:right w:val="single" w:sz="12" w:space="0" w:color="auto"/>
            </w:tcBorders>
          </w:tcPr>
          <w:p w14:paraId="5C78D4C4"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234302086"/>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6" w:space="0" w:color="auto"/>
                  <w:right w:val="single" w:sz="12" w:space="0" w:color="auto"/>
                </w:tcBorders>
              </w:tcPr>
              <w:p w14:paraId="22875D4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6C501F79" w14:textId="77777777" w:rsidTr="00C62052">
        <w:trPr>
          <w:trHeight w:val="541"/>
          <w:jc w:val="center"/>
        </w:trPr>
        <w:tc>
          <w:tcPr>
            <w:tcW w:w="329" w:type="pct"/>
            <w:vMerge/>
            <w:tcBorders>
              <w:top w:val="single" w:sz="6" w:space="0" w:color="auto"/>
              <w:left w:val="single" w:sz="12" w:space="0" w:color="auto"/>
              <w:bottom w:val="single" w:sz="6" w:space="0" w:color="auto"/>
              <w:right w:val="single" w:sz="6" w:space="0" w:color="auto"/>
            </w:tcBorders>
          </w:tcPr>
          <w:p w14:paraId="468F767F" w14:textId="77777777" w:rsidR="00CE590C" w:rsidRPr="00DD7259" w:rsidRDefault="00CE590C" w:rsidP="00C62052">
            <w:pPr>
              <w:spacing w:before="120" w:after="120"/>
              <w:rPr>
                <w:rFonts w:ascii="Arial" w:hAnsi="Arial" w:cs="Arial"/>
                <w:sz w:val="16"/>
                <w:szCs w:val="16"/>
              </w:rPr>
            </w:pPr>
          </w:p>
        </w:tc>
        <w:tc>
          <w:tcPr>
            <w:tcW w:w="167" w:type="pct"/>
            <w:tcBorders>
              <w:top w:val="single" w:sz="6" w:space="0" w:color="auto"/>
              <w:left w:val="single" w:sz="6" w:space="0" w:color="auto"/>
              <w:bottom w:val="single" w:sz="6" w:space="0" w:color="auto"/>
              <w:right w:val="single" w:sz="6" w:space="0" w:color="auto"/>
            </w:tcBorders>
          </w:tcPr>
          <w:p w14:paraId="08C1BC02" w14:textId="77777777" w:rsidR="00CE590C" w:rsidRPr="00DD7259" w:rsidRDefault="00CE590C" w:rsidP="00C62052">
            <w:pPr>
              <w:spacing w:before="120" w:after="120"/>
              <w:rPr>
                <w:rFonts w:ascii="Arial" w:hAnsi="Arial" w:cs="Arial"/>
              </w:rPr>
            </w:pPr>
            <w:r>
              <w:rPr>
                <w:rFonts w:ascii="Arial" w:hAnsi="Arial" w:cs="Arial"/>
              </w:rPr>
              <w:t>2</w:t>
            </w:r>
          </w:p>
        </w:tc>
        <w:tc>
          <w:tcPr>
            <w:tcW w:w="1541" w:type="pct"/>
            <w:tcBorders>
              <w:top w:val="single" w:sz="6" w:space="0" w:color="auto"/>
              <w:left w:val="single" w:sz="6" w:space="0" w:color="auto"/>
              <w:bottom w:val="single" w:sz="6" w:space="0" w:color="auto"/>
              <w:right w:val="single" w:sz="6" w:space="0" w:color="auto"/>
            </w:tcBorders>
          </w:tcPr>
          <w:p w14:paraId="0B56525A" w14:textId="77777777" w:rsidR="00CE590C" w:rsidRPr="001F7819" w:rsidRDefault="00CE590C" w:rsidP="00C62052">
            <w:pPr>
              <w:spacing w:before="120" w:after="120"/>
              <w:rPr>
                <w:rFonts w:ascii="Arial" w:hAnsi="Arial" w:cs="Arial"/>
              </w:rPr>
            </w:pPr>
            <w:r w:rsidRPr="001F7819">
              <w:rPr>
                <w:rFonts w:ascii="Arial" w:hAnsi="Arial" w:cs="Arial"/>
                <w:color w:val="000000"/>
              </w:rPr>
              <w:t>Noise emissions</w:t>
            </w:r>
          </w:p>
        </w:tc>
        <w:tc>
          <w:tcPr>
            <w:tcW w:w="655" w:type="pct"/>
            <w:tcBorders>
              <w:top w:val="single" w:sz="6" w:space="0" w:color="auto"/>
              <w:left w:val="single" w:sz="6" w:space="0" w:color="auto"/>
              <w:bottom w:val="single" w:sz="6" w:space="0" w:color="auto"/>
              <w:right w:val="single" w:sz="6" w:space="0" w:color="auto"/>
            </w:tcBorders>
          </w:tcPr>
          <w:p w14:paraId="09A1EDF6"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276064542"/>
            <w14:checkbox>
              <w14:checked w14:val="0"/>
              <w14:checkedState w14:val="2612" w14:font="MS Gothic"/>
              <w14:uncheckedState w14:val="2610" w14:font="MS Gothic"/>
            </w14:checkbox>
          </w:sdtPr>
          <w:sdtEndPr/>
          <w:sdtContent>
            <w:tc>
              <w:tcPr>
                <w:tcW w:w="716" w:type="pct"/>
                <w:tcBorders>
                  <w:top w:val="single" w:sz="6" w:space="0" w:color="auto"/>
                  <w:left w:val="single" w:sz="6" w:space="0" w:color="auto"/>
                  <w:bottom w:val="single" w:sz="6" w:space="0" w:color="auto"/>
                  <w:right w:val="single" w:sz="6" w:space="0" w:color="auto"/>
                </w:tcBorders>
              </w:tcPr>
              <w:p w14:paraId="2432B0BD"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6" w:space="0" w:color="auto"/>
              <w:left w:val="single" w:sz="6" w:space="0" w:color="auto"/>
              <w:bottom w:val="single" w:sz="6" w:space="0" w:color="auto"/>
              <w:right w:val="single" w:sz="12" w:space="0" w:color="auto"/>
            </w:tcBorders>
          </w:tcPr>
          <w:p w14:paraId="47B3093E"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2006574419"/>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3A766D69"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58FC311D" w14:textId="77777777" w:rsidTr="00C62052">
        <w:trPr>
          <w:trHeight w:val="545"/>
          <w:jc w:val="center"/>
        </w:trPr>
        <w:tc>
          <w:tcPr>
            <w:tcW w:w="329" w:type="pct"/>
            <w:vMerge/>
            <w:tcBorders>
              <w:top w:val="single" w:sz="6" w:space="0" w:color="auto"/>
              <w:left w:val="single" w:sz="12" w:space="0" w:color="auto"/>
              <w:bottom w:val="single" w:sz="6" w:space="0" w:color="auto"/>
              <w:right w:val="single" w:sz="6" w:space="0" w:color="auto"/>
            </w:tcBorders>
          </w:tcPr>
          <w:p w14:paraId="58D445FD" w14:textId="77777777" w:rsidR="00CE590C" w:rsidRPr="00DD7259" w:rsidRDefault="00CE590C" w:rsidP="00C62052">
            <w:pPr>
              <w:spacing w:before="120" w:after="120"/>
              <w:rPr>
                <w:rFonts w:ascii="Arial" w:hAnsi="Arial" w:cs="Arial"/>
                <w:sz w:val="16"/>
                <w:szCs w:val="16"/>
              </w:rPr>
            </w:pPr>
          </w:p>
        </w:tc>
        <w:tc>
          <w:tcPr>
            <w:tcW w:w="167" w:type="pct"/>
            <w:tcBorders>
              <w:top w:val="single" w:sz="6" w:space="0" w:color="auto"/>
              <w:left w:val="single" w:sz="6" w:space="0" w:color="auto"/>
              <w:bottom w:val="single" w:sz="6" w:space="0" w:color="auto"/>
              <w:right w:val="single" w:sz="6" w:space="0" w:color="auto"/>
            </w:tcBorders>
          </w:tcPr>
          <w:p w14:paraId="628DDD70" w14:textId="77777777" w:rsidR="00CE590C" w:rsidRDefault="00CE590C" w:rsidP="00C62052">
            <w:pPr>
              <w:spacing w:before="120" w:after="120"/>
              <w:rPr>
                <w:rFonts w:ascii="Arial" w:hAnsi="Arial" w:cs="Arial"/>
              </w:rPr>
            </w:pPr>
            <w:r>
              <w:rPr>
                <w:rFonts w:ascii="Arial" w:hAnsi="Arial" w:cs="Arial"/>
              </w:rPr>
              <w:t>3</w:t>
            </w:r>
          </w:p>
        </w:tc>
        <w:tc>
          <w:tcPr>
            <w:tcW w:w="1541" w:type="pct"/>
            <w:tcBorders>
              <w:top w:val="single" w:sz="6" w:space="0" w:color="auto"/>
              <w:left w:val="single" w:sz="6" w:space="0" w:color="auto"/>
              <w:bottom w:val="single" w:sz="6" w:space="0" w:color="auto"/>
              <w:right w:val="single" w:sz="6" w:space="0" w:color="auto"/>
            </w:tcBorders>
          </w:tcPr>
          <w:p w14:paraId="77750C6B" w14:textId="77777777" w:rsidR="00CE590C" w:rsidRPr="001F7819" w:rsidRDefault="00CE590C" w:rsidP="00C62052">
            <w:pPr>
              <w:spacing w:before="120" w:after="120"/>
              <w:rPr>
                <w:rFonts w:ascii="Arial" w:hAnsi="Arial" w:cs="Arial"/>
              </w:rPr>
            </w:pPr>
            <w:r w:rsidRPr="001F7819">
              <w:rPr>
                <w:rFonts w:ascii="Arial" w:hAnsi="Arial" w:cs="Arial"/>
              </w:rPr>
              <w:t>Pollutant emissions</w:t>
            </w:r>
          </w:p>
        </w:tc>
        <w:tc>
          <w:tcPr>
            <w:tcW w:w="655" w:type="pct"/>
            <w:tcBorders>
              <w:top w:val="single" w:sz="6" w:space="0" w:color="auto"/>
              <w:left w:val="single" w:sz="6" w:space="0" w:color="auto"/>
              <w:bottom w:val="single" w:sz="6" w:space="0" w:color="auto"/>
              <w:right w:val="single" w:sz="6" w:space="0" w:color="auto"/>
            </w:tcBorders>
          </w:tcPr>
          <w:p w14:paraId="606A52F0"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6" w:type="pct"/>
            <w:tcBorders>
              <w:top w:val="single" w:sz="6" w:space="0" w:color="auto"/>
              <w:left w:val="single" w:sz="6" w:space="0" w:color="auto"/>
              <w:bottom w:val="single" w:sz="6" w:space="0" w:color="auto"/>
              <w:right w:val="single" w:sz="6" w:space="0" w:color="auto"/>
            </w:tcBorders>
          </w:tcPr>
          <w:p w14:paraId="69FCBAF2"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6" w:space="0" w:color="auto"/>
              <w:left w:val="single" w:sz="6" w:space="0" w:color="auto"/>
              <w:bottom w:val="single" w:sz="6" w:space="0" w:color="auto"/>
              <w:right w:val="single" w:sz="12" w:space="0" w:color="auto"/>
            </w:tcBorders>
          </w:tcPr>
          <w:p w14:paraId="1F9CB620"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468279433"/>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5A03A5CB"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64603885" w14:textId="77777777" w:rsidTr="00C62052">
        <w:trPr>
          <w:trHeight w:val="545"/>
          <w:jc w:val="center"/>
        </w:trPr>
        <w:tc>
          <w:tcPr>
            <w:tcW w:w="329" w:type="pct"/>
            <w:vMerge/>
            <w:tcBorders>
              <w:top w:val="single" w:sz="6" w:space="0" w:color="auto"/>
              <w:left w:val="single" w:sz="12" w:space="0" w:color="auto"/>
              <w:bottom w:val="single" w:sz="6" w:space="0" w:color="auto"/>
              <w:right w:val="single" w:sz="6" w:space="0" w:color="auto"/>
            </w:tcBorders>
          </w:tcPr>
          <w:p w14:paraId="5DF5139A" w14:textId="77777777" w:rsidR="00CE590C" w:rsidRPr="00DD7259" w:rsidRDefault="00CE590C" w:rsidP="00C62052">
            <w:pPr>
              <w:spacing w:before="120" w:after="120"/>
              <w:rPr>
                <w:rFonts w:ascii="Arial" w:hAnsi="Arial" w:cs="Arial"/>
                <w:sz w:val="16"/>
                <w:szCs w:val="16"/>
              </w:rPr>
            </w:pPr>
          </w:p>
        </w:tc>
        <w:tc>
          <w:tcPr>
            <w:tcW w:w="167" w:type="pct"/>
            <w:tcBorders>
              <w:top w:val="single" w:sz="6" w:space="0" w:color="auto"/>
              <w:left w:val="single" w:sz="6" w:space="0" w:color="auto"/>
              <w:bottom w:val="single" w:sz="6" w:space="0" w:color="auto"/>
              <w:right w:val="single" w:sz="6" w:space="0" w:color="auto"/>
            </w:tcBorders>
          </w:tcPr>
          <w:p w14:paraId="1DFDF4A2" w14:textId="77777777" w:rsidR="00CE590C" w:rsidRPr="00DD7259" w:rsidRDefault="00CE590C" w:rsidP="00C62052">
            <w:pPr>
              <w:spacing w:before="120" w:after="120"/>
              <w:rPr>
                <w:rFonts w:ascii="Arial" w:hAnsi="Arial" w:cs="Arial"/>
              </w:rPr>
            </w:pPr>
            <w:r>
              <w:rPr>
                <w:rFonts w:ascii="Arial" w:hAnsi="Arial" w:cs="Arial"/>
              </w:rPr>
              <w:t>4</w:t>
            </w:r>
          </w:p>
        </w:tc>
        <w:tc>
          <w:tcPr>
            <w:tcW w:w="1541" w:type="pct"/>
            <w:tcBorders>
              <w:top w:val="single" w:sz="6" w:space="0" w:color="auto"/>
              <w:left w:val="single" w:sz="6" w:space="0" w:color="auto"/>
              <w:bottom w:val="single" w:sz="6" w:space="0" w:color="auto"/>
              <w:right w:val="single" w:sz="6" w:space="0" w:color="auto"/>
            </w:tcBorders>
          </w:tcPr>
          <w:p w14:paraId="329E9DBB" w14:textId="77777777" w:rsidR="00CE590C" w:rsidRPr="001F7819" w:rsidRDefault="00CE590C" w:rsidP="00C62052">
            <w:pPr>
              <w:spacing w:before="120" w:after="120"/>
              <w:rPr>
                <w:rFonts w:ascii="Arial" w:hAnsi="Arial" w:cs="Arial"/>
              </w:rPr>
            </w:pPr>
            <w:r w:rsidRPr="001F7819">
              <w:rPr>
                <w:rFonts w:ascii="Arial" w:hAnsi="Arial" w:cs="Arial"/>
              </w:rPr>
              <w:t>Lubricant oils</w:t>
            </w:r>
          </w:p>
        </w:tc>
        <w:tc>
          <w:tcPr>
            <w:tcW w:w="655" w:type="pct"/>
            <w:tcBorders>
              <w:top w:val="single" w:sz="6" w:space="0" w:color="auto"/>
              <w:left w:val="single" w:sz="6" w:space="0" w:color="auto"/>
              <w:bottom w:val="single" w:sz="6" w:space="0" w:color="auto"/>
              <w:right w:val="single" w:sz="6" w:space="0" w:color="auto"/>
            </w:tcBorders>
          </w:tcPr>
          <w:p w14:paraId="0A15CF3A"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6" w:type="pct"/>
            <w:tcBorders>
              <w:top w:val="single" w:sz="6" w:space="0" w:color="auto"/>
              <w:left w:val="single" w:sz="6" w:space="0" w:color="auto"/>
              <w:bottom w:val="single" w:sz="6" w:space="0" w:color="auto"/>
              <w:right w:val="single" w:sz="6" w:space="0" w:color="auto"/>
            </w:tcBorders>
          </w:tcPr>
          <w:p w14:paraId="01BB91B5"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6" w:space="0" w:color="auto"/>
              <w:left w:val="single" w:sz="6" w:space="0" w:color="auto"/>
              <w:bottom w:val="single" w:sz="6" w:space="0" w:color="auto"/>
              <w:right w:val="single" w:sz="12" w:space="0" w:color="auto"/>
            </w:tcBorders>
          </w:tcPr>
          <w:p w14:paraId="13D1719F"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427574299"/>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6500A25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40CA848" w14:textId="77777777" w:rsidTr="00C62052">
        <w:trPr>
          <w:trHeight w:val="547"/>
          <w:jc w:val="center"/>
        </w:trPr>
        <w:tc>
          <w:tcPr>
            <w:tcW w:w="329" w:type="pct"/>
            <w:vMerge/>
            <w:tcBorders>
              <w:top w:val="single" w:sz="6" w:space="0" w:color="auto"/>
              <w:left w:val="single" w:sz="12" w:space="0" w:color="auto"/>
              <w:bottom w:val="single" w:sz="6" w:space="0" w:color="auto"/>
              <w:right w:val="single" w:sz="6" w:space="0" w:color="auto"/>
            </w:tcBorders>
          </w:tcPr>
          <w:p w14:paraId="5A653582" w14:textId="77777777" w:rsidR="00CE590C" w:rsidRPr="00DD7259" w:rsidRDefault="00CE590C" w:rsidP="00C62052">
            <w:pPr>
              <w:spacing w:before="120" w:after="120"/>
              <w:rPr>
                <w:rFonts w:ascii="Arial" w:hAnsi="Arial" w:cs="Arial"/>
                <w:sz w:val="16"/>
                <w:szCs w:val="16"/>
              </w:rPr>
            </w:pPr>
          </w:p>
        </w:tc>
        <w:tc>
          <w:tcPr>
            <w:tcW w:w="167" w:type="pct"/>
            <w:tcBorders>
              <w:top w:val="single" w:sz="6" w:space="0" w:color="auto"/>
              <w:left w:val="single" w:sz="6" w:space="0" w:color="auto"/>
              <w:bottom w:val="single" w:sz="6" w:space="0" w:color="auto"/>
              <w:right w:val="single" w:sz="6" w:space="0" w:color="auto"/>
            </w:tcBorders>
          </w:tcPr>
          <w:p w14:paraId="77C2AB58" w14:textId="77777777" w:rsidR="00CE590C" w:rsidRPr="00DD7259" w:rsidRDefault="00CE590C" w:rsidP="00C62052">
            <w:pPr>
              <w:spacing w:before="120" w:after="120"/>
              <w:rPr>
                <w:rFonts w:ascii="Arial" w:hAnsi="Arial" w:cs="Arial"/>
              </w:rPr>
            </w:pPr>
            <w:r>
              <w:rPr>
                <w:rFonts w:ascii="Arial" w:hAnsi="Arial" w:cs="Arial"/>
              </w:rPr>
              <w:t>5</w:t>
            </w:r>
          </w:p>
        </w:tc>
        <w:tc>
          <w:tcPr>
            <w:tcW w:w="1541" w:type="pct"/>
            <w:tcBorders>
              <w:top w:val="single" w:sz="6" w:space="0" w:color="auto"/>
              <w:left w:val="single" w:sz="6" w:space="0" w:color="auto"/>
              <w:bottom w:val="single" w:sz="6" w:space="0" w:color="auto"/>
              <w:right w:val="single" w:sz="6" w:space="0" w:color="auto"/>
            </w:tcBorders>
          </w:tcPr>
          <w:p w14:paraId="02343720" w14:textId="77777777" w:rsidR="00CE590C" w:rsidRPr="001F7819" w:rsidRDefault="00CE590C" w:rsidP="00C62052">
            <w:pPr>
              <w:spacing w:before="120" w:after="120"/>
              <w:rPr>
                <w:rFonts w:ascii="Arial" w:hAnsi="Arial" w:cs="Arial"/>
              </w:rPr>
            </w:pPr>
            <w:r w:rsidRPr="001F7819">
              <w:rPr>
                <w:rFonts w:ascii="Arial" w:hAnsi="Arial" w:cs="Arial"/>
              </w:rPr>
              <w:t>Tyres</w:t>
            </w:r>
          </w:p>
        </w:tc>
        <w:tc>
          <w:tcPr>
            <w:tcW w:w="655" w:type="pct"/>
            <w:tcBorders>
              <w:top w:val="single" w:sz="6" w:space="0" w:color="auto"/>
              <w:left w:val="single" w:sz="6" w:space="0" w:color="auto"/>
              <w:bottom w:val="single" w:sz="6" w:space="0" w:color="auto"/>
              <w:right w:val="single" w:sz="6" w:space="0" w:color="auto"/>
            </w:tcBorders>
          </w:tcPr>
          <w:p w14:paraId="2833662C"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6" w:type="pct"/>
            <w:tcBorders>
              <w:top w:val="single" w:sz="6" w:space="0" w:color="auto"/>
              <w:left w:val="single" w:sz="6" w:space="0" w:color="auto"/>
              <w:bottom w:val="single" w:sz="6" w:space="0" w:color="auto"/>
              <w:right w:val="single" w:sz="6" w:space="0" w:color="auto"/>
            </w:tcBorders>
          </w:tcPr>
          <w:p w14:paraId="56E36B85"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6" w:space="0" w:color="auto"/>
              <w:left w:val="single" w:sz="6" w:space="0" w:color="auto"/>
              <w:bottom w:val="single" w:sz="6" w:space="0" w:color="auto"/>
              <w:right w:val="single" w:sz="12" w:space="0" w:color="auto"/>
            </w:tcBorders>
          </w:tcPr>
          <w:p w14:paraId="6DA0AD5F"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110090989"/>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48281078"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7F5938C" w14:textId="77777777" w:rsidTr="00C62052">
        <w:trPr>
          <w:trHeight w:val="20"/>
          <w:jc w:val="center"/>
        </w:trPr>
        <w:tc>
          <w:tcPr>
            <w:tcW w:w="329" w:type="pct"/>
            <w:vMerge w:val="restart"/>
            <w:tcBorders>
              <w:top w:val="single" w:sz="12" w:space="0" w:color="auto"/>
              <w:left w:val="single" w:sz="12" w:space="0" w:color="auto"/>
              <w:right w:val="single" w:sz="6" w:space="0" w:color="auto"/>
            </w:tcBorders>
            <w:textDirection w:val="btLr"/>
            <w:vAlign w:val="center"/>
          </w:tcPr>
          <w:p w14:paraId="34A0A015" w14:textId="77777777" w:rsidR="00CE590C" w:rsidRPr="00DD7259" w:rsidRDefault="00CE590C" w:rsidP="00C62052">
            <w:pPr>
              <w:spacing w:before="120" w:after="120"/>
              <w:ind w:left="113" w:right="113"/>
              <w:jc w:val="center"/>
              <w:rPr>
                <w:rFonts w:ascii="Arial" w:hAnsi="Arial" w:cs="Arial"/>
                <w:b/>
                <w:color w:val="000000"/>
                <w:sz w:val="16"/>
                <w:szCs w:val="16"/>
              </w:rPr>
            </w:pPr>
            <w:r w:rsidRPr="00DD7259">
              <w:rPr>
                <w:rFonts w:ascii="Arial" w:hAnsi="Arial" w:cs="Arial"/>
                <w:b/>
                <w:color w:val="000000"/>
                <w:sz w:val="16"/>
                <w:szCs w:val="16"/>
              </w:rPr>
              <w:lastRenderedPageBreak/>
              <w:t>AWARD CRITERIA</w:t>
            </w:r>
          </w:p>
        </w:tc>
        <w:tc>
          <w:tcPr>
            <w:tcW w:w="167" w:type="pct"/>
            <w:tcBorders>
              <w:top w:val="single" w:sz="12" w:space="0" w:color="auto"/>
              <w:left w:val="single" w:sz="6" w:space="0" w:color="auto"/>
              <w:bottom w:val="single" w:sz="6" w:space="0" w:color="auto"/>
              <w:right w:val="single" w:sz="6" w:space="0" w:color="auto"/>
            </w:tcBorders>
          </w:tcPr>
          <w:p w14:paraId="112A1BE0"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1</w:t>
            </w:r>
          </w:p>
        </w:tc>
        <w:tc>
          <w:tcPr>
            <w:tcW w:w="1541" w:type="pct"/>
            <w:tcBorders>
              <w:top w:val="single" w:sz="12" w:space="0" w:color="auto"/>
              <w:left w:val="single" w:sz="6" w:space="0" w:color="auto"/>
              <w:bottom w:val="single" w:sz="6" w:space="0" w:color="auto"/>
              <w:right w:val="single" w:sz="6" w:space="0" w:color="auto"/>
            </w:tcBorders>
          </w:tcPr>
          <w:p w14:paraId="177C167A" w14:textId="77777777" w:rsidR="00CE590C" w:rsidRPr="001F7819" w:rsidRDefault="00CE590C" w:rsidP="00C62052">
            <w:pPr>
              <w:spacing w:before="120" w:after="120"/>
              <w:rPr>
                <w:rFonts w:ascii="Arial" w:hAnsi="Arial" w:cs="Arial"/>
                <w:color w:val="000000"/>
              </w:rPr>
            </w:pPr>
            <w:r w:rsidRPr="001F7819">
              <w:rPr>
                <w:rFonts w:ascii="Arial" w:hAnsi="Arial" w:cs="Arial"/>
              </w:rPr>
              <w:t>Exhaust gas emissions</w:t>
            </w:r>
            <w:r w:rsidRPr="001F7819">
              <w:rPr>
                <w:rFonts w:ascii="Arial" w:hAnsi="Arial" w:cs="Arial"/>
                <w:color w:val="000000"/>
              </w:rPr>
              <w:t xml:space="preserve"> </w:t>
            </w:r>
          </w:p>
        </w:tc>
        <w:tc>
          <w:tcPr>
            <w:tcW w:w="655" w:type="pct"/>
            <w:tcBorders>
              <w:top w:val="single" w:sz="12" w:space="0" w:color="auto"/>
              <w:left w:val="single" w:sz="6" w:space="0" w:color="auto"/>
              <w:bottom w:val="single" w:sz="6" w:space="0" w:color="auto"/>
              <w:right w:val="single" w:sz="6" w:space="0" w:color="auto"/>
            </w:tcBorders>
          </w:tcPr>
          <w:p w14:paraId="0E76FF58"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675000118"/>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6" w:space="0" w:color="auto"/>
                  <w:right w:val="single" w:sz="6" w:space="0" w:color="auto"/>
                </w:tcBorders>
              </w:tcPr>
              <w:p w14:paraId="062E8F37"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6" w:space="0" w:color="auto"/>
              <w:right w:val="single" w:sz="12" w:space="0" w:color="auto"/>
            </w:tcBorders>
          </w:tcPr>
          <w:p w14:paraId="4338E5F4"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2135159304"/>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6" w:space="0" w:color="auto"/>
                  <w:right w:val="single" w:sz="12" w:space="0" w:color="auto"/>
                </w:tcBorders>
              </w:tcPr>
              <w:p w14:paraId="78DAAB96"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006291F" w14:textId="77777777" w:rsidTr="00C62052">
        <w:trPr>
          <w:trHeight w:val="20"/>
          <w:jc w:val="center"/>
        </w:trPr>
        <w:tc>
          <w:tcPr>
            <w:tcW w:w="329" w:type="pct"/>
            <w:vMerge/>
            <w:tcBorders>
              <w:left w:val="single" w:sz="12" w:space="0" w:color="auto"/>
              <w:right w:val="single" w:sz="6" w:space="0" w:color="auto"/>
            </w:tcBorders>
          </w:tcPr>
          <w:p w14:paraId="232A5E05" w14:textId="77777777" w:rsidR="00CE590C" w:rsidRPr="00DD7259" w:rsidRDefault="00CE590C" w:rsidP="00C62052">
            <w:pPr>
              <w:spacing w:before="120" w:after="120"/>
              <w:rPr>
                <w:rFonts w:ascii="Arial" w:hAnsi="Arial" w:cs="Arial"/>
                <w:color w:val="000000"/>
                <w:sz w:val="16"/>
                <w:szCs w:val="16"/>
              </w:rPr>
            </w:pPr>
          </w:p>
        </w:tc>
        <w:tc>
          <w:tcPr>
            <w:tcW w:w="167" w:type="pct"/>
            <w:tcBorders>
              <w:top w:val="single" w:sz="6" w:space="0" w:color="auto"/>
              <w:left w:val="single" w:sz="6" w:space="0" w:color="auto"/>
              <w:bottom w:val="single" w:sz="6" w:space="0" w:color="auto"/>
              <w:right w:val="single" w:sz="6" w:space="0" w:color="auto"/>
            </w:tcBorders>
          </w:tcPr>
          <w:p w14:paraId="2B65988B" w14:textId="77777777" w:rsidR="00CE590C" w:rsidRPr="00DD7259" w:rsidRDefault="00CE590C" w:rsidP="00C62052">
            <w:pPr>
              <w:spacing w:before="120" w:after="120"/>
              <w:rPr>
                <w:rFonts w:ascii="Arial" w:hAnsi="Arial" w:cs="Arial"/>
                <w:color w:val="000000"/>
              </w:rPr>
            </w:pPr>
            <w:r w:rsidRPr="00DD7259">
              <w:rPr>
                <w:rFonts w:ascii="Arial" w:hAnsi="Arial" w:cs="Arial"/>
                <w:color w:val="000000"/>
              </w:rPr>
              <w:t>2</w:t>
            </w:r>
          </w:p>
        </w:tc>
        <w:tc>
          <w:tcPr>
            <w:tcW w:w="1541" w:type="pct"/>
            <w:tcBorders>
              <w:top w:val="single" w:sz="6" w:space="0" w:color="auto"/>
              <w:left w:val="single" w:sz="6" w:space="0" w:color="auto"/>
              <w:bottom w:val="single" w:sz="6" w:space="0" w:color="auto"/>
              <w:right w:val="single" w:sz="6" w:space="0" w:color="auto"/>
            </w:tcBorders>
          </w:tcPr>
          <w:p w14:paraId="7399E535"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 xml:space="preserve">Use of alternative fuels </w:t>
            </w:r>
          </w:p>
        </w:tc>
        <w:tc>
          <w:tcPr>
            <w:tcW w:w="655" w:type="pct"/>
            <w:tcBorders>
              <w:top w:val="single" w:sz="6" w:space="0" w:color="auto"/>
              <w:left w:val="single" w:sz="6" w:space="0" w:color="auto"/>
              <w:bottom w:val="single" w:sz="6" w:space="0" w:color="auto"/>
              <w:right w:val="single" w:sz="6" w:space="0" w:color="auto"/>
            </w:tcBorders>
          </w:tcPr>
          <w:p w14:paraId="71FB24DA"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494991387"/>
            <w14:checkbox>
              <w14:checked w14:val="0"/>
              <w14:checkedState w14:val="2612" w14:font="MS Gothic"/>
              <w14:uncheckedState w14:val="2610" w14:font="MS Gothic"/>
            </w14:checkbox>
          </w:sdtPr>
          <w:sdtEndPr/>
          <w:sdtContent>
            <w:tc>
              <w:tcPr>
                <w:tcW w:w="716" w:type="pct"/>
                <w:tcBorders>
                  <w:top w:val="single" w:sz="6" w:space="0" w:color="auto"/>
                  <w:left w:val="single" w:sz="6" w:space="0" w:color="auto"/>
                  <w:bottom w:val="single" w:sz="6" w:space="0" w:color="auto"/>
                  <w:right w:val="single" w:sz="6" w:space="0" w:color="auto"/>
                </w:tcBorders>
              </w:tcPr>
              <w:p w14:paraId="4AC1B01D"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6" w:space="0" w:color="auto"/>
              <w:left w:val="single" w:sz="6" w:space="0" w:color="auto"/>
              <w:bottom w:val="single" w:sz="6" w:space="0" w:color="auto"/>
              <w:right w:val="single" w:sz="12" w:space="0" w:color="auto"/>
            </w:tcBorders>
          </w:tcPr>
          <w:p w14:paraId="038E1830"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6823101"/>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7D42A022"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79BAD1D4" w14:textId="77777777" w:rsidTr="00C62052">
        <w:trPr>
          <w:trHeight w:val="20"/>
          <w:jc w:val="center"/>
        </w:trPr>
        <w:tc>
          <w:tcPr>
            <w:tcW w:w="329" w:type="pct"/>
            <w:vMerge/>
            <w:tcBorders>
              <w:left w:val="single" w:sz="12" w:space="0" w:color="auto"/>
              <w:right w:val="single" w:sz="6" w:space="0" w:color="auto"/>
            </w:tcBorders>
          </w:tcPr>
          <w:p w14:paraId="07644BFA" w14:textId="77777777" w:rsidR="00CE590C" w:rsidRPr="00DD7259" w:rsidRDefault="00CE590C" w:rsidP="00C62052">
            <w:pPr>
              <w:spacing w:before="120" w:after="120"/>
              <w:rPr>
                <w:rFonts w:ascii="Arial" w:hAnsi="Arial" w:cs="Arial"/>
                <w:color w:val="000000"/>
                <w:sz w:val="16"/>
                <w:szCs w:val="16"/>
              </w:rPr>
            </w:pPr>
          </w:p>
        </w:tc>
        <w:tc>
          <w:tcPr>
            <w:tcW w:w="167" w:type="pct"/>
            <w:tcBorders>
              <w:top w:val="single" w:sz="6" w:space="0" w:color="auto"/>
              <w:left w:val="single" w:sz="6" w:space="0" w:color="auto"/>
              <w:bottom w:val="single" w:sz="6" w:space="0" w:color="auto"/>
              <w:right w:val="single" w:sz="6" w:space="0" w:color="auto"/>
            </w:tcBorders>
          </w:tcPr>
          <w:p w14:paraId="2DC374C3"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41" w:type="pct"/>
            <w:tcBorders>
              <w:top w:val="single" w:sz="6" w:space="0" w:color="auto"/>
              <w:left w:val="single" w:sz="6" w:space="0" w:color="auto"/>
              <w:bottom w:val="single" w:sz="6" w:space="0" w:color="auto"/>
              <w:right w:val="single" w:sz="6" w:space="0" w:color="auto"/>
            </w:tcBorders>
          </w:tcPr>
          <w:p w14:paraId="3E633427" w14:textId="77777777" w:rsidR="00CE590C" w:rsidRPr="001F7819" w:rsidRDefault="00CE590C" w:rsidP="00C62052">
            <w:pPr>
              <w:spacing w:before="120" w:after="120"/>
              <w:rPr>
                <w:rFonts w:ascii="Arial" w:hAnsi="Arial" w:cs="Arial"/>
              </w:rPr>
            </w:pPr>
            <w:r w:rsidRPr="001F7819">
              <w:rPr>
                <w:rFonts w:ascii="Arial" w:hAnsi="Arial" w:cs="Arial"/>
              </w:rPr>
              <w:t>Tyre Pressure Monitoring System</w:t>
            </w:r>
            <w:r>
              <w:rPr>
                <w:rFonts w:ascii="Arial" w:hAnsi="Arial" w:cs="Arial"/>
              </w:rPr>
              <w:t>s</w:t>
            </w:r>
            <w:r w:rsidRPr="001F7819">
              <w:rPr>
                <w:rFonts w:ascii="Arial" w:hAnsi="Arial" w:cs="Arial"/>
              </w:rPr>
              <w:t xml:space="preserve"> (TPMS)</w:t>
            </w:r>
          </w:p>
        </w:tc>
        <w:tc>
          <w:tcPr>
            <w:tcW w:w="655" w:type="pct"/>
            <w:tcBorders>
              <w:top w:val="single" w:sz="6" w:space="0" w:color="auto"/>
              <w:left w:val="single" w:sz="6" w:space="0" w:color="auto"/>
              <w:bottom w:val="single" w:sz="6" w:space="0" w:color="auto"/>
              <w:right w:val="single" w:sz="6" w:space="0" w:color="auto"/>
            </w:tcBorders>
          </w:tcPr>
          <w:p w14:paraId="7ED47F43"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6" w:type="pct"/>
            <w:tcBorders>
              <w:top w:val="single" w:sz="6" w:space="0" w:color="auto"/>
              <w:left w:val="single" w:sz="6" w:space="0" w:color="auto"/>
              <w:bottom w:val="single" w:sz="6" w:space="0" w:color="auto"/>
              <w:right w:val="single" w:sz="6" w:space="0" w:color="auto"/>
            </w:tcBorders>
          </w:tcPr>
          <w:p w14:paraId="392333B0"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6" w:space="0" w:color="auto"/>
              <w:left w:val="single" w:sz="6" w:space="0" w:color="auto"/>
              <w:bottom w:val="single" w:sz="6" w:space="0" w:color="auto"/>
              <w:right w:val="single" w:sz="12" w:space="0" w:color="auto"/>
            </w:tcBorders>
          </w:tcPr>
          <w:p w14:paraId="1682B4A4"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2037344643"/>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2F58B8EB"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F7DA88F" w14:textId="77777777" w:rsidTr="00C62052">
        <w:trPr>
          <w:trHeight w:val="20"/>
          <w:jc w:val="center"/>
        </w:trPr>
        <w:tc>
          <w:tcPr>
            <w:tcW w:w="329" w:type="pct"/>
            <w:vMerge/>
            <w:tcBorders>
              <w:left w:val="single" w:sz="12" w:space="0" w:color="auto"/>
              <w:right w:val="single" w:sz="6" w:space="0" w:color="auto"/>
            </w:tcBorders>
          </w:tcPr>
          <w:p w14:paraId="0F10B6A4" w14:textId="77777777" w:rsidR="00CE590C" w:rsidRPr="00DD7259" w:rsidRDefault="00CE590C" w:rsidP="00C62052">
            <w:pPr>
              <w:spacing w:before="120" w:after="120"/>
              <w:rPr>
                <w:rFonts w:ascii="Arial" w:hAnsi="Arial" w:cs="Arial"/>
                <w:color w:val="000000"/>
                <w:sz w:val="16"/>
                <w:szCs w:val="16"/>
              </w:rPr>
            </w:pPr>
          </w:p>
        </w:tc>
        <w:tc>
          <w:tcPr>
            <w:tcW w:w="167" w:type="pct"/>
            <w:tcBorders>
              <w:top w:val="single" w:sz="6" w:space="0" w:color="auto"/>
              <w:left w:val="single" w:sz="6" w:space="0" w:color="auto"/>
              <w:bottom w:val="single" w:sz="6" w:space="0" w:color="auto"/>
              <w:right w:val="single" w:sz="6" w:space="0" w:color="auto"/>
            </w:tcBorders>
          </w:tcPr>
          <w:p w14:paraId="0F3B7863" w14:textId="77777777" w:rsidR="00CE590C" w:rsidRPr="00DD7259" w:rsidRDefault="00CE590C" w:rsidP="00C62052">
            <w:pPr>
              <w:spacing w:before="120" w:after="120"/>
              <w:rPr>
                <w:rFonts w:ascii="Arial" w:hAnsi="Arial" w:cs="Arial"/>
                <w:color w:val="000000"/>
              </w:rPr>
            </w:pPr>
            <w:r>
              <w:rPr>
                <w:rFonts w:ascii="Arial" w:hAnsi="Arial" w:cs="Arial"/>
                <w:color w:val="000000"/>
              </w:rPr>
              <w:t>4</w:t>
            </w:r>
          </w:p>
        </w:tc>
        <w:tc>
          <w:tcPr>
            <w:tcW w:w="1541" w:type="pct"/>
            <w:tcBorders>
              <w:top w:val="single" w:sz="6" w:space="0" w:color="auto"/>
              <w:left w:val="single" w:sz="6" w:space="0" w:color="auto"/>
              <w:bottom w:val="single" w:sz="6" w:space="0" w:color="auto"/>
              <w:right w:val="single" w:sz="6" w:space="0" w:color="auto"/>
            </w:tcBorders>
          </w:tcPr>
          <w:p w14:paraId="77863A63" w14:textId="77777777" w:rsidR="00CE590C" w:rsidRPr="006519A1" w:rsidRDefault="00CE590C" w:rsidP="00C62052">
            <w:pPr>
              <w:spacing w:before="120" w:after="120"/>
              <w:rPr>
                <w:rFonts w:ascii="Arial" w:hAnsi="Arial" w:cs="Arial"/>
                <w:color w:val="000000"/>
                <w:highlight w:val="yellow"/>
              </w:rPr>
            </w:pPr>
            <w:r w:rsidRPr="001F7819">
              <w:rPr>
                <w:rFonts w:ascii="Arial" w:hAnsi="Arial" w:cs="Arial"/>
                <w:color w:val="000000"/>
              </w:rPr>
              <w:t>Vehicle materials</w:t>
            </w:r>
          </w:p>
        </w:tc>
        <w:tc>
          <w:tcPr>
            <w:tcW w:w="655" w:type="pct"/>
            <w:tcBorders>
              <w:top w:val="single" w:sz="6" w:space="0" w:color="auto"/>
              <w:left w:val="single" w:sz="6" w:space="0" w:color="auto"/>
              <w:bottom w:val="single" w:sz="6" w:space="0" w:color="auto"/>
              <w:right w:val="single" w:sz="6" w:space="0" w:color="auto"/>
            </w:tcBorders>
          </w:tcPr>
          <w:p w14:paraId="737AF2A8"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w:t>
            </w:r>
          </w:p>
        </w:tc>
        <w:tc>
          <w:tcPr>
            <w:tcW w:w="716" w:type="pct"/>
            <w:tcBorders>
              <w:top w:val="single" w:sz="6" w:space="0" w:color="auto"/>
              <w:left w:val="single" w:sz="6" w:space="0" w:color="auto"/>
              <w:bottom w:val="single" w:sz="6" w:space="0" w:color="auto"/>
              <w:right w:val="single" w:sz="6" w:space="0" w:color="auto"/>
            </w:tcBorders>
          </w:tcPr>
          <w:p w14:paraId="4EBBF943"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6" w:space="0" w:color="auto"/>
              <w:left w:val="single" w:sz="6" w:space="0" w:color="auto"/>
              <w:bottom w:val="single" w:sz="6" w:space="0" w:color="auto"/>
              <w:right w:val="single" w:sz="12" w:space="0" w:color="auto"/>
            </w:tcBorders>
          </w:tcPr>
          <w:p w14:paraId="1C565E47" w14:textId="77777777" w:rsidR="00CE590C" w:rsidRPr="006519A1" w:rsidRDefault="00CE590C" w:rsidP="00C62052">
            <w:pPr>
              <w:spacing w:before="120" w:after="120"/>
              <w:jc w:val="center"/>
              <w:rPr>
                <w:rFonts w:ascii="Arial" w:hAnsi="Arial" w:cs="Arial"/>
                <w:b/>
                <w:color w:val="00B0F0"/>
                <w:highlight w:val="yellow"/>
              </w:rPr>
            </w:pPr>
            <w:r w:rsidRPr="001F7819">
              <w:rPr>
                <w:rFonts w:ascii="Arial" w:hAnsi="Arial" w:cs="Arial"/>
                <w:b/>
                <w:color w:val="00B0F0"/>
              </w:rPr>
              <w:t>X</w:t>
            </w:r>
          </w:p>
        </w:tc>
        <w:sdt>
          <w:sdtPr>
            <w:rPr>
              <w:rFonts w:ascii="Arial" w:hAnsi="Arial" w:cs="Arial"/>
              <w:b/>
            </w:rPr>
            <w:id w:val="-766226085"/>
            <w14:checkbox>
              <w14:checked w14:val="0"/>
              <w14:checkedState w14:val="2612" w14:font="MS Gothic"/>
              <w14:uncheckedState w14:val="2610" w14:font="MS Gothic"/>
            </w14:checkbox>
          </w:sdtPr>
          <w:sdtEndPr/>
          <w:sdtContent>
            <w:tc>
              <w:tcPr>
                <w:tcW w:w="719" w:type="pct"/>
                <w:tcBorders>
                  <w:top w:val="single" w:sz="6" w:space="0" w:color="auto"/>
                  <w:left w:val="single" w:sz="6" w:space="0" w:color="auto"/>
                  <w:bottom w:val="single" w:sz="6" w:space="0" w:color="auto"/>
                  <w:right w:val="single" w:sz="12" w:space="0" w:color="auto"/>
                </w:tcBorders>
              </w:tcPr>
              <w:p w14:paraId="386B8297"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31A82D1F" w14:textId="77777777" w:rsidTr="00C62052">
        <w:trPr>
          <w:cantSplit/>
          <w:trHeight w:val="529"/>
          <w:jc w:val="center"/>
        </w:trPr>
        <w:tc>
          <w:tcPr>
            <w:tcW w:w="329" w:type="pct"/>
            <w:vMerge w:val="restart"/>
            <w:tcBorders>
              <w:top w:val="single" w:sz="12" w:space="0" w:color="auto"/>
              <w:left w:val="single" w:sz="12" w:space="0" w:color="auto"/>
              <w:right w:val="single" w:sz="6" w:space="0" w:color="auto"/>
            </w:tcBorders>
            <w:textDirection w:val="btLr"/>
          </w:tcPr>
          <w:p w14:paraId="62B83749" w14:textId="77777777" w:rsidR="00CE590C" w:rsidRDefault="00CE590C" w:rsidP="00C62052">
            <w:pPr>
              <w:spacing w:before="120" w:after="120"/>
              <w:ind w:left="113" w:right="113"/>
              <w:jc w:val="center"/>
              <w:rPr>
                <w:rFonts w:ascii="Arial" w:hAnsi="Arial" w:cs="Arial"/>
                <w:b/>
                <w:color w:val="000000"/>
                <w:sz w:val="16"/>
                <w:szCs w:val="16"/>
              </w:rPr>
            </w:pPr>
            <w:r>
              <w:rPr>
                <w:rFonts w:ascii="Arial" w:hAnsi="Arial" w:cs="Arial"/>
                <w:b/>
                <w:color w:val="000000"/>
                <w:sz w:val="16"/>
                <w:szCs w:val="16"/>
              </w:rPr>
              <w:t>CONBTRACT PERFORMANCE CLAUSES</w:t>
            </w:r>
          </w:p>
        </w:tc>
        <w:tc>
          <w:tcPr>
            <w:tcW w:w="167" w:type="pct"/>
            <w:tcBorders>
              <w:top w:val="single" w:sz="12" w:space="0" w:color="auto"/>
              <w:left w:val="single" w:sz="6" w:space="0" w:color="auto"/>
              <w:bottom w:val="single" w:sz="12" w:space="0" w:color="auto"/>
              <w:right w:val="single" w:sz="6" w:space="0" w:color="auto"/>
            </w:tcBorders>
          </w:tcPr>
          <w:p w14:paraId="502DD458" w14:textId="77777777" w:rsidR="00CE590C" w:rsidRPr="00DD7259" w:rsidRDefault="00CE590C" w:rsidP="00C62052">
            <w:pPr>
              <w:spacing w:before="120" w:after="120"/>
              <w:rPr>
                <w:rFonts w:ascii="Arial" w:hAnsi="Arial" w:cs="Arial"/>
                <w:color w:val="000000"/>
              </w:rPr>
            </w:pPr>
            <w:r>
              <w:rPr>
                <w:rFonts w:ascii="Arial" w:hAnsi="Arial" w:cs="Arial"/>
                <w:color w:val="000000"/>
              </w:rPr>
              <w:t>1</w:t>
            </w:r>
          </w:p>
        </w:tc>
        <w:tc>
          <w:tcPr>
            <w:tcW w:w="1541" w:type="pct"/>
            <w:tcBorders>
              <w:top w:val="single" w:sz="12" w:space="0" w:color="auto"/>
              <w:left w:val="single" w:sz="6" w:space="0" w:color="auto"/>
              <w:bottom w:val="single" w:sz="12" w:space="0" w:color="auto"/>
              <w:right w:val="single" w:sz="6" w:space="0" w:color="auto"/>
            </w:tcBorders>
          </w:tcPr>
          <w:p w14:paraId="0938123B" w14:textId="77777777" w:rsidR="00CE590C" w:rsidRPr="001F7819" w:rsidRDefault="00CE590C" w:rsidP="00C62052">
            <w:pPr>
              <w:spacing w:before="120" w:after="120"/>
              <w:rPr>
                <w:rFonts w:ascii="Arial" w:hAnsi="Arial" w:cs="Arial"/>
                <w:color w:val="000000"/>
              </w:rPr>
            </w:pPr>
            <w:r w:rsidRPr="001F7819">
              <w:rPr>
                <w:rFonts w:ascii="Arial" w:hAnsi="Arial" w:cs="Arial"/>
              </w:rPr>
              <w:t>New vehicles</w:t>
            </w:r>
          </w:p>
        </w:tc>
        <w:tc>
          <w:tcPr>
            <w:tcW w:w="655" w:type="pct"/>
            <w:tcBorders>
              <w:top w:val="single" w:sz="12" w:space="0" w:color="auto"/>
              <w:left w:val="single" w:sz="6" w:space="0" w:color="auto"/>
              <w:bottom w:val="single" w:sz="12" w:space="0" w:color="auto"/>
              <w:right w:val="single" w:sz="6" w:space="0" w:color="auto"/>
            </w:tcBorders>
          </w:tcPr>
          <w:p w14:paraId="4720283E"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350645667"/>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12" w:space="0" w:color="auto"/>
                  <w:right w:val="single" w:sz="6" w:space="0" w:color="auto"/>
                </w:tcBorders>
              </w:tcPr>
              <w:p w14:paraId="37B49EF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12" w:space="0" w:color="auto"/>
              <w:right w:val="single" w:sz="12" w:space="0" w:color="auto"/>
            </w:tcBorders>
          </w:tcPr>
          <w:p w14:paraId="2742B49C"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691718739"/>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12" w:space="0" w:color="auto"/>
                  <w:right w:val="single" w:sz="12" w:space="0" w:color="auto"/>
                </w:tcBorders>
              </w:tcPr>
              <w:p w14:paraId="45178077"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A6F815A" w14:textId="77777777" w:rsidTr="00C62052">
        <w:trPr>
          <w:cantSplit/>
          <w:trHeight w:val="537"/>
          <w:jc w:val="center"/>
        </w:trPr>
        <w:tc>
          <w:tcPr>
            <w:tcW w:w="329" w:type="pct"/>
            <w:vMerge/>
            <w:tcBorders>
              <w:left w:val="single" w:sz="12" w:space="0" w:color="auto"/>
              <w:bottom w:val="single" w:sz="12" w:space="0" w:color="auto"/>
              <w:right w:val="single" w:sz="6" w:space="0" w:color="auto"/>
            </w:tcBorders>
            <w:textDirection w:val="btLr"/>
          </w:tcPr>
          <w:p w14:paraId="1BD7DA93"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67" w:type="pct"/>
            <w:tcBorders>
              <w:top w:val="single" w:sz="12" w:space="0" w:color="auto"/>
              <w:left w:val="single" w:sz="6" w:space="0" w:color="auto"/>
              <w:bottom w:val="single" w:sz="12" w:space="0" w:color="auto"/>
              <w:right w:val="single" w:sz="6" w:space="0" w:color="auto"/>
            </w:tcBorders>
          </w:tcPr>
          <w:p w14:paraId="42E90AD9" w14:textId="77777777" w:rsidR="00CE590C" w:rsidRPr="00DD7259" w:rsidRDefault="00CE590C" w:rsidP="00C62052">
            <w:pPr>
              <w:spacing w:before="120" w:after="120"/>
              <w:rPr>
                <w:rFonts w:ascii="Arial" w:hAnsi="Arial" w:cs="Arial"/>
                <w:color w:val="000000"/>
              </w:rPr>
            </w:pPr>
            <w:r>
              <w:rPr>
                <w:rFonts w:ascii="Arial" w:hAnsi="Arial" w:cs="Arial"/>
                <w:color w:val="000000"/>
              </w:rPr>
              <w:t>2</w:t>
            </w:r>
          </w:p>
        </w:tc>
        <w:tc>
          <w:tcPr>
            <w:tcW w:w="1541" w:type="pct"/>
            <w:tcBorders>
              <w:top w:val="single" w:sz="12" w:space="0" w:color="auto"/>
              <w:left w:val="single" w:sz="6" w:space="0" w:color="auto"/>
              <w:bottom w:val="single" w:sz="12" w:space="0" w:color="auto"/>
              <w:right w:val="single" w:sz="6" w:space="0" w:color="auto"/>
            </w:tcBorders>
          </w:tcPr>
          <w:p w14:paraId="015211AF" w14:textId="77777777" w:rsidR="00CE590C" w:rsidRPr="001F7819" w:rsidRDefault="00CE590C" w:rsidP="00C62052">
            <w:pPr>
              <w:spacing w:before="120" w:after="120"/>
              <w:rPr>
                <w:rFonts w:ascii="Arial" w:hAnsi="Arial" w:cs="Arial"/>
              </w:rPr>
            </w:pPr>
            <w:r w:rsidRPr="001F7819">
              <w:rPr>
                <w:rFonts w:ascii="Arial" w:hAnsi="Arial" w:cs="Arial"/>
              </w:rPr>
              <w:t>Fuel consumption data</w:t>
            </w:r>
          </w:p>
        </w:tc>
        <w:tc>
          <w:tcPr>
            <w:tcW w:w="655" w:type="pct"/>
            <w:tcBorders>
              <w:top w:val="single" w:sz="12" w:space="0" w:color="auto"/>
              <w:left w:val="single" w:sz="6" w:space="0" w:color="auto"/>
              <w:bottom w:val="single" w:sz="12" w:space="0" w:color="auto"/>
              <w:right w:val="single" w:sz="6" w:space="0" w:color="auto"/>
            </w:tcBorders>
          </w:tcPr>
          <w:p w14:paraId="447D1ACD"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811753551"/>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12" w:space="0" w:color="auto"/>
                  <w:right w:val="single" w:sz="6" w:space="0" w:color="auto"/>
                </w:tcBorders>
              </w:tcPr>
              <w:p w14:paraId="0E79F51B"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12" w:space="0" w:color="auto"/>
              <w:right w:val="single" w:sz="12" w:space="0" w:color="auto"/>
            </w:tcBorders>
          </w:tcPr>
          <w:p w14:paraId="77BCC873"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856113191"/>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12" w:space="0" w:color="auto"/>
                  <w:right w:val="single" w:sz="12" w:space="0" w:color="auto"/>
                </w:tcBorders>
              </w:tcPr>
              <w:p w14:paraId="2062D419"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0F8B8228" w14:textId="77777777" w:rsidTr="00C62052">
        <w:trPr>
          <w:cantSplit/>
          <w:trHeight w:val="537"/>
          <w:jc w:val="center"/>
        </w:trPr>
        <w:tc>
          <w:tcPr>
            <w:tcW w:w="329" w:type="pct"/>
            <w:vMerge/>
            <w:tcBorders>
              <w:left w:val="single" w:sz="12" w:space="0" w:color="auto"/>
              <w:bottom w:val="single" w:sz="12" w:space="0" w:color="auto"/>
              <w:right w:val="single" w:sz="6" w:space="0" w:color="auto"/>
            </w:tcBorders>
            <w:textDirection w:val="btLr"/>
          </w:tcPr>
          <w:p w14:paraId="72C20AFF"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67" w:type="pct"/>
            <w:tcBorders>
              <w:top w:val="single" w:sz="12" w:space="0" w:color="auto"/>
              <w:left w:val="single" w:sz="6" w:space="0" w:color="auto"/>
              <w:bottom w:val="single" w:sz="12" w:space="0" w:color="auto"/>
              <w:right w:val="single" w:sz="6" w:space="0" w:color="auto"/>
            </w:tcBorders>
          </w:tcPr>
          <w:p w14:paraId="192CC669" w14:textId="77777777" w:rsidR="00CE590C" w:rsidRPr="00DD7259" w:rsidRDefault="00CE590C" w:rsidP="00C62052">
            <w:pPr>
              <w:spacing w:before="120" w:after="120"/>
              <w:rPr>
                <w:rFonts w:ascii="Arial" w:hAnsi="Arial" w:cs="Arial"/>
                <w:color w:val="000000"/>
              </w:rPr>
            </w:pPr>
            <w:r>
              <w:rPr>
                <w:rFonts w:ascii="Arial" w:hAnsi="Arial" w:cs="Arial"/>
                <w:color w:val="000000"/>
              </w:rPr>
              <w:t>3</w:t>
            </w:r>
          </w:p>
        </w:tc>
        <w:tc>
          <w:tcPr>
            <w:tcW w:w="1541" w:type="pct"/>
            <w:tcBorders>
              <w:top w:val="single" w:sz="12" w:space="0" w:color="auto"/>
              <w:left w:val="single" w:sz="6" w:space="0" w:color="auto"/>
              <w:bottom w:val="single" w:sz="12" w:space="0" w:color="auto"/>
              <w:right w:val="single" w:sz="6" w:space="0" w:color="auto"/>
            </w:tcBorders>
          </w:tcPr>
          <w:p w14:paraId="65C461AA" w14:textId="77777777" w:rsidR="00CE590C" w:rsidRPr="001F7819" w:rsidRDefault="00CE590C" w:rsidP="00C62052">
            <w:pPr>
              <w:spacing w:before="120" w:after="120"/>
              <w:rPr>
                <w:rFonts w:ascii="Arial" w:hAnsi="Arial" w:cs="Arial"/>
              </w:rPr>
            </w:pPr>
            <w:r w:rsidRPr="001F7819">
              <w:rPr>
                <w:rFonts w:ascii="Arial" w:hAnsi="Arial" w:cs="Arial"/>
              </w:rPr>
              <w:t>Training of drivers</w:t>
            </w:r>
          </w:p>
        </w:tc>
        <w:tc>
          <w:tcPr>
            <w:tcW w:w="655" w:type="pct"/>
            <w:tcBorders>
              <w:top w:val="single" w:sz="12" w:space="0" w:color="auto"/>
              <w:left w:val="single" w:sz="6" w:space="0" w:color="auto"/>
              <w:bottom w:val="single" w:sz="12" w:space="0" w:color="auto"/>
              <w:right w:val="single" w:sz="6" w:space="0" w:color="auto"/>
            </w:tcBorders>
          </w:tcPr>
          <w:p w14:paraId="39E3A773"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1599221534"/>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12" w:space="0" w:color="auto"/>
                  <w:right w:val="single" w:sz="6" w:space="0" w:color="auto"/>
                </w:tcBorders>
              </w:tcPr>
              <w:p w14:paraId="6D9BC7CF"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12" w:space="0" w:color="auto"/>
              <w:right w:val="single" w:sz="12" w:space="0" w:color="auto"/>
            </w:tcBorders>
          </w:tcPr>
          <w:p w14:paraId="0C4D32A9"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354189832"/>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12" w:space="0" w:color="auto"/>
                  <w:right w:val="single" w:sz="12" w:space="0" w:color="auto"/>
                </w:tcBorders>
              </w:tcPr>
              <w:p w14:paraId="089D2470"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5F3219A3" w14:textId="77777777" w:rsidTr="00C62052">
        <w:trPr>
          <w:cantSplit/>
          <w:trHeight w:val="537"/>
          <w:jc w:val="center"/>
        </w:trPr>
        <w:tc>
          <w:tcPr>
            <w:tcW w:w="329" w:type="pct"/>
            <w:vMerge/>
            <w:tcBorders>
              <w:left w:val="single" w:sz="12" w:space="0" w:color="auto"/>
              <w:bottom w:val="single" w:sz="12" w:space="0" w:color="auto"/>
              <w:right w:val="single" w:sz="6" w:space="0" w:color="auto"/>
            </w:tcBorders>
            <w:textDirection w:val="btLr"/>
          </w:tcPr>
          <w:p w14:paraId="760CE51C"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67" w:type="pct"/>
            <w:tcBorders>
              <w:top w:val="single" w:sz="12" w:space="0" w:color="auto"/>
              <w:left w:val="single" w:sz="6" w:space="0" w:color="auto"/>
              <w:bottom w:val="single" w:sz="12" w:space="0" w:color="auto"/>
              <w:right w:val="single" w:sz="6" w:space="0" w:color="auto"/>
            </w:tcBorders>
          </w:tcPr>
          <w:p w14:paraId="67BE664B" w14:textId="77777777" w:rsidR="00CE590C" w:rsidRPr="00DD7259" w:rsidRDefault="00CE590C" w:rsidP="00C62052">
            <w:pPr>
              <w:spacing w:before="120" w:after="120"/>
              <w:rPr>
                <w:rFonts w:ascii="Arial" w:hAnsi="Arial" w:cs="Arial"/>
                <w:color w:val="000000"/>
              </w:rPr>
            </w:pPr>
            <w:r>
              <w:rPr>
                <w:rFonts w:ascii="Arial" w:hAnsi="Arial" w:cs="Arial"/>
                <w:color w:val="000000"/>
              </w:rPr>
              <w:t>4</w:t>
            </w:r>
          </w:p>
        </w:tc>
        <w:tc>
          <w:tcPr>
            <w:tcW w:w="1541" w:type="pct"/>
            <w:tcBorders>
              <w:top w:val="single" w:sz="12" w:space="0" w:color="auto"/>
              <w:left w:val="single" w:sz="6" w:space="0" w:color="auto"/>
              <w:bottom w:val="single" w:sz="12" w:space="0" w:color="auto"/>
              <w:right w:val="single" w:sz="6" w:space="0" w:color="auto"/>
            </w:tcBorders>
          </w:tcPr>
          <w:p w14:paraId="0E674682" w14:textId="77777777" w:rsidR="00CE590C" w:rsidRPr="001F7819" w:rsidRDefault="00CE590C" w:rsidP="00C62052">
            <w:pPr>
              <w:spacing w:before="120" w:after="120"/>
              <w:rPr>
                <w:rFonts w:ascii="Arial" w:hAnsi="Arial" w:cs="Arial"/>
              </w:rPr>
            </w:pPr>
            <w:r w:rsidRPr="001F7819">
              <w:rPr>
                <w:rFonts w:ascii="Arial" w:hAnsi="Arial" w:cs="Arial"/>
              </w:rPr>
              <w:t>Disposal of lubricant oils and tyres</w:t>
            </w:r>
          </w:p>
        </w:tc>
        <w:tc>
          <w:tcPr>
            <w:tcW w:w="655" w:type="pct"/>
            <w:tcBorders>
              <w:top w:val="single" w:sz="12" w:space="0" w:color="auto"/>
              <w:left w:val="single" w:sz="6" w:space="0" w:color="auto"/>
              <w:bottom w:val="single" w:sz="12" w:space="0" w:color="auto"/>
              <w:right w:val="single" w:sz="6" w:space="0" w:color="auto"/>
            </w:tcBorders>
          </w:tcPr>
          <w:p w14:paraId="2B0894FC"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741786024"/>
            <w14:checkbox>
              <w14:checked w14:val="0"/>
              <w14:checkedState w14:val="2612" w14:font="MS Gothic"/>
              <w14:uncheckedState w14:val="2610" w14:font="MS Gothic"/>
            </w14:checkbox>
          </w:sdtPr>
          <w:sdtEndPr/>
          <w:sdtContent>
            <w:tc>
              <w:tcPr>
                <w:tcW w:w="716" w:type="pct"/>
                <w:tcBorders>
                  <w:top w:val="single" w:sz="12" w:space="0" w:color="auto"/>
                  <w:left w:val="single" w:sz="6" w:space="0" w:color="auto"/>
                  <w:bottom w:val="single" w:sz="12" w:space="0" w:color="auto"/>
                  <w:right w:val="single" w:sz="6" w:space="0" w:color="auto"/>
                </w:tcBorders>
              </w:tcPr>
              <w:p w14:paraId="03486463"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c>
          <w:tcPr>
            <w:tcW w:w="873" w:type="pct"/>
            <w:tcBorders>
              <w:top w:val="single" w:sz="12" w:space="0" w:color="auto"/>
              <w:left w:val="single" w:sz="6" w:space="0" w:color="auto"/>
              <w:bottom w:val="single" w:sz="12" w:space="0" w:color="auto"/>
              <w:right w:val="single" w:sz="12" w:space="0" w:color="auto"/>
            </w:tcBorders>
          </w:tcPr>
          <w:p w14:paraId="0B3FDF78"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347105104"/>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12" w:space="0" w:color="auto"/>
                  <w:right w:val="single" w:sz="12" w:space="0" w:color="auto"/>
                </w:tcBorders>
              </w:tcPr>
              <w:p w14:paraId="2C6CA63C"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r w:rsidR="00CE590C" w:rsidRPr="00DD7259" w14:paraId="48D21140" w14:textId="77777777" w:rsidTr="00C62052">
        <w:trPr>
          <w:cantSplit/>
          <w:trHeight w:val="547"/>
          <w:jc w:val="center"/>
        </w:trPr>
        <w:tc>
          <w:tcPr>
            <w:tcW w:w="329" w:type="pct"/>
            <w:vMerge/>
            <w:tcBorders>
              <w:left w:val="single" w:sz="12" w:space="0" w:color="auto"/>
              <w:bottom w:val="single" w:sz="12" w:space="0" w:color="auto"/>
              <w:right w:val="single" w:sz="6" w:space="0" w:color="auto"/>
            </w:tcBorders>
            <w:textDirection w:val="btLr"/>
          </w:tcPr>
          <w:p w14:paraId="200E689B" w14:textId="77777777" w:rsidR="00CE590C" w:rsidRPr="00DD7259" w:rsidRDefault="00CE590C" w:rsidP="00C62052">
            <w:pPr>
              <w:spacing w:before="120" w:after="120"/>
              <w:ind w:left="113" w:right="113"/>
              <w:jc w:val="center"/>
              <w:rPr>
                <w:rFonts w:ascii="Arial" w:hAnsi="Arial" w:cs="Arial"/>
                <w:color w:val="000000"/>
                <w:sz w:val="16"/>
                <w:szCs w:val="16"/>
              </w:rPr>
            </w:pPr>
          </w:p>
        </w:tc>
        <w:tc>
          <w:tcPr>
            <w:tcW w:w="167" w:type="pct"/>
            <w:tcBorders>
              <w:top w:val="single" w:sz="12" w:space="0" w:color="auto"/>
              <w:left w:val="single" w:sz="6" w:space="0" w:color="auto"/>
              <w:bottom w:val="single" w:sz="12" w:space="0" w:color="auto"/>
              <w:right w:val="single" w:sz="6" w:space="0" w:color="auto"/>
            </w:tcBorders>
          </w:tcPr>
          <w:p w14:paraId="63CFD122" w14:textId="77777777" w:rsidR="00CE590C" w:rsidRPr="00DD7259" w:rsidRDefault="00CE590C" w:rsidP="00C62052">
            <w:pPr>
              <w:spacing w:before="120" w:after="120"/>
              <w:rPr>
                <w:rFonts w:ascii="Arial" w:hAnsi="Arial" w:cs="Arial"/>
                <w:color w:val="000000"/>
              </w:rPr>
            </w:pPr>
            <w:r>
              <w:rPr>
                <w:rFonts w:ascii="Arial" w:hAnsi="Arial" w:cs="Arial"/>
                <w:color w:val="000000"/>
              </w:rPr>
              <w:t>5</w:t>
            </w:r>
          </w:p>
        </w:tc>
        <w:tc>
          <w:tcPr>
            <w:tcW w:w="1541" w:type="pct"/>
            <w:tcBorders>
              <w:top w:val="single" w:sz="12" w:space="0" w:color="auto"/>
              <w:left w:val="single" w:sz="6" w:space="0" w:color="auto"/>
              <w:bottom w:val="single" w:sz="12" w:space="0" w:color="auto"/>
              <w:right w:val="single" w:sz="6" w:space="0" w:color="auto"/>
            </w:tcBorders>
          </w:tcPr>
          <w:p w14:paraId="3696E27D" w14:textId="77777777" w:rsidR="00CE590C" w:rsidRPr="001F7819" w:rsidRDefault="00CE590C" w:rsidP="00C62052">
            <w:pPr>
              <w:spacing w:before="120" w:after="120"/>
              <w:rPr>
                <w:rFonts w:ascii="Arial" w:hAnsi="Arial" w:cs="Arial"/>
                <w:color w:val="000000"/>
              </w:rPr>
            </w:pPr>
            <w:r w:rsidRPr="001F7819">
              <w:rPr>
                <w:rFonts w:ascii="Arial" w:hAnsi="Arial" w:cs="Arial"/>
                <w:color w:val="000000"/>
              </w:rPr>
              <w:t>Wash bays</w:t>
            </w:r>
          </w:p>
        </w:tc>
        <w:tc>
          <w:tcPr>
            <w:tcW w:w="655" w:type="pct"/>
            <w:tcBorders>
              <w:top w:val="single" w:sz="12" w:space="0" w:color="auto"/>
              <w:left w:val="single" w:sz="6" w:space="0" w:color="auto"/>
              <w:bottom w:val="single" w:sz="12" w:space="0" w:color="auto"/>
              <w:right w:val="single" w:sz="6" w:space="0" w:color="auto"/>
            </w:tcBorders>
          </w:tcPr>
          <w:p w14:paraId="557BA6C8"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w:t>
            </w:r>
          </w:p>
        </w:tc>
        <w:tc>
          <w:tcPr>
            <w:tcW w:w="716" w:type="pct"/>
            <w:tcBorders>
              <w:top w:val="single" w:sz="12" w:space="0" w:color="auto"/>
              <w:left w:val="single" w:sz="6" w:space="0" w:color="auto"/>
              <w:bottom w:val="single" w:sz="12" w:space="0" w:color="auto"/>
              <w:right w:val="single" w:sz="6" w:space="0" w:color="auto"/>
            </w:tcBorders>
          </w:tcPr>
          <w:p w14:paraId="03BA2A8A" w14:textId="77777777" w:rsidR="00CE590C" w:rsidRPr="001F7819" w:rsidRDefault="00CE590C" w:rsidP="00C62052">
            <w:pPr>
              <w:spacing w:before="120" w:after="120"/>
              <w:jc w:val="center"/>
              <w:rPr>
                <w:rFonts w:ascii="Arial" w:hAnsi="Arial" w:cs="Arial"/>
                <w:b/>
                <w:color w:val="00B0F0"/>
              </w:rPr>
            </w:pPr>
          </w:p>
        </w:tc>
        <w:tc>
          <w:tcPr>
            <w:tcW w:w="873" w:type="pct"/>
            <w:tcBorders>
              <w:top w:val="single" w:sz="12" w:space="0" w:color="auto"/>
              <w:left w:val="single" w:sz="6" w:space="0" w:color="auto"/>
              <w:bottom w:val="single" w:sz="12" w:space="0" w:color="auto"/>
              <w:right w:val="single" w:sz="12" w:space="0" w:color="auto"/>
            </w:tcBorders>
          </w:tcPr>
          <w:p w14:paraId="17FEA87B" w14:textId="77777777" w:rsidR="00CE590C" w:rsidRPr="001F7819" w:rsidRDefault="00CE590C" w:rsidP="00C62052">
            <w:pPr>
              <w:spacing w:before="120" w:after="120"/>
              <w:jc w:val="center"/>
              <w:rPr>
                <w:rFonts w:ascii="Arial" w:hAnsi="Arial" w:cs="Arial"/>
                <w:b/>
                <w:color w:val="00B0F0"/>
              </w:rPr>
            </w:pPr>
            <w:r w:rsidRPr="001F7819">
              <w:rPr>
                <w:rFonts w:ascii="Arial" w:hAnsi="Arial" w:cs="Arial"/>
                <w:b/>
                <w:color w:val="00B0F0"/>
              </w:rPr>
              <w:t>X</w:t>
            </w:r>
          </w:p>
        </w:tc>
        <w:sdt>
          <w:sdtPr>
            <w:rPr>
              <w:rFonts w:ascii="Arial" w:hAnsi="Arial" w:cs="Arial"/>
              <w:b/>
            </w:rPr>
            <w:id w:val="-70278144"/>
            <w14:checkbox>
              <w14:checked w14:val="0"/>
              <w14:checkedState w14:val="2612" w14:font="MS Gothic"/>
              <w14:uncheckedState w14:val="2610" w14:font="MS Gothic"/>
            </w14:checkbox>
          </w:sdtPr>
          <w:sdtEndPr/>
          <w:sdtContent>
            <w:tc>
              <w:tcPr>
                <w:tcW w:w="719" w:type="pct"/>
                <w:tcBorders>
                  <w:top w:val="single" w:sz="12" w:space="0" w:color="auto"/>
                  <w:left w:val="single" w:sz="6" w:space="0" w:color="auto"/>
                  <w:bottom w:val="single" w:sz="12" w:space="0" w:color="auto"/>
                  <w:right w:val="single" w:sz="12" w:space="0" w:color="auto"/>
                </w:tcBorders>
              </w:tcPr>
              <w:p w14:paraId="1F9240F1" w14:textId="77777777" w:rsidR="00CE590C" w:rsidRPr="001F7819" w:rsidRDefault="00CE590C" w:rsidP="00C62052">
                <w:pPr>
                  <w:spacing w:before="120" w:after="120"/>
                  <w:jc w:val="center"/>
                  <w:rPr>
                    <w:rFonts w:ascii="Arial" w:hAnsi="Arial" w:cs="Arial"/>
                    <w:b/>
                    <w:color w:val="00B0F0"/>
                  </w:rPr>
                </w:pPr>
                <w:r>
                  <w:rPr>
                    <w:rFonts w:ascii="MS Gothic" w:eastAsia="MS Gothic" w:hAnsi="MS Gothic" w:cs="Arial" w:hint="eastAsia"/>
                    <w:b/>
                  </w:rPr>
                  <w:t>☐</w:t>
                </w:r>
              </w:p>
            </w:tc>
          </w:sdtContent>
        </w:sdt>
      </w:tr>
    </w:tbl>
    <w:p w14:paraId="3DECAAD4" w14:textId="77777777" w:rsidR="00CE590C" w:rsidRDefault="00CE590C" w:rsidP="00CE590C">
      <w:pPr>
        <w:rPr>
          <w:rFonts w:ascii="Arial" w:hAnsi="Arial" w:cs="Arial"/>
          <w:sz w:val="22"/>
          <w:szCs w:val="22"/>
        </w:rPr>
      </w:pPr>
    </w:p>
    <w:p w14:paraId="7659EDBC" w14:textId="419C6416" w:rsidR="00957E27" w:rsidRPr="0083488F" w:rsidRDefault="00957E27" w:rsidP="00371AFF">
      <w:pPr>
        <w:rPr>
          <w:rFonts w:ascii="Arial" w:hAnsi="Arial" w:cs="Arial"/>
        </w:rPr>
      </w:pPr>
      <w:r w:rsidRPr="0083488F">
        <w:rPr>
          <w:rFonts w:ascii="Arial" w:hAnsi="Arial" w:cs="Arial"/>
        </w:rPr>
        <w:t xml:space="preserve">Please continue to the appropriate section: Control+click </w:t>
      </w:r>
      <w:hyperlink w:anchor="_D3:_Questions_about" w:history="1">
        <w:r w:rsidRPr="0083488F">
          <w:rPr>
            <w:rStyle w:val="Hyperlink"/>
            <w:rFonts w:ascii="Arial" w:hAnsi="Arial" w:cs="Arial"/>
          </w:rPr>
          <w:t>Section D3</w:t>
        </w:r>
      </w:hyperlink>
      <w:r w:rsidRPr="0083488F">
        <w:rPr>
          <w:rFonts w:ascii="Arial" w:hAnsi="Arial" w:cs="Arial"/>
        </w:rPr>
        <w:t>.</w:t>
      </w:r>
    </w:p>
    <w:p w14:paraId="12B16E17" w14:textId="3D1A8CE9" w:rsidR="003B621F" w:rsidRPr="008937F8" w:rsidRDefault="003B621F" w:rsidP="008937F8">
      <w:pPr>
        <w:pStyle w:val="Heading2"/>
        <w:rPr>
          <w:rFonts w:ascii="Arial" w:hAnsi="Arial" w:cs="Arial"/>
          <w:sz w:val="24"/>
          <w:szCs w:val="24"/>
        </w:rPr>
      </w:pPr>
      <w:bookmarkStart w:id="6" w:name="_Section_2"/>
      <w:bookmarkEnd w:id="6"/>
      <w:r w:rsidRPr="008937F8">
        <w:rPr>
          <w:rFonts w:ascii="Arial" w:hAnsi="Arial" w:cs="Arial"/>
          <w:sz w:val="24"/>
          <w:szCs w:val="24"/>
        </w:rPr>
        <w:t>Section 2</w:t>
      </w:r>
      <w:r w:rsidR="008937F8">
        <w:rPr>
          <w:rFonts w:ascii="Arial" w:hAnsi="Arial" w:cs="Arial"/>
          <w:sz w:val="24"/>
          <w:szCs w:val="24"/>
        </w:rPr>
        <w:t xml:space="preserve"> (for procurers using GPP, </w:t>
      </w:r>
      <w:r w:rsidR="00B00C0A">
        <w:rPr>
          <w:rFonts w:ascii="Arial" w:hAnsi="Arial" w:cs="Arial"/>
          <w:sz w:val="24"/>
          <w:szCs w:val="24"/>
        </w:rPr>
        <w:t xml:space="preserve">but not using the </w:t>
      </w:r>
      <w:r w:rsidR="008937F8">
        <w:rPr>
          <w:rFonts w:ascii="Arial" w:hAnsi="Arial" w:cs="Arial"/>
          <w:sz w:val="24"/>
          <w:szCs w:val="24"/>
        </w:rPr>
        <w:t>EU GPP</w:t>
      </w:r>
      <w:r w:rsidR="00B00C0A">
        <w:rPr>
          <w:rFonts w:ascii="Arial" w:hAnsi="Arial" w:cs="Arial"/>
          <w:sz w:val="24"/>
          <w:szCs w:val="24"/>
        </w:rPr>
        <w:t xml:space="preserve"> criteria</w:t>
      </w:r>
      <w:r w:rsidR="008937F8">
        <w:rPr>
          <w:rFonts w:ascii="Arial" w:hAnsi="Arial" w:cs="Arial"/>
          <w:sz w:val="24"/>
          <w:szCs w:val="24"/>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528"/>
      </w:tblGrid>
      <w:tr w:rsidR="003B621F" w:rsidRPr="0083488F" w14:paraId="7F50CB0A" w14:textId="77777777" w:rsidTr="00043E31">
        <w:trPr>
          <w:trHeight w:val="822"/>
        </w:trPr>
        <w:tc>
          <w:tcPr>
            <w:tcW w:w="3686" w:type="dxa"/>
            <w:shd w:val="clear" w:color="auto" w:fill="00B0F0"/>
            <w:vAlign w:val="center"/>
          </w:tcPr>
          <w:p w14:paraId="3BD91F94" w14:textId="77777777" w:rsidR="003B621F" w:rsidRPr="0083488F" w:rsidRDefault="003B621F" w:rsidP="0089129A">
            <w:pPr>
              <w:jc w:val="center"/>
              <w:rPr>
                <w:rFonts w:ascii="Arial" w:hAnsi="Arial" w:cs="Arial"/>
                <w:b/>
                <w:color w:val="FFFFFF"/>
              </w:rPr>
            </w:pPr>
            <w:r w:rsidRPr="0083488F">
              <w:rPr>
                <w:rFonts w:ascii="Arial" w:hAnsi="Arial" w:cs="Arial"/>
                <w:b/>
                <w:color w:val="FFFFFF"/>
              </w:rPr>
              <w:t>Questions for procurers of</w:t>
            </w:r>
          </w:p>
          <w:p w14:paraId="139D4596" w14:textId="77777777" w:rsidR="003B621F" w:rsidRPr="0083488F" w:rsidRDefault="003B621F" w:rsidP="0089129A">
            <w:pPr>
              <w:jc w:val="center"/>
              <w:rPr>
                <w:rFonts w:ascii="Arial" w:hAnsi="Arial" w:cs="Arial"/>
                <w:b/>
                <w:color w:val="FFFFFF"/>
              </w:rPr>
            </w:pPr>
            <w:r w:rsidRPr="0083488F">
              <w:rPr>
                <w:rFonts w:ascii="Arial" w:hAnsi="Arial" w:cs="Arial"/>
                <w:b/>
                <w:color w:val="FFFFFF"/>
              </w:rPr>
              <w:t>GPP (</w:t>
            </w:r>
            <w:r w:rsidRPr="0083488F">
              <w:rPr>
                <w:rFonts w:ascii="Arial" w:hAnsi="Arial" w:cs="Arial"/>
                <w:b/>
                <w:color w:val="FFFFFF"/>
                <w:u w:val="single"/>
              </w:rPr>
              <w:t>other than</w:t>
            </w:r>
            <w:r w:rsidRPr="0083488F">
              <w:rPr>
                <w:rFonts w:ascii="Arial" w:hAnsi="Arial" w:cs="Arial"/>
                <w:b/>
                <w:color w:val="FFFFFF"/>
              </w:rPr>
              <w:t xml:space="preserve"> EU GPP)</w:t>
            </w:r>
          </w:p>
        </w:tc>
        <w:tc>
          <w:tcPr>
            <w:tcW w:w="5528" w:type="dxa"/>
            <w:shd w:val="clear" w:color="auto" w:fill="00B0F0"/>
            <w:vAlign w:val="center"/>
          </w:tcPr>
          <w:p w14:paraId="309FD8E6" w14:textId="4545D1CD" w:rsidR="003B621F" w:rsidRPr="0083488F" w:rsidRDefault="00C16C36" w:rsidP="0089129A">
            <w:pPr>
              <w:jc w:val="center"/>
              <w:rPr>
                <w:rFonts w:ascii="Arial" w:hAnsi="Arial" w:cs="Arial"/>
                <w:b/>
                <w:color w:val="FFFFFF"/>
              </w:rPr>
            </w:pPr>
            <w:r w:rsidRPr="0083488F">
              <w:rPr>
                <w:rFonts w:ascii="Arial" w:hAnsi="Arial" w:cs="Arial"/>
                <w:b/>
                <w:color w:val="FFFFFF"/>
              </w:rPr>
              <w:t>Comments/explain your answer</w:t>
            </w:r>
          </w:p>
        </w:tc>
      </w:tr>
      <w:tr w:rsidR="003B621F" w:rsidRPr="0083488F" w14:paraId="4F7C5386" w14:textId="77777777" w:rsidTr="00043E31">
        <w:trPr>
          <w:trHeight w:val="1134"/>
        </w:trPr>
        <w:tc>
          <w:tcPr>
            <w:tcW w:w="3686" w:type="dxa"/>
          </w:tcPr>
          <w:p w14:paraId="598A3684" w14:textId="77777777" w:rsidR="003B621F" w:rsidRPr="0083488F" w:rsidRDefault="003B621F" w:rsidP="00B00C0A">
            <w:pPr>
              <w:pStyle w:val="ListParagraph"/>
              <w:numPr>
                <w:ilvl w:val="0"/>
                <w:numId w:val="46"/>
              </w:numPr>
              <w:autoSpaceDE w:val="0"/>
              <w:autoSpaceDN w:val="0"/>
              <w:adjustRightInd w:val="0"/>
              <w:jc w:val="both"/>
              <w:rPr>
                <w:rFonts w:ascii="Arial" w:hAnsi="Arial" w:cs="Arial"/>
              </w:rPr>
            </w:pPr>
            <w:r w:rsidRPr="0083488F">
              <w:rPr>
                <w:rFonts w:ascii="Arial" w:eastAsia="Calibri" w:hAnsi="Arial" w:cs="Arial"/>
                <w:lang w:eastAsia="en-US"/>
              </w:rPr>
              <w:t xml:space="preserve">Please indicate which GPP criteria, standards or guidelines you are using. </w:t>
            </w:r>
          </w:p>
          <w:p w14:paraId="243BD700" w14:textId="77777777" w:rsidR="00C41CEC" w:rsidRPr="0083488F" w:rsidRDefault="00C41CEC" w:rsidP="0089129A">
            <w:pPr>
              <w:pStyle w:val="ListParagraph"/>
              <w:autoSpaceDE w:val="0"/>
              <w:autoSpaceDN w:val="0"/>
              <w:adjustRightInd w:val="0"/>
              <w:ind w:left="360"/>
              <w:jc w:val="both"/>
              <w:rPr>
                <w:rFonts w:ascii="Arial" w:eastAsia="Calibri" w:hAnsi="Arial" w:cs="Arial"/>
                <w:lang w:eastAsia="en-US"/>
              </w:rPr>
            </w:pPr>
          </w:p>
          <w:p w14:paraId="72E5F708" w14:textId="5E42594D" w:rsidR="003B621F" w:rsidRPr="0083488F" w:rsidRDefault="003B621F" w:rsidP="00C41CEC">
            <w:pPr>
              <w:pStyle w:val="ListParagraph"/>
              <w:autoSpaceDE w:val="0"/>
              <w:autoSpaceDN w:val="0"/>
              <w:adjustRightInd w:val="0"/>
              <w:ind w:left="360"/>
              <w:jc w:val="both"/>
              <w:rPr>
                <w:rFonts w:ascii="Arial" w:hAnsi="Arial" w:cs="Arial"/>
              </w:rPr>
            </w:pPr>
            <w:r w:rsidRPr="0083488F">
              <w:rPr>
                <w:rFonts w:ascii="Arial" w:eastAsia="Calibri" w:hAnsi="Arial" w:cs="Arial"/>
                <w:lang w:eastAsia="en-US"/>
              </w:rPr>
              <w:t>Any support</w:t>
            </w:r>
            <w:r w:rsidR="004A4E42" w:rsidRPr="0083488F">
              <w:rPr>
                <w:rFonts w:ascii="Arial" w:eastAsia="Calibri" w:hAnsi="Arial" w:cs="Arial"/>
                <w:lang w:eastAsia="en-US"/>
              </w:rPr>
              <w:t>ing</w:t>
            </w:r>
            <w:r w:rsidRPr="0083488F">
              <w:rPr>
                <w:rFonts w:ascii="Arial" w:eastAsia="Calibri" w:hAnsi="Arial" w:cs="Arial"/>
                <w:lang w:eastAsia="en-US"/>
              </w:rPr>
              <w:t xml:space="preserve"> document will be very welcome (including  examples for  cost assessment within GPP criteria)</w:t>
            </w:r>
          </w:p>
        </w:tc>
        <w:tc>
          <w:tcPr>
            <w:tcW w:w="5528" w:type="dxa"/>
          </w:tcPr>
          <w:p w14:paraId="0DE90C15" w14:textId="77777777" w:rsidR="003B621F" w:rsidRDefault="003B621F" w:rsidP="0089129A">
            <w:pPr>
              <w:rPr>
                <w:rFonts w:ascii="Arial" w:hAnsi="Arial" w:cs="Arial"/>
                <w:b/>
              </w:rPr>
            </w:pPr>
          </w:p>
          <w:p w14:paraId="32589466" w14:textId="77777777" w:rsidR="00294581" w:rsidRDefault="00294581" w:rsidP="0089129A">
            <w:pPr>
              <w:rPr>
                <w:rFonts w:ascii="Arial" w:hAnsi="Arial" w:cs="Arial"/>
                <w:b/>
              </w:rPr>
            </w:pPr>
          </w:p>
          <w:p w14:paraId="0B41DB95" w14:textId="77777777" w:rsidR="00294581" w:rsidRDefault="00294581" w:rsidP="0089129A">
            <w:pPr>
              <w:rPr>
                <w:rFonts w:ascii="Arial" w:hAnsi="Arial" w:cs="Arial"/>
                <w:b/>
              </w:rPr>
            </w:pPr>
          </w:p>
          <w:p w14:paraId="7891A463" w14:textId="77777777" w:rsidR="00294581" w:rsidRDefault="00294581" w:rsidP="0089129A">
            <w:pPr>
              <w:rPr>
                <w:rFonts w:ascii="Arial" w:hAnsi="Arial" w:cs="Arial"/>
                <w:b/>
              </w:rPr>
            </w:pPr>
          </w:p>
          <w:p w14:paraId="065C7230" w14:textId="77777777" w:rsidR="00294581" w:rsidRDefault="00294581" w:rsidP="0089129A">
            <w:pPr>
              <w:rPr>
                <w:rFonts w:ascii="Arial" w:hAnsi="Arial" w:cs="Arial"/>
                <w:b/>
              </w:rPr>
            </w:pPr>
          </w:p>
          <w:p w14:paraId="2395579B" w14:textId="77777777" w:rsidR="00294581" w:rsidRDefault="00294581" w:rsidP="0089129A">
            <w:pPr>
              <w:rPr>
                <w:rFonts w:ascii="Arial" w:hAnsi="Arial" w:cs="Arial"/>
                <w:b/>
              </w:rPr>
            </w:pPr>
          </w:p>
          <w:p w14:paraId="334EA9AE" w14:textId="6BD03FEA" w:rsidR="00294581" w:rsidRDefault="00294581" w:rsidP="0089129A">
            <w:pPr>
              <w:rPr>
                <w:rFonts w:ascii="Arial" w:hAnsi="Arial" w:cs="Arial"/>
                <w:b/>
              </w:rPr>
            </w:pPr>
            <w:r w:rsidRPr="0083488F">
              <w:rPr>
                <w:rFonts w:ascii="Arial" w:hAnsi="Arial" w:cs="Arial"/>
                <w:color w:val="BFBFBF" w:themeColor="background1" w:themeShade="BF"/>
              </w:rPr>
              <w:t>Link/contact:</w:t>
            </w:r>
          </w:p>
          <w:p w14:paraId="7B42DF45" w14:textId="77777777" w:rsidR="00294581" w:rsidRPr="0083488F" w:rsidRDefault="00294581" w:rsidP="0089129A">
            <w:pPr>
              <w:rPr>
                <w:rFonts w:ascii="Arial" w:hAnsi="Arial" w:cs="Arial"/>
                <w:b/>
              </w:rPr>
            </w:pPr>
          </w:p>
        </w:tc>
      </w:tr>
      <w:tr w:rsidR="003B621F" w:rsidRPr="0083488F" w14:paraId="72721E96" w14:textId="77777777" w:rsidTr="00043E31">
        <w:trPr>
          <w:trHeight w:val="1134"/>
        </w:trPr>
        <w:tc>
          <w:tcPr>
            <w:tcW w:w="3686" w:type="dxa"/>
          </w:tcPr>
          <w:p w14:paraId="6F9D2673" w14:textId="2EBC793B" w:rsidR="003B621F" w:rsidRPr="0083488F" w:rsidRDefault="003B621F" w:rsidP="00294581">
            <w:pPr>
              <w:pStyle w:val="ListParagraph"/>
              <w:numPr>
                <w:ilvl w:val="0"/>
                <w:numId w:val="46"/>
              </w:numPr>
              <w:autoSpaceDE w:val="0"/>
              <w:autoSpaceDN w:val="0"/>
              <w:adjustRightInd w:val="0"/>
              <w:rPr>
                <w:rFonts w:ascii="Arial" w:hAnsi="Arial" w:cs="Arial"/>
              </w:rPr>
            </w:pPr>
            <w:r w:rsidRPr="0083488F">
              <w:rPr>
                <w:rFonts w:ascii="Arial" w:eastAsia="Calibri" w:hAnsi="Arial" w:cs="Arial"/>
                <w:lang w:eastAsia="en-US"/>
              </w:rPr>
              <w:t xml:space="preserve">What are the reasons for using GPP criteria </w:t>
            </w:r>
            <w:r w:rsidR="004A4E42" w:rsidRPr="0083488F">
              <w:rPr>
                <w:rFonts w:ascii="Arial" w:eastAsia="Calibri" w:hAnsi="Arial" w:cs="Arial"/>
                <w:lang w:eastAsia="en-US"/>
              </w:rPr>
              <w:t xml:space="preserve">other </w:t>
            </w:r>
            <w:r w:rsidR="00ED7C62">
              <w:rPr>
                <w:rFonts w:ascii="Arial" w:eastAsia="Calibri" w:hAnsi="Arial" w:cs="Arial"/>
                <w:lang w:eastAsia="en-US"/>
              </w:rPr>
              <w:t>than the EU GPP? (e.g. a</w:t>
            </w:r>
            <w:r w:rsidRPr="0083488F">
              <w:rPr>
                <w:rFonts w:ascii="Arial" w:eastAsia="Calibri" w:hAnsi="Arial" w:cs="Arial"/>
                <w:lang w:eastAsia="en-US"/>
              </w:rPr>
              <w:t>mbition level, means of verification</w:t>
            </w:r>
            <w:r w:rsidR="00ED7C62">
              <w:rPr>
                <w:rFonts w:ascii="Arial" w:eastAsia="Calibri" w:hAnsi="Arial" w:cs="Arial"/>
                <w:lang w:eastAsia="en-US"/>
              </w:rPr>
              <w:t>, etc.</w:t>
            </w:r>
            <w:r w:rsidRPr="0083488F">
              <w:rPr>
                <w:rFonts w:ascii="Arial" w:eastAsia="Calibri" w:hAnsi="Arial" w:cs="Arial"/>
                <w:lang w:eastAsia="en-US"/>
              </w:rPr>
              <w:t>).</w:t>
            </w:r>
          </w:p>
        </w:tc>
        <w:tc>
          <w:tcPr>
            <w:tcW w:w="5528" w:type="dxa"/>
          </w:tcPr>
          <w:p w14:paraId="7AD903C2" w14:textId="77777777" w:rsidR="003B621F" w:rsidRPr="0083488F" w:rsidRDefault="003B621F" w:rsidP="0089129A">
            <w:pPr>
              <w:rPr>
                <w:rFonts w:ascii="Arial" w:hAnsi="Arial" w:cs="Arial"/>
                <w:b/>
              </w:rPr>
            </w:pPr>
          </w:p>
        </w:tc>
      </w:tr>
      <w:tr w:rsidR="003B621F" w:rsidRPr="0083488F" w14:paraId="4B8CE7C0" w14:textId="77777777" w:rsidTr="00043E31">
        <w:trPr>
          <w:trHeight w:val="718"/>
        </w:trPr>
        <w:tc>
          <w:tcPr>
            <w:tcW w:w="3686" w:type="dxa"/>
          </w:tcPr>
          <w:p w14:paraId="1F0C5D1A" w14:textId="77777777" w:rsidR="003B621F" w:rsidRPr="0083488F" w:rsidRDefault="003B621F" w:rsidP="00B00C0A">
            <w:pPr>
              <w:pStyle w:val="ListParagraph"/>
              <w:numPr>
                <w:ilvl w:val="0"/>
                <w:numId w:val="46"/>
              </w:numPr>
              <w:autoSpaceDE w:val="0"/>
              <w:autoSpaceDN w:val="0"/>
              <w:adjustRightInd w:val="0"/>
              <w:rPr>
                <w:rFonts w:ascii="Arial" w:hAnsi="Arial" w:cs="Arial"/>
              </w:rPr>
            </w:pPr>
            <w:r w:rsidRPr="0083488F">
              <w:rPr>
                <w:rFonts w:ascii="Arial" w:eastAsia="Calibri" w:hAnsi="Arial" w:cs="Arial"/>
                <w:lang w:eastAsia="en-US"/>
              </w:rPr>
              <w:t>Do you have any other comments?</w:t>
            </w:r>
          </w:p>
        </w:tc>
        <w:tc>
          <w:tcPr>
            <w:tcW w:w="5528" w:type="dxa"/>
          </w:tcPr>
          <w:p w14:paraId="385C649F" w14:textId="77777777" w:rsidR="003B621F" w:rsidRPr="0083488F" w:rsidRDefault="003B621F" w:rsidP="0089129A">
            <w:pPr>
              <w:rPr>
                <w:rFonts w:ascii="Arial" w:hAnsi="Arial" w:cs="Arial"/>
                <w:b/>
              </w:rPr>
            </w:pPr>
          </w:p>
        </w:tc>
      </w:tr>
    </w:tbl>
    <w:p w14:paraId="77A38F3B" w14:textId="77777777" w:rsidR="003B621F" w:rsidRDefault="003B621F" w:rsidP="003B621F">
      <w:pPr>
        <w:rPr>
          <w:rFonts w:ascii="Arial" w:hAnsi="Arial" w:cs="Arial"/>
          <w:b/>
          <w:color w:val="00B0F0"/>
        </w:rPr>
      </w:pPr>
    </w:p>
    <w:p w14:paraId="3BF1CC06" w14:textId="77777777" w:rsidR="00845035" w:rsidRPr="00845035" w:rsidRDefault="00957E27" w:rsidP="00845035">
      <w:pPr>
        <w:rPr>
          <w:rFonts w:ascii="Arial" w:hAnsi="Arial" w:cs="Arial"/>
        </w:rPr>
      </w:pPr>
      <w:r w:rsidRPr="00845035">
        <w:rPr>
          <w:rFonts w:ascii="Arial" w:hAnsi="Arial" w:cs="Arial"/>
        </w:rPr>
        <w:t xml:space="preserve">Please continue to the appropriate section: Control+click </w:t>
      </w:r>
      <w:hyperlink w:anchor="_D3:_Questions_about" w:history="1">
        <w:r w:rsidRPr="00845035">
          <w:rPr>
            <w:rFonts w:ascii="Arial" w:hAnsi="Arial"/>
          </w:rPr>
          <w:t>Section D3</w:t>
        </w:r>
      </w:hyperlink>
      <w:r w:rsidRPr="00845035">
        <w:rPr>
          <w:rFonts w:ascii="Arial" w:hAnsi="Arial" w:cs="Arial"/>
        </w:rPr>
        <w:t>.</w:t>
      </w:r>
      <w:bookmarkStart w:id="7" w:name="_Section_3"/>
      <w:bookmarkEnd w:id="7"/>
    </w:p>
    <w:p w14:paraId="58BACC82" w14:textId="774C1435" w:rsidR="003B621F" w:rsidRPr="008937F8" w:rsidRDefault="003B621F" w:rsidP="008937F8">
      <w:pPr>
        <w:pStyle w:val="Heading2"/>
        <w:rPr>
          <w:rFonts w:ascii="Arial" w:hAnsi="Arial" w:cs="Arial"/>
          <w:sz w:val="24"/>
          <w:szCs w:val="24"/>
        </w:rPr>
      </w:pPr>
      <w:r w:rsidRPr="008937F8">
        <w:rPr>
          <w:rFonts w:ascii="Arial" w:hAnsi="Arial" w:cs="Arial"/>
          <w:sz w:val="24"/>
          <w:szCs w:val="24"/>
        </w:rPr>
        <w:t>Section 3</w:t>
      </w:r>
      <w:r w:rsidR="008937F8">
        <w:rPr>
          <w:rFonts w:ascii="Arial" w:hAnsi="Arial" w:cs="Arial"/>
          <w:sz w:val="24"/>
          <w:szCs w:val="24"/>
        </w:rPr>
        <w:t xml:space="preserve"> (for procurers not using any GPP</w:t>
      </w:r>
      <w:r w:rsidR="00B00C0A">
        <w:rPr>
          <w:rFonts w:ascii="Arial" w:hAnsi="Arial" w:cs="Arial"/>
          <w:sz w:val="24"/>
          <w:szCs w:val="24"/>
        </w:rPr>
        <w:t xml:space="preserve"> criteria</w:t>
      </w:r>
      <w:r w:rsidR="008937F8">
        <w:rPr>
          <w:rFonts w:ascii="Arial" w:hAnsi="Arial" w:cs="Arial"/>
          <w:sz w:val="24"/>
          <w:szCs w:val="24"/>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528"/>
      </w:tblGrid>
      <w:tr w:rsidR="003B621F" w:rsidRPr="0083488F" w14:paraId="4BF05AFF" w14:textId="77777777" w:rsidTr="00043E31">
        <w:trPr>
          <w:trHeight w:val="822"/>
        </w:trPr>
        <w:tc>
          <w:tcPr>
            <w:tcW w:w="3686" w:type="dxa"/>
            <w:shd w:val="clear" w:color="auto" w:fill="00B0F0"/>
            <w:vAlign w:val="center"/>
          </w:tcPr>
          <w:p w14:paraId="11447DA8" w14:textId="77777777" w:rsidR="003B621F" w:rsidRPr="0083488F" w:rsidRDefault="003B621F" w:rsidP="0089129A">
            <w:pPr>
              <w:jc w:val="center"/>
              <w:rPr>
                <w:rFonts w:ascii="Arial" w:hAnsi="Arial" w:cs="Arial"/>
                <w:b/>
                <w:color w:val="FFFFFF"/>
              </w:rPr>
            </w:pPr>
            <w:r w:rsidRPr="0083488F">
              <w:rPr>
                <w:rFonts w:ascii="Arial" w:hAnsi="Arial" w:cs="Arial"/>
                <w:b/>
                <w:color w:val="FFFFFF"/>
              </w:rPr>
              <w:t xml:space="preserve">Questions for procurers that </w:t>
            </w:r>
            <w:r w:rsidRPr="0083488F">
              <w:rPr>
                <w:rFonts w:ascii="Arial" w:hAnsi="Arial" w:cs="Arial"/>
                <w:b/>
                <w:color w:val="FFFFFF"/>
                <w:u w:val="single"/>
              </w:rPr>
              <w:t>do not use</w:t>
            </w:r>
            <w:r w:rsidRPr="0083488F">
              <w:rPr>
                <w:rFonts w:ascii="Arial" w:hAnsi="Arial" w:cs="Arial"/>
                <w:b/>
                <w:color w:val="FFFFFF"/>
              </w:rPr>
              <w:t xml:space="preserve"> GPP</w:t>
            </w:r>
          </w:p>
        </w:tc>
        <w:tc>
          <w:tcPr>
            <w:tcW w:w="5528" w:type="dxa"/>
            <w:shd w:val="clear" w:color="auto" w:fill="00B0F0"/>
            <w:vAlign w:val="center"/>
          </w:tcPr>
          <w:p w14:paraId="7AEF5DDA" w14:textId="4E2763B6" w:rsidR="003B621F" w:rsidRPr="0083488F" w:rsidRDefault="00C16C36" w:rsidP="0089129A">
            <w:pPr>
              <w:jc w:val="center"/>
              <w:rPr>
                <w:rFonts w:ascii="Arial" w:hAnsi="Arial" w:cs="Arial"/>
                <w:b/>
                <w:color w:val="FFFFFF"/>
              </w:rPr>
            </w:pPr>
            <w:r w:rsidRPr="0083488F">
              <w:rPr>
                <w:rFonts w:ascii="Arial" w:hAnsi="Arial" w:cs="Arial"/>
                <w:b/>
                <w:color w:val="FFFFFF"/>
              </w:rPr>
              <w:t>Comments/explain your answer</w:t>
            </w:r>
          </w:p>
        </w:tc>
      </w:tr>
      <w:tr w:rsidR="003B621F" w:rsidRPr="0083488F" w14:paraId="645C0626" w14:textId="77777777" w:rsidTr="00043E31">
        <w:trPr>
          <w:trHeight w:val="1134"/>
        </w:trPr>
        <w:tc>
          <w:tcPr>
            <w:tcW w:w="3686" w:type="dxa"/>
          </w:tcPr>
          <w:p w14:paraId="5EDFCA91" w14:textId="750F1F15" w:rsidR="003B621F" w:rsidRPr="0083488F" w:rsidRDefault="003B621F" w:rsidP="00B00C0A">
            <w:pPr>
              <w:pStyle w:val="ListParagraph"/>
              <w:numPr>
                <w:ilvl w:val="0"/>
                <w:numId w:val="46"/>
              </w:numPr>
              <w:autoSpaceDE w:val="0"/>
              <w:autoSpaceDN w:val="0"/>
              <w:adjustRightInd w:val="0"/>
              <w:rPr>
                <w:rFonts w:ascii="Arial" w:hAnsi="Arial" w:cs="Arial"/>
              </w:rPr>
            </w:pPr>
            <w:r w:rsidRPr="0083488F">
              <w:rPr>
                <w:rFonts w:ascii="Arial" w:eastAsia="Calibri" w:hAnsi="Arial" w:cs="Arial"/>
                <w:lang w:eastAsia="en-US"/>
              </w:rPr>
              <w:t>What are the reasons / barriers / constraints in place that have prevented you from using environmental criteria in your tenders</w:t>
            </w:r>
            <w:r w:rsidRPr="0083488F">
              <w:rPr>
                <w:rFonts w:ascii="Arial" w:hAnsi="Arial" w:cs="Arial"/>
              </w:rPr>
              <w:t>?</w:t>
            </w:r>
          </w:p>
        </w:tc>
        <w:tc>
          <w:tcPr>
            <w:tcW w:w="5528" w:type="dxa"/>
          </w:tcPr>
          <w:p w14:paraId="4A6B0606" w14:textId="77777777" w:rsidR="003B621F" w:rsidRPr="0083488F" w:rsidRDefault="003B621F" w:rsidP="0089129A">
            <w:pPr>
              <w:rPr>
                <w:rFonts w:ascii="Arial" w:hAnsi="Arial" w:cs="Arial"/>
                <w:b/>
              </w:rPr>
            </w:pPr>
          </w:p>
          <w:p w14:paraId="06D2FCDC" w14:textId="77777777" w:rsidR="003B621F" w:rsidRPr="0083488F" w:rsidRDefault="003B621F" w:rsidP="0089129A">
            <w:pPr>
              <w:rPr>
                <w:rFonts w:ascii="Arial" w:hAnsi="Arial" w:cs="Arial"/>
                <w:b/>
              </w:rPr>
            </w:pPr>
          </w:p>
          <w:p w14:paraId="673B2DE1" w14:textId="77777777" w:rsidR="003B621F" w:rsidRPr="0083488F" w:rsidRDefault="003B621F" w:rsidP="0089129A">
            <w:pPr>
              <w:rPr>
                <w:rFonts w:ascii="Arial" w:hAnsi="Arial" w:cs="Arial"/>
                <w:b/>
              </w:rPr>
            </w:pPr>
          </w:p>
        </w:tc>
      </w:tr>
      <w:tr w:rsidR="003B621F" w:rsidRPr="0083488F" w14:paraId="5E50FD97" w14:textId="77777777" w:rsidTr="00043E31">
        <w:trPr>
          <w:trHeight w:val="734"/>
        </w:trPr>
        <w:tc>
          <w:tcPr>
            <w:tcW w:w="3686" w:type="dxa"/>
          </w:tcPr>
          <w:p w14:paraId="3964D1D9" w14:textId="77777777" w:rsidR="003B621F" w:rsidRPr="0083488F" w:rsidRDefault="003B621F" w:rsidP="00B00C0A">
            <w:pPr>
              <w:pStyle w:val="ListParagraph"/>
              <w:numPr>
                <w:ilvl w:val="0"/>
                <w:numId w:val="46"/>
              </w:numPr>
              <w:autoSpaceDE w:val="0"/>
              <w:autoSpaceDN w:val="0"/>
              <w:adjustRightInd w:val="0"/>
              <w:rPr>
                <w:rFonts w:ascii="Arial" w:hAnsi="Arial" w:cs="Arial"/>
              </w:rPr>
            </w:pPr>
            <w:r w:rsidRPr="0083488F">
              <w:rPr>
                <w:rFonts w:ascii="Arial" w:eastAsia="Calibri" w:hAnsi="Arial" w:cs="Arial"/>
                <w:lang w:eastAsia="en-US"/>
              </w:rPr>
              <w:t>Do you have any other comments?</w:t>
            </w:r>
          </w:p>
        </w:tc>
        <w:tc>
          <w:tcPr>
            <w:tcW w:w="5528" w:type="dxa"/>
          </w:tcPr>
          <w:p w14:paraId="6BD336D7" w14:textId="77777777" w:rsidR="003B621F" w:rsidRPr="0083488F" w:rsidRDefault="003B621F" w:rsidP="0089129A">
            <w:pPr>
              <w:rPr>
                <w:rFonts w:ascii="Arial" w:hAnsi="Arial" w:cs="Arial"/>
                <w:b/>
              </w:rPr>
            </w:pPr>
          </w:p>
          <w:p w14:paraId="20EBBB1C" w14:textId="77777777" w:rsidR="003B621F" w:rsidRPr="0083488F" w:rsidRDefault="003B621F" w:rsidP="0089129A">
            <w:pPr>
              <w:rPr>
                <w:rFonts w:ascii="Arial" w:hAnsi="Arial" w:cs="Arial"/>
                <w:b/>
              </w:rPr>
            </w:pPr>
          </w:p>
          <w:p w14:paraId="0E75F552" w14:textId="77777777" w:rsidR="003B621F" w:rsidRPr="0083488F" w:rsidRDefault="003B621F" w:rsidP="0089129A">
            <w:pPr>
              <w:rPr>
                <w:rFonts w:ascii="Arial" w:hAnsi="Arial" w:cs="Arial"/>
                <w:b/>
              </w:rPr>
            </w:pPr>
          </w:p>
        </w:tc>
      </w:tr>
    </w:tbl>
    <w:p w14:paraId="641D6989" w14:textId="77777777" w:rsidR="003B621F" w:rsidRPr="0083488F" w:rsidRDefault="003B621F" w:rsidP="003B621F">
      <w:pPr>
        <w:jc w:val="both"/>
        <w:rPr>
          <w:b/>
          <w:bCs/>
          <w:color w:val="4F81BD" w:themeColor="accent1"/>
        </w:rPr>
      </w:pPr>
    </w:p>
    <w:p w14:paraId="5AFC5ABF" w14:textId="669337C3" w:rsidR="00CC4FE2" w:rsidRPr="0083488F" w:rsidRDefault="003C46B0" w:rsidP="004A4E42">
      <w:pPr>
        <w:pStyle w:val="Heading1"/>
        <w:spacing w:before="0"/>
        <w:rPr>
          <w:sz w:val="24"/>
          <w:szCs w:val="24"/>
          <w:lang w:val="en-GB"/>
        </w:rPr>
      </w:pPr>
      <w:bookmarkStart w:id="8" w:name="_D3:_Questions_about"/>
      <w:bookmarkEnd w:id="8"/>
      <w:r w:rsidRPr="0083488F">
        <w:rPr>
          <w:sz w:val="24"/>
          <w:szCs w:val="24"/>
          <w:lang w:val="en-GB"/>
        </w:rPr>
        <w:t>D</w:t>
      </w:r>
      <w:r w:rsidR="004D4E81" w:rsidRPr="0083488F">
        <w:rPr>
          <w:sz w:val="24"/>
          <w:szCs w:val="24"/>
          <w:lang w:val="en-GB"/>
        </w:rPr>
        <w:t>3</w:t>
      </w:r>
      <w:r w:rsidR="00C93998" w:rsidRPr="0083488F">
        <w:rPr>
          <w:sz w:val="24"/>
          <w:szCs w:val="24"/>
          <w:lang w:val="en-GB"/>
        </w:rPr>
        <w:t xml:space="preserve">: </w:t>
      </w:r>
      <w:r w:rsidR="00C16C36" w:rsidRPr="0083488F">
        <w:rPr>
          <w:sz w:val="24"/>
          <w:szCs w:val="24"/>
          <w:lang w:val="en-GB"/>
        </w:rPr>
        <w:t xml:space="preserve">Questions about the challenges of using the </w:t>
      </w:r>
      <w:r w:rsidR="0043049F" w:rsidRPr="0083488F">
        <w:rPr>
          <w:sz w:val="24"/>
          <w:szCs w:val="24"/>
          <w:lang w:val="en-GB"/>
        </w:rPr>
        <w:t>current EU GPP criteria</w:t>
      </w:r>
      <w:r w:rsidR="002465F9" w:rsidRPr="0083488F">
        <w:rPr>
          <w:sz w:val="24"/>
          <w:szCs w:val="24"/>
          <w:lang w:val="en-GB"/>
        </w:rPr>
        <w:t xml:space="preserve"> </w:t>
      </w:r>
      <w:r w:rsidR="00C16C36" w:rsidRPr="0083488F">
        <w:rPr>
          <w:sz w:val="24"/>
          <w:szCs w:val="24"/>
          <w:lang w:val="en-GB"/>
        </w:rPr>
        <w:t xml:space="preserve">(from the perspective of </w:t>
      </w:r>
      <w:r w:rsidR="0043049F" w:rsidRPr="0083488F">
        <w:rPr>
          <w:sz w:val="24"/>
          <w:szCs w:val="24"/>
          <w:lang w:val="en-GB"/>
        </w:rPr>
        <w:t>procurers)</w:t>
      </w:r>
    </w:p>
    <w:p w14:paraId="5FE3E6A6" w14:textId="77777777" w:rsidR="0036427F" w:rsidRPr="0083488F" w:rsidRDefault="0036427F" w:rsidP="0036427F">
      <w:pPr>
        <w:rPr>
          <w:lang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4509"/>
      </w:tblGrid>
      <w:tr w:rsidR="0043049F" w:rsidRPr="0083488F" w14:paraId="1458FCB9" w14:textId="77777777" w:rsidTr="00043E31">
        <w:trPr>
          <w:trHeight w:val="567"/>
        </w:trPr>
        <w:tc>
          <w:tcPr>
            <w:tcW w:w="3713" w:type="dxa"/>
            <w:shd w:val="clear" w:color="auto" w:fill="00B0F0"/>
            <w:vAlign w:val="center"/>
          </w:tcPr>
          <w:p w14:paraId="45146045" w14:textId="77777777" w:rsidR="0043049F" w:rsidRPr="0083488F" w:rsidRDefault="0043049F" w:rsidP="001C3CDF">
            <w:pPr>
              <w:spacing w:line="288" w:lineRule="auto"/>
              <w:rPr>
                <w:rFonts w:ascii="Arial" w:hAnsi="Arial" w:cs="Arial"/>
                <w:b/>
                <w:color w:val="FFFFFF"/>
              </w:rPr>
            </w:pPr>
            <w:r w:rsidRPr="0083488F">
              <w:rPr>
                <w:rFonts w:ascii="Arial" w:hAnsi="Arial" w:cs="Arial"/>
                <w:b/>
                <w:bCs/>
                <w:color w:val="FFFFFF" w:themeColor="background1"/>
                <w:lang w:eastAsia="x-none"/>
              </w:rPr>
              <w:t>For procurers</w:t>
            </w:r>
          </w:p>
        </w:tc>
        <w:tc>
          <w:tcPr>
            <w:tcW w:w="567" w:type="dxa"/>
            <w:shd w:val="clear" w:color="auto" w:fill="00B0F0"/>
            <w:vAlign w:val="center"/>
          </w:tcPr>
          <w:p w14:paraId="39BE1B79" w14:textId="247C409D" w:rsidR="0043049F" w:rsidRPr="0083488F" w:rsidRDefault="0043049F" w:rsidP="00753F13">
            <w:pPr>
              <w:ind w:left="-108" w:right="-173"/>
              <w:jc w:val="center"/>
              <w:rPr>
                <w:rFonts w:ascii="Arial" w:hAnsi="Arial" w:cs="Arial"/>
                <w:b/>
                <w:color w:val="FFFFFF"/>
              </w:rPr>
            </w:pPr>
            <w:r w:rsidRPr="0083488F">
              <w:rPr>
                <w:rFonts w:ascii="Arial" w:hAnsi="Arial" w:cs="Arial"/>
                <w:b/>
                <w:color w:val="FFFFFF"/>
              </w:rPr>
              <w:t>Y</w:t>
            </w:r>
            <w:r w:rsidR="00753F13" w:rsidRPr="0083488F">
              <w:rPr>
                <w:rFonts w:ascii="Arial" w:hAnsi="Arial" w:cs="Arial"/>
                <w:b/>
                <w:color w:val="FFFFFF"/>
              </w:rPr>
              <w:t>es</w:t>
            </w:r>
          </w:p>
        </w:tc>
        <w:tc>
          <w:tcPr>
            <w:tcW w:w="567" w:type="dxa"/>
            <w:shd w:val="clear" w:color="auto" w:fill="00B0F0"/>
            <w:vAlign w:val="center"/>
          </w:tcPr>
          <w:p w14:paraId="4D30B3B8" w14:textId="7A183539" w:rsidR="0043049F" w:rsidRPr="0083488F" w:rsidRDefault="0043049F" w:rsidP="00753F13">
            <w:pPr>
              <w:ind w:left="-108" w:right="-173"/>
              <w:jc w:val="center"/>
              <w:rPr>
                <w:rFonts w:ascii="Arial" w:hAnsi="Arial" w:cs="Arial"/>
                <w:b/>
                <w:color w:val="FFFFFF"/>
              </w:rPr>
            </w:pPr>
            <w:r w:rsidRPr="0083488F">
              <w:rPr>
                <w:rFonts w:ascii="Arial" w:hAnsi="Arial" w:cs="Arial"/>
                <w:b/>
                <w:color w:val="FFFFFF"/>
              </w:rPr>
              <w:t>N</w:t>
            </w:r>
            <w:r w:rsidR="00753F13" w:rsidRPr="0083488F">
              <w:rPr>
                <w:rFonts w:ascii="Arial" w:hAnsi="Arial" w:cs="Arial"/>
                <w:b/>
                <w:color w:val="FFFFFF"/>
              </w:rPr>
              <w:t>o</w:t>
            </w:r>
          </w:p>
        </w:tc>
        <w:tc>
          <w:tcPr>
            <w:tcW w:w="4509" w:type="dxa"/>
            <w:shd w:val="clear" w:color="auto" w:fill="00B0F0"/>
            <w:vAlign w:val="center"/>
          </w:tcPr>
          <w:p w14:paraId="606B6D9D" w14:textId="7C5F10B1" w:rsidR="0043049F" w:rsidRPr="0083488F" w:rsidRDefault="00696971" w:rsidP="001C3CDF">
            <w:pPr>
              <w:ind w:left="7" w:right="-173" w:hanging="7"/>
              <w:rPr>
                <w:rFonts w:ascii="Arial" w:hAnsi="Arial" w:cs="Arial"/>
                <w:b/>
                <w:color w:val="FFFFFF"/>
              </w:rPr>
            </w:pPr>
            <w:r w:rsidRPr="0083488F">
              <w:rPr>
                <w:rFonts w:ascii="Arial" w:hAnsi="Arial" w:cs="Arial"/>
                <w:b/>
                <w:color w:val="FFFFFF"/>
              </w:rPr>
              <w:t>Comments/explain your answer</w:t>
            </w:r>
          </w:p>
        </w:tc>
      </w:tr>
      <w:tr w:rsidR="00C16C36" w:rsidRPr="0083488F" w14:paraId="2C987474"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4439CB09" w14:textId="47F7C04F" w:rsidR="00C16C36" w:rsidRPr="0083488F" w:rsidRDefault="00C16C36" w:rsidP="00753F13">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Have you had any problems with applying or evaluating any of the current criteria?</w:t>
            </w:r>
          </w:p>
        </w:tc>
        <w:sdt>
          <w:sdtPr>
            <w:rPr>
              <w:rFonts w:ascii="Arial" w:hAnsi="Arial" w:cs="Arial"/>
              <w:color w:val="0070C0"/>
            </w:rPr>
            <w:id w:val="-67858696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82F0344" w14:textId="7000A091" w:rsidR="00C16C36" w:rsidRPr="0083488F" w:rsidRDefault="00C16C36" w:rsidP="00C16C36">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212815198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E9D303A" w14:textId="6656BAC8" w:rsidR="00C16C36" w:rsidRPr="0083488F" w:rsidRDefault="00C16C36" w:rsidP="00C16C36">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2F5009E5" w14:textId="77777777" w:rsidR="00C16C36" w:rsidRPr="0083488F" w:rsidRDefault="00C16C36" w:rsidP="00C16C36">
            <w:pPr>
              <w:outlineLvl w:val="0"/>
              <w:rPr>
                <w:rFonts w:ascii="Arial" w:hAnsi="Arial" w:cs="Arial"/>
                <w:b/>
              </w:rPr>
            </w:pPr>
          </w:p>
        </w:tc>
      </w:tr>
      <w:tr w:rsidR="00C16C36" w:rsidRPr="0083488F" w14:paraId="23323E36"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7DBCB062" w14:textId="72299097" w:rsidR="00C16C36" w:rsidRPr="0083488F" w:rsidRDefault="00C16C36" w:rsidP="00ED7C62">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Do you consider any of the criteria </w:t>
            </w:r>
            <w:r w:rsidR="00ED7C62">
              <w:rPr>
                <w:rFonts w:ascii="Arial" w:eastAsia="Calibri" w:hAnsi="Arial" w:cs="Arial"/>
                <w:lang w:eastAsia="en-US"/>
              </w:rPr>
              <w:t xml:space="preserve">not </w:t>
            </w:r>
            <w:r w:rsidRPr="0083488F">
              <w:rPr>
                <w:rFonts w:ascii="Arial" w:eastAsia="Calibri" w:hAnsi="Arial" w:cs="Arial"/>
                <w:lang w:eastAsia="en-US"/>
              </w:rPr>
              <w:t xml:space="preserve">to be relevant for your purposes? </w:t>
            </w:r>
          </w:p>
        </w:tc>
        <w:sdt>
          <w:sdtPr>
            <w:rPr>
              <w:rFonts w:ascii="Arial" w:hAnsi="Arial" w:cs="Arial"/>
              <w:color w:val="0070C0"/>
            </w:rPr>
            <w:id w:val="80496907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AC79790" w14:textId="65929512" w:rsidR="00C16C36" w:rsidRPr="0083488F" w:rsidRDefault="00C16C36" w:rsidP="00C16C36">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134752254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60E41CE" w14:textId="19D2F185" w:rsidR="00C16C36" w:rsidRPr="0083488F" w:rsidRDefault="00C16C36" w:rsidP="00C16C36">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4BFF7B83" w14:textId="77777777" w:rsidR="00C16C36" w:rsidRPr="0083488F" w:rsidRDefault="00C16C36" w:rsidP="00C16C36">
            <w:pPr>
              <w:outlineLvl w:val="0"/>
              <w:rPr>
                <w:rFonts w:ascii="Arial" w:hAnsi="Arial" w:cs="Arial"/>
                <w:b/>
              </w:rPr>
            </w:pPr>
          </w:p>
        </w:tc>
      </w:tr>
      <w:tr w:rsidR="00C16C36" w:rsidRPr="0083488F" w14:paraId="00A9B7D4"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34E41322" w14:textId="2109DFC6" w:rsidR="00C16C36" w:rsidRPr="0083488F" w:rsidRDefault="00C16C36" w:rsidP="00753F13">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Have you faced problems as a result of applying any of the criteria, e.g. too few offers received, etc.?</w:t>
            </w:r>
          </w:p>
        </w:tc>
        <w:sdt>
          <w:sdtPr>
            <w:rPr>
              <w:rFonts w:ascii="Arial" w:hAnsi="Arial" w:cs="Arial"/>
              <w:color w:val="0070C0"/>
            </w:rPr>
            <w:id w:val="17069888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CBED598" w14:textId="50DAAB7B" w:rsidR="00C16C36" w:rsidRPr="0083488F" w:rsidRDefault="00C16C36" w:rsidP="00C16C36">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209804674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01504AE" w14:textId="77777777" w:rsidR="00C16C36" w:rsidRPr="0083488F" w:rsidRDefault="00C16C36" w:rsidP="00C16C36">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31616699" w14:textId="77777777" w:rsidR="00C16C36" w:rsidRPr="0083488F" w:rsidRDefault="00C16C36" w:rsidP="00C16C36">
            <w:pPr>
              <w:outlineLvl w:val="0"/>
              <w:rPr>
                <w:rFonts w:ascii="Arial" w:hAnsi="Arial" w:cs="Arial"/>
                <w:b/>
              </w:rPr>
            </w:pPr>
          </w:p>
        </w:tc>
      </w:tr>
      <w:tr w:rsidR="00C16C36" w:rsidRPr="0083488F" w14:paraId="182D6BF8"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09FDF4FE" w14:textId="3F9CE957" w:rsidR="00C16C36" w:rsidRPr="0083488F" w:rsidRDefault="00C16C36" w:rsidP="00753F13">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Do you think </w:t>
            </w:r>
            <w:r w:rsidR="00ED7C62">
              <w:rPr>
                <w:rFonts w:ascii="Arial" w:eastAsia="Calibri" w:hAnsi="Arial" w:cs="Arial"/>
                <w:lang w:eastAsia="en-US"/>
              </w:rPr>
              <w:t xml:space="preserve">that </w:t>
            </w:r>
            <w:r w:rsidRPr="0083488F">
              <w:rPr>
                <w:rFonts w:ascii="Arial" w:eastAsia="Calibri" w:hAnsi="Arial" w:cs="Arial"/>
                <w:lang w:eastAsia="en-US"/>
              </w:rPr>
              <w:t>most SMEs can comply with the current criteria set?</w:t>
            </w:r>
          </w:p>
        </w:tc>
        <w:sdt>
          <w:sdtPr>
            <w:rPr>
              <w:rFonts w:ascii="Arial" w:hAnsi="Arial" w:cs="Arial"/>
              <w:color w:val="0070C0"/>
              <w:sz w:val="20"/>
              <w:lang w:val="en-GB" w:eastAsia="en-GB"/>
            </w:rPr>
            <w:id w:val="59275112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EAC77DB" w14:textId="77777777" w:rsidR="00C16C36" w:rsidRPr="0083488F" w:rsidRDefault="00C16C36" w:rsidP="00C16C36">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697F121E" w14:textId="77777777" w:rsidR="00C16C36" w:rsidRPr="0083488F" w:rsidRDefault="00D26E57" w:rsidP="00C16C36">
            <w:pPr>
              <w:pStyle w:val="CommentText"/>
              <w:jc w:val="center"/>
              <w:rPr>
                <w:rFonts w:ascii="Arial" w:hAnsi="Arial" w:cs="Arial"/>
                <w:color w:val="0070C0"/>
                <w:sz w:val="20"/>
                <w:lang w:val="en-GB" w:eastAsia="en-GB"/>
              </w:rPr>
            </w:pPr>
            <w:sdt>
              <w:sdtPr>
                <w:rPr>
                  <w:rFonts w:ascii="Arial" w:hAnsi="Arial" w:cs="Arial"/>
                  <w:color w:val="0070C0"/>
                  <w:sz w:val="20"/>
                  <w:lang w:val="en-GB" w:eastAsia="en-GB"/>
                </w:rPr>
                <w:id w:val="-1682201305"/>
                <w14:checkbox>
                  <w14:checked w14:val="0"/>
                  <w14:checkedState w14:val="2612" w14:font="MS Gothic"/>
                  <w14:uncheckedState w14:val="2610" w14:font="MS Gothic"/>
                </w14:checkbox>
              </w:sdtPr>
              <w:sdtEndPr/>
              <w:sdtContent>
                <w:r w:rsidR="00C16C36" w:rsidRPr="0083488F">
                  <w:rPr>
                    <w:rFonts w:ascii="MS Gothic" w:eastAsia="MS Gothic" w:hAnsi="MS Gothic" w:cs="MS Gothic"/>
                    <w:color w:val="0070C0"/>
                    <w:sz w:val="20"/>
                    <w:lang w:val="en-GB" w:eastAsia="en-GB"/>
                  </w:rPr>
                  <w:t>☐</w:t>
                </w:r>
              </w:sdtContent>
            </w:sdt>
          </w:p>
        </w:tc>
        <w:tc>
          <w:tcPr>
            <w:tcW w:w="4509" w:type="dxa"/>
            <w:tcBorders>
              <w:top w:val="single" w:sz="4" w:space="0" w:color="auto"/>
              <w:left w:val="single" w:sz="4" w:space="0" w:color="auto"/>
              <w:bottom w:val="single" w:sz="4" w:space="0" w:color="auto"/>
              <w:right w:val="single" w:sz="4" w:space="0" w:color="auto"/>
            </w:tcBorders>
            <w:shd w:val="clear" w:color="auto" w:fill="auto"/>
          </w:tcPr>
          <w:p w14:paraId="4AE6ED60" w14:textId="77777777" w:rsidR="00C16C36" w:rsidRPr="0083488F" w:rsidRDefault="00C16C36" w:rsidP="00C16C36">
            <w:pPr>
              <w:pStyle w:val="CommentText"/>
              <w:rPr>
                <w:rFonts w:ascii="Arial" w:hAnsi="Arial" w:cs="Arial"/>
                <w:b/>
                <w:sz w:val="20"/>
                <w:lang w:val="en-GB" w:eastAsia="en-GB"/>
              </w:rPr>
            </w:pPr>
          </w:p>
        </w:tc>
      </w:tr>
      <w:tr w:rsidR="00C16C36" w:rsidRPr="0083488F" w14:paraId="424C52A3"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2193D8BF" w14:textId="2C6D1091" w:rsidR="00C16C36" w:rsidRPr="0083488F" w:rsidRDefault="00696971" w:rsidP="00696971">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Are you aware of any differences in the costs of procurement arising from the use of the current EU GPP criteria?</w:t>
            </w:r>
          </w:p>
        </w:tc>
        <w:sdt>
          <w:sdtPr>
            <w:rPr>
              <w:rFonts w:ascii="Arial" w:hAnsi="Arial" w:cs="Arial"/>
              <w:color w:val="0070C0"/>
              <w:sz w:val="20"/>
              <w:lang w:val="en-GB" w:eastAsia="en-GB"/>
            </w:rPr>
            <w:id w:val="175555264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FEECE16" w14:textId="77777777" w:rsidR="00C16C36" w:rsidRPr="0083488F" w:rsidRDefault="00C16C36" w:rsidP="00C16C36">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sdt>
          <w:sdtPr>
            <w:rPr>
              <w:rFonts w:ascii="Arial" w:hAnsi="Arial" w:cs="Arial"/>
              <w:color w:val="0070C0"/>
              <w:sz w:val="20"/>
              <w:lang w:val="en-GB" w:eastAsia="en-GB"/>
            </w:rPr>
            <w:id w:val="1000853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764EC65" w14:textId="77777777" w:rsidR="00C16C36" w:rsidRPr="0083488F" w:rsidRDefault="00C16C36" w:rsidP="00C16C36">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05CDC6B2" w14:textId="77777777" w:rsidR="00C16C36" w:rsidRPr="0083488F" w:rsidRDefault="00C16C36" w:rsidP="00C16C36">
            <w:pPr>
              <w:pStyle w:val="CommentText"/>
              <w:rPr>
                <w:rFonts w:ascii="Arial" w:hAnsi="Arial" w:cs="Arial"/>
                <w:b/>
                <w:sz w:val="20"/>
                <w:lang w:val="en-GB" w:eastAsia="en-GB"/>
              </w:rPr>
            </w:pPr>
          </w:p>
        </w:tc>
      </w:tr>
      <w:tr w:rsidR="00C16C36" w:rsidRPr="0083488F" w14:paraId="1C45AE79" w14:textId="77777777" w:rsidTr="00043E31">
        <w:trPr>
          <w:trHeight w:val="1134"/>
        </w:trPr>
        <w:tc>
          <w:tcPr>
            <w:tcW w:w="3713" w:type="dxa"/>
            <w:tcBorders>
              <w:top w:val="single" w:sz="4" w:space="0" w:color="auto"/>
              <w:left w:val="single" w:sz="4" w:space="0" w:color="auto"/>
              <w:bottom w:val="single" w:sz="4" w:space="0" w:color="auto"/>
              <w:right w:val="single" w:sz="4" w:space="0" w:color="auto"/>
            </w:tcBorders>
            <w:vAlign w:val="center"/>
          </w:tcPr>
          <w:p w14:paraId="050B04FF" w14:textId="4BA072AD" w:rsidR="00C16C36" w:rsidRPr="0083488F" w:rsidRDefault="00C16C36" w:rsidP="00753F13">
            <w:pPr>
              <w:pStyle w:val="ListParagraph"/>
              <w:numPr>
                <w:ilvl w:val="0"/>
                <w:numId w:val="38"/>
              </w:numPr>
              <w:autoSpaceDE w:val="0"/>
              <w:autoSpaceDN w:val="0"/>
              <w:adjustRightInd w:val="0"/>
              <w:rPr>
                <w:rFonts w:ascii="Arial" w:eastAsia="Calibri" w:hAnsi="Arial" w:cs="Arial"/>
                <w:lang w:eastAsia="en-US"/>
              </w:rPr>
            </w:pPr>
            <w:r w:rsidRPr="0083488F">
              <w:rPr>
                <w:rFonts w:ascii="Arial" w:eastAsia="Calibri" w:hAnsi="Arial" w:cs="Arial"/>
                <w:lang w:eastAsia="en-US"/>
              </w:rPr>
              <w:t>Do you have any additional comments about the criteria and their application?</w:t>
            </w:r>
          </w:p>
        </w:tc>
        <w:tc>
          <w:tcPr>
            <w:tcW w:w="5643" w:type="dxa"/>
            <w:gridSpan w:val="3"/>
            <w:tcBorders>
              <w:top w:val="single" w:sz="4" w:space="0" w:color="auto"/>
              <w:left w:val="single" w:sz="4" w:space="0" w:color="auto"/>
              <w:bottom w:val="single" w:sz="4" w:space="0" w:color="auto"/>
              <w:right w:val="single" w:sz="4" w:space="0" w:color="auto"/>
            </w:tcBorders>
            <w:vAlign w:val="center"/>
          </w:tcPr>
          <w:p w14:paraId="12CB4C95" w14:textId="77777777" w:rsidR="00C16C36" w:rsidRPr="0083488F" w:rsidRDefault="00C16C36" w:rsidP="00C16C36">
            <w:pPr>
              <w:spacing w:line="288" w:lineRule="auto"/>
              <w:ind w:firstLine="720"/>
              <w:jc w:val="both"/>
              <w:rPr>
                <w:rFonts w:ascii="Arial" w:hAnsi="Arial" w:cs="Arial"/>
                <w:b/>
              </w:rPr>
            </w:pPr>
          </w:p>
        </w:tc>
      </w:tr>
    </w:tbl>
    <w:p w14:paraId="5C207217" w14:textId="361049A0" w:rsidR="00753F13" w:rsidRPr="0083488F" w:rsidRDefault="00753F13" w:rsidP="004A4E42"/>
    <w:p w14:paraId="502AC068" w14:textId="3B83C7A5" w:rsidR="00957E27" w:rsidRPr="0083488F" w:rsidRDefault="00957E27" w:rsidP="004A4E42">
      <w:pPr>
        <w:rPr>
          <w:rFonts w:ascii="Arial" w:hAnsi="Arial" w:cs="Arial"/>
        </w:rPr>
      </w:pPr>
      <w:r w:rsidRPr="0083488F">
        <w:rPr>
          <w:rFonts w:ascii="Arial" w:hAnsi="Arial" w:cs="Arial"/>
        </w:rPr>
        <w:t xml:space="preserve">You have completed the questionnaire, please go to the end of the document: Control+click </w:t>
      </w:r>
      <w:hyperlink w:anchor="_E:_Close" w:history="1">
        <w:r w:rsidRPr="0083488F">
          <w:rPr>
            <w:rStyle w:val="Hyperlink"/>
            <w:rFonts w:ascii="Arial" w:hAnsi="Arial" w:cs="Arial"/>
          </w:rPr>
          <w:t>Section E</w:t>
        </w:r>
      </w:hyperlink>
      <w:r w:rsidRPr="0083488F">
        <w:rPr>
          <w:rFonts w:ascii="Arial" w:hAnsi="Arial" w:cs="Arial"/>
        </w:rPr>
        <w:t>.</w:t>
      </w:r>
    </w:p>
    <w:p w14:paraId="6BD6DD71" w14:textId="77777777" w:rsidR="00957E27" w:rsidRPr="0083488F" w:rsidRDefault="00957E27" w:rsidP="004A4E42">
      <w:pPr>
        <w:rPr>
          <w:rFonts w:ascii="Arial" w:hAnsi="Arial" w:cs="Arial"/>
        </w:rPr>
      </w:pPr>
    </w:p>
    <w:p w14:paraId="11555F1B" w14:textId="652D2D2F" w:rsidR="00C16C36" w:rsidRPr="0083488F" w:rsidRDefault="00C16C36" w:rsidP="00043E31">
      <w:pPr>
        <w:pStyle w:val="Heading1"/>
        <w:tabs>
          <w:tab w:val="left" w:pos="3615"/>
        </w:tabs>
        <w:spacing w:before="0"/>
      </w:pPr>
      <w:bookmarkStart w:id="9" w:name="_D4:_Questions_about"/>
      <w:bookmarkEnd w:id="9"/>
      <w:r w:rsidRPr="0083488F">
        <w:rPr>
          <w:sz w:val="24"/>
          <w:szCs w:val="24"/>
          <w:lang w:val="en-GB"/>
        </w:rPr>
        <w:t>D</w:t>
      </w:r>
      <w:r w:rsidR="004D4E81" w:rsidRPr="0083488F">
        <w:rPr>
          <w:sz w:val="24"/>
          <w:szCs w:val="24"/>
          <w:lang w:val="en-GB"/>
        </w:rPr>
        <w:t>4</w:t>
      </w:r>
      <w:r w:rsidRPr="0083488F">
        <w:rPr>
          <w:sz w:val="24"/>
          <w:szCs w:val="24"/>
          <w:lang w:val="en-GB"/>
        </w:rPr>
        <w:t>: Questions about the challenges of using the current EU GPP criteria (from the perspective of suppliers)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4509"/>
      </w:tblGrid>
      <w:tr w:rsidR="00C16C36" w:rsidRPr="0083488F" w14:paraId="552A1250" w14:textId="77777777" w:rsidTr="00043E31">
        <w:trPr>
          <w:trHeight w:val="822"/>
        </w:trPr>
        <w:tc>
          <w:tcPr>
            <w:tcW w:w="3713" w:type="dxa"/>
            <w:shd w:val="clear" w:color="auto" w:fill="00B0F0"/>
            <w:vAlign w:val="center"/>
          </w:tcPr>
          <w:p w14:paraId="132E4DAD" w14:textId="77777777" w:rsidR="00C16C36" w:rsidRPr="0083488F" w:rsidRDefault="00C16C36" w:rsidP="004B0813">
            <w:pPr>
              <w:spacing w:line="288" w:lineRule="auto"/>
              <w:rPr>
                <w:rFonts w:ascii="Arial" w:hAnsi="Arial" w:cs="Arial"/>
                <w:b/>
                <w:color w:val="FFFFFF"/>
              </w:rPr>
            </w:pPr>
            <w:r w:rsidRPr="0083488F">
              <w:rPr>
                <w:rFonts w:ascii="Arial" w:hAnsi="Arial" w:cs="Arial"/>
                <w:b/>
                <w:color w:val="FFFFFF"/>
              </w:rPr>
              <w:t>For suppliers</w:t>
            </w:r>
          </w:p>
        </w:tc>
        <w:tc>
          <w:tcPr>
            <w:tcW w:w="567" w:type="dxa"/>
            <w:shd w:val="clear" w:color="auto" w:fill="00B0F0"/>
            <w:vAlign w:val="center"/>
          </w:tcPr>
          <w:p w14:paraId="7266B408" w14:textId="7037BAD6" w:rsidR="00C16C36" w:rsidRPr="0083488F" w:rsidRDefault="00C16C36" w:rsidP="00753F13">
            <w:pPr>
              <w:ind w:left="-108" w:right="-173"/>
              <w:jc w:val="center"/>
              <w:rPr>
                <w:rFonts w:ascii="Arial" w:hAnsi="Arial" w:cs="Arial"/>
                <w:b/>
                <w:color w:val="FFFFFF"/>
              </w:rPr>
            </w:pPr>
            <w:r w:rsidRPr="0083488F">
              <w:rPr>
                <w:rFonts w:ascii="Arial" w:hAnsi="Arial" w:cs="Arial"/>
                <w:b/>
                <w:color w:val="FFFFFF"/>
              </w:rPr>
              <w:t>Y</w:t>
            </w:r>
            <w:r w:rsidR="00753F13" w:rsidRPr="0083488F">
              <w:rPr>
                <w:rFonts w:ascii="Arial" w:hAnsi="Arial" w:cs="Arial"/>
                <w:b/>
                <w:color w:val="FFFFFF"/>
              </w:rPr>
              <w:t>es</w:t>
            </w:r>
          </w:p>
        </w:tc>
        <w:tc>
          <w:tcPr>
            <w:tcW w:w="567" w:type="dxa"/>
            <w:shd w:val="clear" w:color="auto" w:fill="00B0F0"/>
            <w:vAlign w:val="center"/>
          </w:tcPr>
          <w:p w14:paraId="691598B8" w14:textId="2CD69E87" w:rsidR="00C16C36" w:rsidRPr="0083488F" w:rsidRDefault="00C16C36" w:rsidP="00753F13">
            <w:pPr>
              <w:ind w:left="-108" w:right="-173"/>
              <w:jc w:val="center"/>
              <w:rPr>
                <w:rFonts w:ascii="Arial" w:hAnsi="Arial" w:cs="Arial"/>
                <w:b/>
                <w:color w:val="FFFFFF"/>
              </w:rPr>
            </w:pPr>
            <w:r w:rsidRPr="0083488F">
              <w:rPr>
                <w:rFonts w:ascii="Arial" w:hAnsi="Arial" w:cs="Arial"/>
                <w:b/>
                <w:color w:val="FFFFFF"/>
              </w:rPr>
              <w:t>N</w:t>
            </w:r>
            <w:r w:rsidR="00753F13" w:rsidRPr="0083488F">
              <w:rPr>
                <w:rFonts w:ascii="Arial" w:hAnsi="Arial" w:cs="Arial"/>
                <w:b/>
                <w:color w:val="FFFFFF"/>
              </w:rPr>
              <w:t>o</w:t>
            </w:r>
          </w:p>
        </w:tc>
        <w:tc>
          <w:tcPr>
            <w:tcW w:w="4509" w:type="dxa"/>
            <w:shd w:val="clear" w:color="auto" w:fill="00B0F0"/>
            <w:vAlign w:val="center"/>
          </w:tcPr>
          <w:p w14:paraId="7C90AC2C" w14:textId="77777777" w:rsidR="00C16C36" w:rsidRPr="0083488F" w:rsidRDefault="00C16C36" w:rsidP="004B0813">
            <w:pPr>
              <w:ind w:right="-173"/>
              <w:rPr>
                <w:rFonts w:ascii="Arial" w:hAnsi="Arial" w:cs="Arial"/>
                <w:b/>
                <w:color w:val="FFFFFF"/>
              </w:rPr>
            </w:pPr>
            <w:r w:rsidRPr="0083488F">
              <w:rPr>
                <w:rFonts w:ascii="Arial" w:hAnsi="Arial" w:cs="Arial"/>
                <w:b/>
                <w:color w:val="FFFFFF"/>
              </w:rPr>
              <w:t>Comments/explain your answer</w:t>
            </w:r>
          </w:p>
        </w:tc>
      </w:tr>
      <w:tr w:rsidR="00C16C36" w:rsidRPr="0083488F" w14:paraId="000BEB65" w14:textId="77777777" w:rsidTr="00043E31">
        <w:trPr>
          <w:trHeight w:val="932"/>
        </w:trPr>
        <w:tc>
          <w:tcPr>
            <w:tcW w:w="3713" w:type="dxa"/>
            <w:tcBorders>
              <w:top w:val="single" w:sz="4" w:space="0" w:color="auto"/>
              <w:left w:val="single" w:sz="4" w:space="0" w:color="auto"/>
              <w:bottom w:val="single" w:sz="4" w:space="0" w:color="auto"/>
              <w:right w:val="single" w:sz="4" w:space="0" w:color="auto"/>
            </w:tcBorders>
            <w:vAlign w:val="center"/>
          </w:tcPr>
          <w:p w14:paraId="4A0D6A7E" w14:textId="20908DD2" w:rsidR="00C16C36" w:rsidRPr="0083488F" w:rsidRDefault="00C16C36" w:rsidP="00753F13">
            <w:pPr>
              <w:pStyle w:val="ListParagraph"/>
              <w:numPr>
                <w:ilvl w:val="0"/>
                <w:numId w:val="39"/>
              </w:numPr>
              <w:autoSpaceDE w:val="0"/>
              <w:autoSpaceDN w:val="0"/>
              <w:adjustRightInd w:val="0"/>
              <w:rPr>
                <w:rFonts w:ascii="Arial" w:eastAsia="Calibri" w:hAnsi="Arial" w:cs="Arial"/>
                <w:lang w:eastAsia="en-US"/>
              </w:rPr>
            </w:pPr>
            <w:r w:rsidRPr="0083488F">
              <w:rPr>
                <w:rFonts w:ascii="Arial" w:eastAsia="Calibri" w:hAnsi="Arial" w:cs="Arial"/>
                <w:lang w:eastAsia="en-US"/>
              </w:rPr>
              <w:t>Have any of the current EU GPP criteria for transport been difficult to comply with?</w:t>
            </w:r>
          </w:p>
        </w:tc>
        <w:sdt>
          <w:sdtPr>
            <w:rPr>
              <w:rFonts w:ascii="Arial" w:hAnsi="Arial" w:cs="Arial"/>
              <w:color w:val="0070C0"/>
            </w:rPr>
            <w:id w:val="-50798784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FBB3F08" w14:textId="77777777" w:rsidR="00C16C36" w:rsidRPr="0083488F" w:rsidRDefault="00C16C36" w:rsidP="004B0813">
                <w:pPr>
                  <w:jc w:val="center"/>
                  <w:outlineLvl w:val="0"/>
                  <w:rPr>
                    <w:rFonts w:ascii="Arial" w:hAnsi="Arial" w:cs="Arial"/>
                    <w:color w:val="0070C0"/>
                  </w:rPr>
                </w:pPr>
                <w:r w:rsidRPr="0083488F">
                  <w:rPr>
                    <w:rFonts w:ascii="MS Gothic" w:eastAsia="MS Gothic" w:hAnsi="MS Gothic" w:cs="Arial"/>
                    <w:color w:val="0070C0"/>
                  </w:rPr>
                  <w:t>☐</w:t>
                </w:r>
              </w:p>
            </w:tc>
          </w:sdtContent>
        </w:sdt>
        <w:sdt>
          <w:sdtPr>
            <w:rPr>
              <w:rFonts w:ascii="Arial" w:hAnsi="Arial" w:cs="Arial"/>
              <w:color w:val="0070C0"/>
            </w:rPr>
            <w:id w:val="-89319737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D6E1F40" w14:textId="77777777" w:rsidR="00C16C36" w:rsidRPr="0083488F" w:rsidRDefault="00C16C36" w:rsidP="004B0813">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14B1B225" w14:textId="77777777" w:rsidR="00C16C36" w:rsidRPr="0083488F" w:rsidRDefault="00C16C36" w:rsidP="004B0813">
            <w:pPr>
              <w:outlineLvl w:val="0"/>
              <w:rPr>
                <w:rFonts w:ascii="Arial" w:hAnsi="Arial" w:cs="Arial"/>
                <w:b/>
              </w:rPr>
            </w:pPr>
          </w:p>
        </w:tc>
      </w:tr>
      <w:tr w:rsidR="00C16C36" w:rsidRPr="0083488F" w14:paraId="5D671293" w14:textId="77777777" w:rsidTr="00043E31">
        <w:trPr>
          <w:trHeight w:val="989"/>
        </w:trPr>
        <w:tc>
          <w:tcPr>
            <w:tcW w:w="3713" w:type="dxa"/>
            <w:tcBorders>
              <w:top w:val="single" w:sz="4" w:space="0" w:color="auto"/>
              <w:left w:val="single" w:sz="4" w:space="0" w:color="auto"/>
              <w:bottom w:val="single" w:sz="4" w:space="0" w:color="auto"/>
              <w:right w:val="single" w:sz="4" w:space="0" w:color="auto"/>
            </w:tcBorders>
            <w:vAlign w:val="center"/>
          </w:tcPr>
          <w:p w14:paraId="64522CC6" w14:textId="649D7D0A" w:rsidR="00C16C36" w:rsidRPr="0083488F" w:rsidRDefault="000260D0" w:rsidP="00753F13">
            <w:pPr>
              <w:pStyle w:val="ListParagraph"/>
              <w:numPr>
                <w:ilvl w:val="0"/>
                <w:numId w:val="39"/>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Have you made a decision not to take part in a </w:t>
            </w:r>
            <w:r w:rsidR="00C16C36" w:rsidRPr="0083488F">
              <w:rPr>
                <w:rFonts w:ascii="Arial" w:eastAsia="Calibri" w:hAnsi="Arial" w:cs="Arial"/>
                <w:lang w:eastAsia="en-US"/>
              </w:rPr>
              <w:t xml:space="preserve">tendering process due to </w:t>
            </w:r>
            <w:r w:rsidRPr="0083488F">
              <w:rPr>
                <w:rFonts w:ascii="Arial" w:eastAsia="Calibri" w:hAnsi="Arial" w:cs="Arial"/>
                <w:lang w:eastAsia="en-US"/>
              </w:rPr>
              <w:t xml:space="preserve">the use of any of the </w:t>
            </w:r>
            <w:r w:rsidR="00C16C36" w:rsidRPr="0083488F">
              <w:rPr>
                <w:rFonts w:ascii="Arial" w:eastAsia="Calibri" w:hAnsi="Arial" w:cs="Arial"/>
                <w:lang w:eastAsia="en-US"/>
              </w:rPr>
              <w:t>current criteria?</w:t>
            </w:r>
          </w:p>
        </w:tc>
        <w:tc>
          <w:tcPr>
            <w:tcW w:w="567" w:type="dxa"/>
            <w:tcBorders>
              <w:top w:val="single" w:sz="4" w:space="0" w:color="auto"/>
              <w:left w:val="single" w:sz="4" w:space="0" w:color="auto"/>
              <w:bottom w:val="single" w:sz="4" w:space="0" w:color="auto"/>
              <w:right w:val="single" w:sz="4" w:space="0" w:color="auto"/>
            </w:tcBorders>
            <w:vAlign w:val="center"/>
          </w:tcPr>
          <w:p w14:paraId="3F8C92C7" w14:textId="77777777" w:rsidR="00C16C36" w:rsidRPr="0083488F" w:rsidRDefault="00C16C36" w:rsidP="004B0813">
            <w:pPr>
              <w:jc w:val="center"/>
              <w:outlineLvl w:val="0"/>
              <w:rPr>
                <w:rFonts w:ascii="Arial" w:hAnsi="Arial" w:cs="Arial"/>
                <w:color w:val="0070C0"/>
              </w:rPr>
            </w:pPr>
            <w:r w:rsidRPr="0083488F">
              <w:rPr>
                <w:rFonts w:ascii="MS Gothic" w:eastAsia="MS Gothic" w:hAnsi="MS Gothic" w:cs="MS Gothic"/>
                <w:color w:val="0070C0"/>
              </w:rPr>
              <w:t>☐</w:t>
            </w:r>
          </w:p>
        </w:tc>
        <w:sdt>
          <w:sdtPr>
            <w:rPr>
              <w:rFonts w:ascii="Arial" w:hAnsi="Arial" w:cs="Arial"/>
              <w:color w:val="0070C0"/>
            </w:rPr>
            <w:id w:val="-146241332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EE7C486" w14:textId="77777777" w:rsidR="00C16C36" w:rsidRPr="0083488F" w:rsidRDefault="00C16C36" w:rsidP="004B0813">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509" w:type="dxa"/>
            <w:tcBorders>
              <w:top w:val="single" w:sz="4" w:space="0" w:color="auto"/>
              <w:left w:val="single" w:sz="4" w:space="0" w:color="auto"/>
              <w:bottom w:val="single" w:sz="4" w:space="0" w:color="auto"/>
              <w:right w:val="single" w:sz="4" w:space="0" w:color="auto"/>
            </w:tcBorders>
            <w:shd w:val="clear" w:color="auto" w:fill="auto"/>
          </w:tcPr>
          <w:p w14:paraId="6C6AEF31" w14:textId="77777777" w:rsidR="00C16C36" w:rsidRPr="0083488F" w:rsidRDefault="00C16C36" w:rsidP="004B0813">
            <w:pPr>
              <w:outlineLvl w:val="0"/>
              <w:rPr>
                <w:rFonts w:ascii="Arial" w:hAnsi="Arial" w:cs="Arial"/>
                <w:b/>
              </w:rPr>
            </w:pPr>
          </w:p>
        </w:tc>
      </w:tr>
      <w:tr w:rsidR="00C16C36" w:rsidRPr="0083488F" w14:paraId="698924F3" w14:textId="77777777" w:rsidTr="00043E31">
        <w:trPr>
          <w:trHeight w:val="846"/>
        </w:trPr>
        <w:tc>
          <w:tcPr>
            <w:tcW w:w="3713" w:type="dxa"/>
            <w:tcBorders>
              <w:top w:val="single" w:sz="4" w:space="0" w:color="auto"/>
              <w:left w:val="single" w:sz="4" w:space="0" w:color="auto"/>
              <w:bottom w:val="single" w:sz="4" w:space="0" w:color="auto"/>
              <w:right w:val="single" w:sz="4" w:space="0" w:color="auto"/>
            </w:tcBorders>
            <w:vAlign w:val="center"/>
          </w:tcPr>
          <w:p w14:paraId="56408145" w14:textId="77777777" w:rsidR="00C16C36" w:rsidRPr="0083488F" w:rsidRDefault="00C16C36" w:rsidP="00753F13">
            <w:pPr>
              <w:pStyle w:val="ListParagraph"/>
              <w:numPr>
                <w:ilvl w:val="0"/>
                <w:numId w:val="39"/>
              </w:numPr>
              <w:autoSpaceDE w:val="0"/>
              <w:autoSpaceDN w:val="0"/>
              <w:adjustRightInd w:val="0"/>
              <w:rPr>
                <w:rFonts w:ascii="Arial" w:eastAsia="Calibri" w:hAnsi="Arial" w:cs="Arial"/>
                <w:lang w:eastAsia="en-US"/>
              </w:rPr>
            </w:pPr>
            <w:r w:rsidRPr="0083488F">
              <w:rPr>
                <w:rFonts w:ascii="Arial" w:eastAsia="Calibri" w:hAnsi="Arial" w:cs="Arial"/>
                <w:lang w:eastAsia="en-US"/>
              </w:rPr>
              <w:t>Do you think SMEs can comply with the current criteria set?</w:t>
            </w:r>
          </w:p>
        </w:tc>
        <w:sdt>
          <w:sdtPr>
            <w:rPr>
              <w:rFonts w:ascii="Arial" w:hAnsi="Arial" w:cs="Arial"/>
              <w:color w:val="0070C0"/>
              <w:sz w:val="20"/>
              <w:lang w:val="en-GB" w:eastAsia="en-GB"/>
            </w:rPr>
            <w:id w:val="-6830484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3AC152D" w14:textId="77777777" w:rsidR="00C16C36" w:rsidRPr="0083488F" w:rsidRDefault="00C16C36" w:rsidP="004B0813">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7BB52268" w14:textId="77777777" w:rsidR="00C16C36" w:rsidRPr="0083488F" w:rsidRDefault="00D26E57" w:rsidP="004B0813">
            <w:pPr>
              <w:pStyle w:val="CommentText"/>
              <w:jc w:val="center"/>
              <w:rPr>
                <w:rFonts w:ascii="Arial" w:hAnsi="Arial" w:cs="Arial"/>
                <w:color w:val="0070C0"/>
                <w:sz w:val="20"/>
                <w:lang w:val="en-GB" w:eastAsia="en-GB"/>
              </w:rPr>
            </w:pPr>
            <w:sdt>
              <w:sdtPr>
                <w:rPr>
                  <w:rFonts w:ascii="Arial" w:hAnsi="Arial" w:cs="Arial"/>
                  <w:color w:val="0070C0"/>
                  <w:sz w:val="20"/>
                  <w:lang w:val="en-GB" w:eastAsia="en-GB"/>
                </w:rPr>
                <w:id w:val="-85619060"/>
                <w14:checkbox>
                  <w14:checked w14:val="0"/>
                  <w14:checkedState w14:val="2612" w14:font="MS Gothic"/>
                  <w14:uncheckedState w14:val="2610" w14:font="MS Gothic"/>
                </w14:checkbox>
              </w:sdtPr>
              <w:sdtEndPr/>
              <w:sdtContent>
                <w:r w:rsidR="00C16C36" w:rsidRPr="0083488F">
                  <w:rPr>
                    <w:rFonts w:ascii="MS Gothic" w:eastAsia="MS Gothic" w:hAnsi="MS Gothic" w:cs="MS Gothic"/>
                    <w:color w:val="0070C0"/>
                    <w:sz w:val="20"/>
                    <w:lang w:val="en-GB" w:eastAsia="en-GB"/>
                  </w:rPr>
                  <w:t>☐</w:t>
                </w:r>
              </w:sdtContent>
            </w:sdt>
          </w:p>
        </w:tc>
        <w:tc>
          <w:tcPr>
            <w:tcW w:w="4509" w:type="dxa"/>
            <w:tcBorders>
              <w:top w:val="single" w:sz="4" w:space="0" w:color="auto"/>
              <w:left w:val="single" w:sz="4" w:space="0" w:color="auto"/>
              <w:bottom w:val="single" w:sz="4" w:space="0" w:color="auto"/>
              <w:right w:val="single" w:sz="4" w:space="0" w:color="auto"/>
            </w:tcBorders>
            <w:shd w:val="clear" w:color="auto" w:fill="auto"/>
          </w:tcPr>
          <w:p w14:paraId="6EF5DF6C" w14:textId="77777777" w:rsidR="00C16C36" w:rsidRPr="0083488F" w:rsidRDefault="00C16C36" w:rsidP="004B0813">
            <w:pPr>
              <w:pStyle w:val="CommentText"/>
              <w:rPr>
                <w:rFonts w:ascii="Arial" w:hAnsi="Arial" w:cs="Arial"/>
                <w:b/>
                <w:sz w:val="20"/>
                <w:lang w:val="en-GB" w:eastAsia="en-GB"/>
              </w:rPr>
            </w:pPr>
          </w:p>
        </w:tc>
      </w:tr>
      <w:tr w:rsidR="000260D0" w:rsidRPr="0083488F" w14:paraId="5D397A69" w14:textId="77777777" w:rsidTr="00043E31">
        <w:trPr>
          <w:trHeight w:val="831"/>
        </w:trPr>
        <w:tc>
          <w:tcPr>
            <w:tcW w:w="3713" w:type="dxa"/>
            <w:tcBorders>
              <w:top w:val="single" w:sz="4" w:space="0" w:color="auto"/>
              <w:left w:val="single" w:sz="4" w:space="0" w:color="auto"/>
              <w:bottom w:val="single" w:sz="4" w:space="0" w:color="auto"/>
              <w:right w:val="single" w:sz="4" w:space="0" w:color="auto"/>
            </w:tcBorders>
            <w:vAlign w:val="center"/>
          </w:tcPr>
          <w:p w14:paraId="43FAFFCC" w14:textId="77777777" w:rsidR="000260D0" w:rsidRPr="0083488F" w:rsidRDefault="000260D0" w:rsidP="00753F13">
            <w:pPr>
              <w:pStyle w:val="ListParagraph"/>
              <w:numPr>
                <w:ilvl w:val="0"/>
                <w:numId w:val="39"/>
              </w:numPr>
              <w:autoSpaceDE w:val="0"/>
              <w:autoSpaceDN w:val="0"/>
              <w:adjustRightInd w:val="0"/>
              <w:rPr>
                <w:rFonts w:ascii="Arial" w:eastAsia="Calibri" w:hAnsi="Arial" w:cs="Arial"/>
                <w:lang w:eastAsia="en-US"/>
              </w:rPr>
            </w:pPr>
            <w:r w:rsidRPr="0083488F">
              <w:rPr>
                <w:rFonts w:ascii="Arial" w:eastAsia="Calibri" w:hAnsi="Arial" w:cs="Arial"/>
                <w:lang w:eastAsia="en-US"/>
              </w:rPr>
              <w:t>Do you have any additional comments about the criteria and their application?</w:t>
            </w:r>
          </w:p>
        </w:tc>
        <w:tc>
          <w:tcPr>
            <w:tcW w:w="5643" w:type="dxa"/>
            <w:gridSpan w:val="3"/>
            <w:tcBorders>
              <w:top w:val="single" w:sz="4" w:space="0" w:color="auto"/>
              <w:left w:val="single" w:sz="4" w:space="0" w:color="auto"/>
              <w:bottom w:val="single" w:sz="4" w:space="0" w:color="auto"/>
              <w:right w:val="single" w:sz="4" w:space="0" w:color="auto"/>
            </w:tcBorders>
            <w:vAlign w:val="center"/>
          </w:tcPr>
          <w:p w14:paraId="0F341C97" w14:textId="77777777" w:rsidR="000260D0" w:rsidRPr="0083488F" w:rsidRDefault="000260D0" w:rsidP="004B0813">
            <w:pPr>
              <w:spacing w:line="288" w:lineRule="auto"/>
              <w:ind w:firstLine="720"/>
              <w:jc w:val="both"/>
              <w:rPr>
                <w:rFonts w:ascii="Arial" w:hAnsi="Arial" w:cs="Arial"/>
                <w:b/>
              </w:rPr>
            </w:pPr>
          </w:p>
        </w:tc>
      </w:tr>
    </w:tbl>
    <w:p w14:paraId="4D5B5BB6" w14:textId="77777777" w:rsidR="00C16C36" w:rsidRPr="0083488F" w:rsidRDefault="00C16C36" w:rsidP="00C16C36"/>
    <w:p w14:paraId="6F1382BC" w14:textId="23976457" w:rsidR="00190658" w:rsidRDefault="00957E27">
      <w:r w:rsidRPr="0083488F">
        <w:rPr>
          <w:rFonts w:ascii="Arial" w:hAnsi="Arial" w:cs="Arial"/>
        </w:rPr>
        <w:t xml:space="preserve">You have completed the questionnaire, please go to the end of the document: Control+click </w:t>
      </w:r>
      <w:hyperlink w:anchor="_E:_Close" w:history="1">
        <w:r w:rsidRPr="0083488F">
          <w:rPr>
            <w:rStyle w:val="Hyperlink"/>
            <w:rFonts w:ascii="Arial" w:hAnsi="Arial" w:cs="Arial"/>
          </w:rPr>
          <w:t>Section E</w:t>
        </w:r>
      </w:hyperlink>
      <w:r w:rsidRPr="0083488F">
        <w:rPr>
          <w:rFonts w:ascii="Arial" w:hAnsi="Arial" w:cs="Arial"/>
        </w:rPr>
        <w:t>.</w:t>
      </w:r>
      <w:r w:rsidR="00190658">
        <w:br w:type="page"/>
      </w:r>
    </w:p>
    <w:p w14:paraId="4A8B9794" w14:textId="77777777" w:rsidR="00696971" w:rsidRPr="0083488F" w:rsidRDefault="00696971" w:rsidP="004A4E42"/>
    <w:p w14:paraId="66C59D79" w14:textId="0FB41C27" w:rsidR="00190658" w:rsidRPr="00190658" w:rsidRDefault="00C53E8D" w:rsidP="00043E31">
      <w:pPr>
        <w:pStyle w:val="Heading1"/>
        <w:spacing w:before="0"/>
      </w:pPr>
      <w:bookmarkStart w:id="10" w:name="_D5:_Questions_about"/>
      <w:bookmarkEnd w:id="10"/>
      <w:r w:rsidRPr="0083488F">
        <w:rPr>
          <w:sz w:val="24"/>
          <w:szCs w:val="24"/>
          <w:lang w:val="en-GB"/>
        </w:rPr>
        <w:t>D5: Questions about the challenges of using the current EU GPP criteria (for respondents that are neither procurers nor suppliers)</w:t>
      </w:r>
    </w:p>
    <w:p w14:paraId="6358CCE0" w14:textId="77777777" w:rsidR="00C53E8D" w:rsidRPr="0083488F" w:rsidRDefault="00C53E8D" w:rsidP="00C53E8D">
      <w:pPr>
        <w:rPr>
          <w:lang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8"/>
        <w:gridCol w:w="567"/>
        <w:gridCol w:w="4253"/>
      </w:tblGrid>
      <w:tr w:rsidR="00C53E8D" w:rsidRPr="0083488F" w14:paraId="7DB1CF9C" w14:textId="77777777" w:rsidTr="00034B62">
        <w:trPr>
          <w:trHeight w:val="567"/>
        </w:trPr>
        <w:tc>
          <w:tcPr>
            <w:tcW w:w="3828" w:type="dxa"/>
            <w:shd w:val="clear" w:color="auto" w:fill="00B0F0"/>
            <w:vAlign w:val="center"/>
          </w:tcPr>
          <w:p w14:paraId="60B888A3" w14:textId="77777777" w:rsidR="00C53E8D" w:rsidRPr="0083488F" w:rsidRDefault="00C53E8D" w:rsidP="00843A93">
            <w:pPr>
              <w:spacing w:line="288" w:lineRule="auto"/>
              <w:rPr>
                <w:rFonts w:ascii="Arial" w:hAnsi="Arial" w:cs="Arial"/>
                <w:b/>
                <w:color w:val="FFFFFF"/>
              </w:rPr>
            </w:pPr>
            <w:r w:rsidRPr="0083488F">
              <w:rPr>
                <w:rFonts w:ascii="Arial" w:hAnsi="Arial" w:cs="Arial"/>
                <w:b/>
                <w:bCs/>
                <w:color w:val="FFFFFF" w:themeColor="background1"/>
                <w:lang w:eastAsia="x-none"/>
              </w:rPr>
              <w:t>For procurers</w:t>
            </w:r>
          </w:p>
        </w:tc>
        <w:tc>
          <w:tcPr>
            <w:tcW w:w="708" w:type="dxa"/>
            <w:shd w:val="clear" w:color="auto" w:fill="00B0F0"/>
            <w:vAlign w:val="center"/>
          </w:tcPr>
          <w:p w14:paraId="225EB832" w14:textId="77777777" w:rsidR="00C53E8D" w:rsidRPr="0083488F" w:rsidRDefault="00C53E8D" w:rsidP="00843A93">
            <w:pPr>
              <w:ind w:left="-108" w:right="-173"/>
              <w:jc w:val="center"/>
              <w:rPr>
                <w:rFonts w:ascii="Arial" w:hAnsi="Arial" w:cs="Arial"/>
                <w:b/>
                <w:color w:val="FFFFFF"/>
              </w:rPr>
            </w:pPr>
            <w:r w:rsidRPr="0083488F">
              <w:rPr>
                <w:rFonts w:ascii="Arial" w:hAnsi="Arial" w:cs="Arial"/>
                <w:b/>
                <w:color w:val="FFFFFF"/>
              </w:rPr>
              <w:t>YES</w:t>
            </w:r>
          </w:p>
        </w:tc>
        <w:tc>
          <w:tcPr>
            <w:tcW w:w="567" w:type="dxa"/>
            <w:shd w:val="clear" w:color="auto" w:fill="00B0F0"/>
            <w:vAlign w:val="center"/>
          </w:tcPr>
          <w:p w14:paraId="26CD2DFB" w14:textId="77777777" w:rsidR="00C53E8D" w:rsidRPr="0083488F" w:rsidRDefault="00C53E8D" w:rsidP="00843A93">
            <w:pPr>
              <w:ind w:left="-108" w:right="-173"/>
              <w:jc w:val="center"/>
              <w:rPr>
                <w:rFonts w:ascii="Arial" w:hAnsi="Arial" w:cs="Arial"/>
                <w:b/>
                <w:color w:val="FFFFFF"/>
              </w:rPr>
            </w:pPr>
            <w:r w:rsidRPr="0083488F">
              <w:rPr>
                <w:rFonts w:ascii="Arial" w:hAnsi="Arial" w:cs="Arial"/>
                <w:b/>
                <w:color w:val="FFFFFF"/>
              </w:rPr>
              <w:t>NO</w:t>
            </w:r>
          </w:p>
        </w:tc>
        <w:tc>
          <w:tcPr>
            <w:tcW w:w="4253" w:type="dxa"/>
            <w:shd w:val="clear" w:color="auto" w:fill="00B0F0"/>
            <w:vAlign w:val="center"/>
          </w:tcPr>
          <w:p w14:paraId="2869CB87" w14:textId="1A917319" w:rsidR="00C53E8D" w:rsidRPr="0083488F" w:rsidRDefault="00696971" w:rsidP="00843A93">
            <w:pPr>
              <w:ind w:left="7" w:right="-173" w:hanging="7"/>
              <w:rPr>
                <w:rFonts w:ascii="Arial" w:hAnsi="Arial" w:cs="Arial"/>
                <w:b/>
                <w:color w:val="FFFFFF"/>
              </w:rPr>
            </w:pPr>
            <w:r w:rsidRPr="0083488F">
              <w:rPr>
                <w:rFonts w:ascii="Arial" w:hAnsi="Arial" w:cs="Arial"/>
                <w:b/>
                <w:color w:val="FFFFFF"/>
              </w:rPr>
              <w:t>Comments/explain your answer</w:t>
            </w:r>
          </w:p>
        </w:tc>
      </w:tr>
      <w:tr w:rsidR="00C53E8D" w:rsidRPr="0083488F" w14:paraId="1CBA7FC5" w14:textId="77777777" w:rsidTr="00034B62">
        <w:trPr>
          <w:trHeight w:val="1134"/>
        </w:trPr>
        <w:tc>
          <w:tcPr>
            <w:tcW w:w="3828" w:type="dxa"/>
            <w:tcBorders>
              <w:top w:val="single" w:sz="4" w:space="0" w:color="auto"/>
              <w:left w:val="single" w:sz="4" w:space="0" w:color="auto"/>
              <w:bottom w:val="single" w:sz="4" w:space="0" w:color="auto"/>
              <w:right w:val="single" w:sz="4" w:space="0" w:color="auto"/>
            </w:tcBorders>
          </w:tcPr>
          <w:p w14:paraId="29767E26" w14:textId="7BC2DA2C" w:rsidR="00C53E8D" w:rsidRPr="0083488F" w:rsidRDefault="00696971" w:rsidP="00696971">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Are you aware of </w:t>
            </w:r>
            <w:r w:rsidR="00C53E8D" w:rsidRPr="0083488F">
              <w:rPr>
                <w:rFonts w:ascii="Arial" w:eastAsia="Calibri" w:hAnsi="Arial" w:cs="Arial"/>
                <w:lang w:eastAsia="en-US"/>
              </w:rPr>
              <w:t xml:space="preserve">any problems </w:t>
            </w:r>
            <w:r w:rsidRPr="0083488F">
              <w:rPr>
                <w:rFonts w:ascii="Arial" w:eastAsia="Calibri" w:hAnsi="Arial" w:cs="Arial"/>
                <w:lang w:eastAsia="en-US"/>
              </w:rPr>
              <w:t xml:space="preserve">that </w:t>
            </w:r>
            <w:r w:rsidRPr="0083488F">
              <w:rPr>
                <w:rFonts w:ascii="Arial" w:eastAsia="Calibri" w:hAnsi="Arial" w:cs="Arial"/>
                <w:b/>
                <w:lang w:eastAsia="en-US"/>
              </w:rPr>
              <w:t>procurers</w:t>
            </w:r>
            <w:r w:rsidRPr="0083488F">
              <w:rPr>
                <w:rFonts w:ascii="Arial" w:eastAsia="Calibri" w:hAnsi="Arial" w:cs="Arial"/>
                <w:lang w:eastAsia="en-US"/>
              </w:rPr>
              <w:t xml:space="preserve"> have had </w:t>
            </w:r>
            <w:r w:rsidR="00C53E8D" w:rsidRPr="0083488F">
              <w:rPr>
                <w:rFonts w:ascii="Arial" w:eastAsia="Calibri" w:hAnsi="Arial" w:cs="Arial"/>
                <w:lang w:eastAsia="en-US"/>
              </w:rPr>
              <w:t>with applying or evaluating any of the current criteria?</w:t>
            </w:r>
          </w:p>
        </w:tc>
        <w:sdt>
          <w:sdtPr>
            <w:rPr>
              <w:rFonts w:ascii="Arial" w:hAnsi="Arial" w:cs="Arial"/>
              <w:color w:val="0070C0"/>
            </w:rPr>
            <w:id w:val="-11750294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41D22FA0" w14:textId="77777777" w:rsidR="00C53E8D" w:rsidRPr="0083488F" w:rsidRDefault="00C53E8D" w:rsidP="00843A93">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225757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779F354" w14:textId="77777777" w:rsidR="00C53E8D" w:rsidRPr="0083488F" w:rsidRDefault="00C53E8D" w:rsidP="00843A93">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5C78AE10" w14:textId="77777777" w:rsidR="00C53E8D" w:rsidRPr="0083488F" w:rsidRDefault="00C53E8D" w:rsidP="00843A93">
            <w:pPr>
              <w:outlineLvl w:val="0"/>
              <w:rPr>
                <w:rFonts w:ascii="Arial" w:hAnsi="Arial" w:cs="Arial"/>
                <w:b/>
              </w:rPr>
            </w:pPr>
          </w:p>
        </w:tc>
      </w:tr>
      <w:tr w:rsidR="00696971" w:rsidRPr="0083488F" w14:paraId="67FB6D40" w14:textId="77777777" w:rsidTr="00034B62">
        <w:trPr>
          <w:trHeight w:val="1134"/>
        </w:trPr>
        <w:tc>
          <w:tcPr>
            <w:tcW w:w="3828" w:type="dxa"/>
            <w:tcBorders>
              <w:top w:val="single" w:sz="4" w:space="0" w:color="auto"/>
              <w:left w:val="single" w:sz="4" w:space="0" w:color="auto"/>
              <w:bottom w:val="single" w:sz="4" w:space="0" w:color="auto"/>
              <w:right w:val="single" w:sz="4" w:space="0" w:color="auto"/>
            </w:tcBorders>
          </w:tcPr>
          <w:p w14:paraId="20A4EE4A" w14:textId="3B12C9E2" w:rsidR="00696971" w:rsidRPr="0083488F" w:rsidRDefault="00696971" w:rsidP="00696971">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Are you aware of any problems that </w:t>
            </w:r>
            <w:r w:rsidRPr="0083488F">
              <w:rPr>
                <w:rFonts w:ascii="Arial" w:eastAsia="Calibri" w:hAnsi="Arial" w:cs="Arial"/>
                <w:b/>
                <w:lang w:eastAsia="en-US"/>
              </w:rPr>
              <w:t xml:space="preserve">suppliers </w:t>
            </w:r>
            <w:r w:rsidRPr="0083488F">
              <w:rPr>
                <w:rFonts w:ascii="Arial" w:eastAsia="Calibri" w:hAnsi="Arial" w:cs="Arial"/>
                <w:lang w:eastAsia="en-US"/>
              </w:rPr>
              <w:t>have had with meeting any of the current criteria?</w:t>
            </w:r>
          </w:p>
        </w:tc>
        <w:sdt>
          <w:sdtPr>
            <w:rPr>
              <w:rFonts w:ascii="Arial" w:hAnsi="Arial" w:cs="Arial"/>
              <w:color w:val="0070C0"/>
            </w:rPr>
            <w:id w:val="38329664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725663CC" w14:textId="254633AA" w:rsidR="00696971" w:rsidRPr="0083488F" w:rsidRDefault="00696971" w:rsidP="00696971">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112928663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73F7DEB" w14:textId="1138C937" w:rsidR="00696971" w:rsidRPr="0083488F" w:rsidRDefault="00696971" w:rsidP="00696971">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59CEA777" w14:textId="77777777" w:rsidR="00696971" w:rsidRPr="0083488F" w:rsidRDefault="00696971" w:rsidP="00696971">
            <w:pPr>
              <w:outlineLvl w:val="0"/>
              <w:rPr>
                <w:rFonts w:ascii="Arial" w:hAnsi="Arial" w:cs="Arial"/>
                <w:b/>
              </w:rPr>
            </w:pPr>
          </w:p>
        </w:tc>
      </w:tr>
      <w:tr w:rsidR="00696971" w:rsidRPr="0083488F" w14:paraId="0B07012A" w14:textId="77777777" w:rsidTr="00034B62">
        <w:trPr>
          <w:trHeight w:val="1134"/>
        </w:trPr>
        <w:tc>
          <w:tcPr>
            <w:tcW w:w="3828" w:type="dxa"/>
            <w:tcBorders>
              <w:top w:val="single" w:sz="4" w:space="0" w:color="auto"/>
              <w:left w:val="single" w:sz="4" w:space="0" w:color="auto"/>
              <w:bottom w:val="single" w:sz="4" w:space="0" w:color="auto"/>
              <w:right w:val="single" w:sz="4" w:space="0" w:color="auto"/>
            </w:tcBorders>
          </w:tcPr>
          <w:p w14:paraId="15548A69" w14:textId="43CF5341" w:rsidR="00696971" w:rsidRPr="0083488F" w:rsidRDefault="00696971" w:rsidP="00696971">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Are you aware of any problems that </w:t>
            </w:r>
            <w:r w:rsidRPr="0083488F">
              <w:rPr>
                <w:rFonts w:ascii="Arial" w:eastAsia="Calibri" w:hAnsi="Arial" w:cs="Arial"/>
                <w:b/>
                <w:lang w:eastAsia="en-US"/>
              </w:rPr>
              <w:t>procurers</w:t>
            </w:r>
            <w:r w:rsidRPr="0083488F">
              <w:rPr>
                <w:rFonts w:ascii="Arial" w:eastAsia="Calibri" w:hAnsi="Arial" w:cs="Arial"/>
                <w:lang w:eastAsia="en-US"/>
              </w:rPr>
              <w:t xml:space="preserve"> have had as a result of applying any of the criteria, e.g. too few offers received, etc.?</w:t>
            </w:r>
          </w:p>
        </w:tc>
        <w:sdt>
          <w:sdtPr>
            <w:rPr>
              <w:rFonts w:ascii="Arial" w:hAnsi="Arial" w:cs="Arial"/>
              <w:color w:val="0070C0"/>
            </w:rPr>
            <w:id w:val="-78534467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674E8DB9" w14:textId="07347FBD" w:rsidR="00696971" w:rsidRPr="0083488F" w:rsidRDefault="004A4E42" w:rsidP="00696971">
                <w:pPr>
                  <w:jc w:val="center"/>
                  <w:outlineLvl w:val="0"/>
                  <w:rPr>
                    <w:rFonts w:ascii="Arial" w:hAnsi="Arial" w:cs="Arial"/>
                    <w:color w:val="0070C0"/>
                  </w:rPr>
                </w:pPr>
                <w:r w:rsidRPr="0083488F">
                  <w:rPr>
                    <w:rFonts w:ascii="MS Gothic" w:eastAsia="MS Gothic" w:hAnsi="MS Gothic" w:cs="Arial" w:hint="eastAsia"/>
                    <w:color w:val="0070C0"/>
                  </w:rPr>
                  <w:t>☐</w:t>
                </w:r>
              </w:p>
            </w:tc>
          </w:sdtContent>
        </w:sdt>
        <w:sdt>
          <w:sdtPr>
            <w:rPr>
              <w:rFonts w:ascii="Arial" w:hAnsi="Arial" w:cs="Arial"/>
              <w:color w:val="0070C0"/>
            </w:rPr>
            <w:id w:val="-184747738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B9FD928" w14:textId="77777777" w:rsidR="00696971" w:rsidRPr="0083488F" w:rsidRDefault="00696971" w:rsidP="00696971">
                <w:pPr>
                  <w:jc w:val="center"/>
                  <w:outlineLvl w:val="0"/>
                  <w:rPr>
                    <w:rFonts w:ascii="Arial" w:hAnsi="Arial" w:cs="Arial"/>
                    <w:color w:val="0070C0"/>
                  </w:rPr>
                </w:pPr>
                <w:r w:rsidRPr="0083488F">
                  <w:rPr>
                    <w:rFonts w:ascii="MS Gothic" w:eastAsia="MS Gothic" w:hAnsi="MS Gothic" w:cs="MS Gothic"/>
                    <w:color w:val="0070C0"/>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4E5AC366" w14:textId="77777777" w:rsidR="00696971" w:rsidRPr="0083488F" w:rsidRDefault="00696971" w:rsidP="00696971">
            <w:pPr>
              <w:outlineLvl w:val="0"/>
              <w:rPr>
                <w:rFonts w:ascii="Arial" w:hAnsi="Arial" w:cs="Arial"/>
                <w:b/>
              </w:rPr>
            </w:pPr>
          </w:p>
        </w:tc>
      </w:tr>
      <w:tr w:rsidR="004A4E42" w:rsidRPr="0083488F" w14:paraId="6825F6D0" w14:textId="77777777" w:rsidTr="00034B62">
        <w:trPr>
          <w:trHeight w:val="886"/>
        </w:trPr>
        <w:tc>
          <w:tcPr>
            <w:tcW w:w="3828" w:type="dxa"/>
            <w:tcBorders>
              <w:top w:val="single" w:sz="4" w:space="0" w:color="auto"/>
              <w:left w:val="single" w:sz="4" w:space="0" w:color="auto"/>
              <w:bottom w:val="single" w:sz="4" w:space="0" w:color="auto"/>
              <w:right w:val="single" w:sz="4" w:space="0" w:color="auto"/>
            </w:tcBorders>
          </w:tcPr>
          <w:p w14:paraId="7FFBDCDD" w14:textId="28215E8E" w:rsidR="004A4E42" w:rsidRPr="0083488F" w:rsidRDefault="004A4E42" w:rsidP="006A4AC4">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Are you are aware of </w:t>
            </w:r>
            <w:r w:rsidR="006A4AC4" w:rsidRPr="0083488F">
              <w:rPr>
                <w:rFonts w:ascii="Arial" w:eastAsia="Calibri" w:hAnsi="Arial" w:cs="Arial"/>
                <w:lang w:eastAsia="en-US"/>
              </w:rPr>
              <w:t xml:space="preserve">any </w:t>
            </w:r>
            <w:r w:rsidRPr="0083488F">
              <w:rPr>
                <w:rFonts w:ascii="Arial" w:eastAsia="Calibri" w:hAnsi="Arial" w:cs="Arial"/>
                <w:lang w:eastAsia="en-US"/>
              </w:rPr>
              <w:t xml:space="preserve">barriers </w:t>
            </w:r>
            <w:r w:rsidR="006A4AC4" w:rsidRPr="0083488F">
              <w:rPr>
                <w:rFonts w:ascii="Arial" w:eastAsia="Calibri" w:hAnsi="Arial" w:cs="Arial"/>
                <w:lang w:eastAsia="en-US"/>
              </w:rPr>
              <w:t xml:space="preserve">(e.g. market barriers) </w:t>
            </w:r>
            <w:r w:rsidRPr="0083488F">
              <w:rPr>
                <w:rFonts w:ascii="Arial" w:eastAsia="Calibri" w:hAnsi="Arial" w:cs="Arial"/>
                <w:lang w:eastAsia="en-US"/>
              </w:rPr>
              <w:t>to the uptake of the existing GPP criteria?</w:t>
            </w:r>
          </w:p>
        </w:tc>
        <w:sdt>
          <w:sdtPr>
            <w:rPr>
              <w:rFonts w:ascii="Arial" w:hAnsi="Arial" w:cs="Arial"/>
              <w:color w:val="0070C0"/>
              <w:sz w:val="20"/>
            </w:rPr>
            <w:id w:val="202998976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7C54FA99" w14:textId="104E2B5A"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Arial" w:hint="eastAsia"/>
                    <w:color w:val="0070C0"/>
                    <w:sz w:val="20"/>
                  </w:rPr>
                  <w:t>☐</w:t>
                </w:r>
              </w:p>
            </w:tc>
          </w:sdtContent>
        </w:sdt>
        <w:sdt>
          <w:sdtPr>
            <w:rPr>
              <w:rFonts w:ascii="Arial" w:hAnsi="Arial" w:cs="Arial"/>
              <w:color w:val="0070C0"/>
              <w:sz w:val="20"/>
            </w:rPr>
            <w:id w:val="-8053037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31ECA92" w14:textId="503A5388"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2F4E4125" w14:textId="77777777" w:rsidR="004A4E42" w:rsidRPr="0083488F" w:rsidRDefault="004A4E42" w:rsidP="004A4E42">
            <w:pPr>
              <w:pStyle w:val="CommentText"/>
              <w:rPr>
                <w:rFonts w:ascii="Arial" w:hAnsi="Arial" w:cs="Arial"/>
                <w:b/>
                <w:sz w:val="20"/>
                <w:lang w:val="en-GB" w:eastAsia="en-GB"/>
              </w:rPr>
            </w:pPr>
          </w:p>
        </w:tc>
      </w:tr>
      <w:tr w:rsidR="004A4E42" w:rsidRPr="0083488F" w14:paraId="2F371C75" w14:textId="77777777" w:rsidTr="00034B62">
        <w:trPr>
          <w:trHeight w:val="886"/>
        </w:trPr>
        <w:tc>
          <w:tcPr>
            <w:tcW w:w="3828" w:type="dxa"/>
            <w:tcBorders>
              <w:top w:val="single" w:sz="4" w:space="0" w:color="auto"/>
              <w:left w:val="single" w:sz="4" w:space="0" w:color="auto"/>
              <w:bottom w:val="single" w:sz="4" w:space="0" w:color="auto"/>
              <w:right w:val="single" w:sz="4" w:space="0" w:color="auto"/>
            </w:tcBorders>
          </w:tcPr>
          <w:p w14:paraId="5C657BBB" w14:textId="5BD2FFE7" w:rsidR="004A4E42" w:rsidRPr="0083488F" w:rsidRDefault="004A4E42" w:rsidP="004A4E42">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 xml:space="preserve">Do you consider the criteria to be appropriate for encouraging the </w:t>
            </w:r>
            <w:r w:rsidR="00836A22" w:rsidRPr="0083488F">
              <w:rPr>
                <w:rFonts w:ascii="Arial" w:eastAsia="Calibri" w:hAnsi="Arial" w:cs="Arial"/>
                <w:lang w:eastAsia="en-US"/>
              </w:rPr>
              <w:t>uptake of the best available technologies in the market?</w:t>
            </w:r>
          </w:p>
        </w:tc>
        <w:sdt>
          <w:sdtPr>
            <w:rPr>
              <w:rFonts w:ascii="Arial" w:hAnsi="Arial" w:cs="Arial"/>
              <w:color w:val="0070C0"/>
              <w:sz w:val="20"/>
            </w:rPr>
            <w:id w:val="8623199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3C48AEEB" w14:textId="0814AA8D"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Arial" w:hint="eastAsia"/>
                    <w:color w:val="0070C0"/>
                    <w:sz w:val="20"/>
                  </w:rPr>
                  <w:t>☐</w:t>
                </w:r>
              </w:p>
            </w:tc>
          </w:sdtContent>
        </w:sdt>
        <w:sdt>
          <w:sdtPr>
            <w:rPr>
              <w:rFonts w:ascii="Arial" w:hAnsi="Arial" w:cs="Arial"/>
              <w:color w:val="0070C0"/>
              <w:sz w:val="20"/>
            </w:rPr>
            <w:id w:val="-9402154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B6B3C1F" w14:textId="49F29DE6"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6BEE476D" w14:textId="77777777" w:rsidR="004A4E42" w:rsidRPr="0083488F" w:rsidRDefault="004A4E42" w:rsidP="004A4E42">
            <w:pPr>
              <w:pStyle w:val="CommentText"/>
              <w:rPr>
                <w:rFonts w:ascii="Arial" w:hAnsi="Arial" w:cs="Arial"/>
                <w:b/>
                <w:sz w:val="20"/>
                <w:lang w:val="en-GB" w:eastAsia="en-GB"/>
              </w:rPr>
            </w:pPr>
          </w:p>
        </w:tc>
      </w:tr>
      <w:tr w:rsidR="004A4E42" w:rsidRPr="0083488F" w14:paraId="1FBAD3F0" w14:textId="77777777" w:rsidTr="00034B62">
        <w:trPr>
          <w:trHeight w:val="886"/>
        </w:trPr>
        <w:tc>
          <w:tcPr>
            <w:tcW w:w="3828" w:type="dxa"/>
            <w:tcBorders>
              <w:top w:val="single" w:sz="4" w:space="0" w:color="auto"/>
              <w:left w:val="single" w:sz="4" w:space="0" w:color="auto"/>
              <w:bottom w:val="single" w:sz="4" w:space="0" w:color="auto"/>
              <w:right w:val="single" w:sz="4" w:space="0" w:color="auto"/>
            </w:tcBorders>
          </w:tcPr>
          <w:p w14:paraId="26C46B52" w14:textId="77777777" w:rsidR="004A4E42" w:rsidRPr="0083488F" w:rsidRDefault="004A4E42" w:rsidP="004A4E42">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Do you think most SMEs can comply with the current criteria set?</w:t>
            </w:r>
          </w:p>
        </w:tc>
        <w:sdt>
          <w:sdtPr>
            <w:rPr>
              <w:rFonts w:ascii="Arial" w:hAnsi="Arial" w:cs="Arial"/>
              <w:color w:val="0070C0"/>
              <w:sz w:val="20"/>
              <w:lang w:val="en-GB" w:eastAsia="en-GB"/>
            </w:rPr>
            <w:id w:val="7470933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5855F211" w14:textId="77777777"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743468BD" w14:textId="77777777" w:rsidR="004A4E42" w:rsidRPr="0083488F" w:rsidRDefault="00D26E57" w:rsidP="004A4E42">
            <w:pPr>
              <w:pStyle w:val="CommentText"/>
              <w:jc w:val="center"/>
              <w:rPr>
                <w:rFonts w:ascii="Arial" w:hAnsi="Arial" w:cs="Arial"/>
                <w:color w:val="0070C0"/>
                <w:sz w:val="20"/>
                <w:lang w:val="en-GB" w:eastAsia="en-GB"/>
              </w:rPr>
            </w:pPr>
            <w:sdt>
              <w:sdtPr>
                <w:rPr>
                  <w:rFonts w:ascii="Arial" w:hAnsi="Arial" w:cs="Arial"/>
                  <w:color w:val="0070C0"/>
                  <w:sz w:val="20"/>
                  <w:lang w:val="en-GB" w:eastAsia="en-GB"/>
                </w:rPr>
                <w:id w:val="1003475001"/>
                <w14:checkbox>
                  <w14:checked w14:val="0"/>
                  <w14:checkedState w14:val="2612" w14:font="MS Gothic"/>
                  <w14:uncheckedState w14:val="2610" w14:font="MS Gothic"/>
                </w14:checkbox>
              </w:sdtPr>
              <w:sdtEndPr/>
              <w:sdtContent>
                <w:r w:rsidR="004A4E42" w:rsidRPr="0083488F">
                  <w:rPr>
                    <w:rFonts w:ascii="MS Gothic" w:eastAsia="MS Gothic" w:hAnsi="MS Gothic" w:cs="MS Gothic"/>
                    <w:color w:val="0070C0"/>
                    <w:sz w:val="20"/>
                    <w:lang w:val="en-GB" w:eastAsia="en-GB"/>
                  </w:rPr>
                  <w:t>☐</w:t>
                </w:r>
              </w:sdtContent>
            </w:sdt>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A31073" w14:textId="77777777" w:rsidR="004A4E42" w:rsidRPr="0083488F" w:rsidRDefault="004A4E42" w:rsidP="004A4E42">
            <w:pPr>
              <w:pStyle w:val="CommentText"/>
              <w:rPr>
                <w:rFonts w:ascii="Arial" w:hAnsi="Arial" w:cs="Arial"/>
                <w:b/>
                <w:sz w:val="20"/>
                <w:lang w:val="en-GB" w:eastAsia="en-GB"/>
              </w:rPr>
            </w:pPr>
          </w:p>
        </w:tc>
      </w:tr>
      <w:tr w:rsidR="004A4E42" w:rsidRPr="0083488F" w14:paraId="6F20E25B" w14:textId="77777777" w:rsidTr="00034B62">
        <w:trPr>
          <w:trHeight w:val="1134"/>
        </w:trPr>
        <w:tc>
          <w:tcPr>
            <w:tcW w:w="3828" w:type="dxa"/>
            <w:tcBorders>
              <w:top w:val="single" w:sz="4" w:space="0" w:color="auto"/>
              <w:left w:val="single" w:sz="4" w:space="0" w:color="auto"/>
              <w:bottom w:val="single" w:sz="4" w:space="0" w:color="auto"/>
              <w:right w:val="single" w:sz="4" w:space="0" w:color="auto"/>
            </w:tcBorders>
          </w:tcPr>
          <w:p w14:paraId="5D614E97" w14:textId="15FFEF15" w:rsidR="004A4E42" w:rsidRPr="0083488F" w:rsidRDefault="004A4E42" w:rsidP="004A4E42">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Are you aware of any differences in the costs of procurement arising from the use of the current EU GPP criteria?</w:t>
            </w:r>
          </w:p>
        </w:tc>
        <w:sdt>
          <w:sdtPr>
            <w:rPr>
              <w:rFonts w:ascii="Arial" w:hAnsi="Arial" w:cs="Arial"/>
              <w:color w:val="0070C0"/>
              <w:sz w:val="20"/>
              <w:lang w:val="en-GB" w:eastAsia="en-GB"/>
            </w:rPr>
            <w:id w:val="-202199976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7910DDBB" w14:textId="77777777"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sdt>
          <w:sdtPr>
            <w:rPr>
              <w:rFonts w:ascii="Arial" w:hAnsi="Arial" w:cs="Arial"/>
              <w:color w:val="0070C0"/>
              <w:sz w:val="20"/>
              <w:lang w:val="en-GB" w:eastAsia="en-GB"/>
            </w:rPr>
            <w:id w:val="-19651122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71737D6" w14:textId="77777777" w:rsidR="004A4E42" w:rsidRPr="0083488F" w:rsidRDefault="004A4E42" w:rsidP="004A4E42">
                <w:pPr>
                  <w:pStyle w:val="CommentText"/>
                  <w:jc w:val="center"/>
                  <w:rPr>
                    <w:rFonts w:ascii="Arial" w:hAnsi="Arial" w:cs="Arial"/>
                    <w:color w:val="0070C0"/>
                    <w:sz w:val="20"/>
                    <w:lang w:val="en-GB" w:eastAsia="en-GB"/>
                  </w:rPr>
                </w:pPr>
                <w:r w:rsidRPr="0083488F">
                  <w:rPr>
                    <w:rFonts w:ascii="MS Gothic" w:eastAsia="MS Gothic" w:hAnsi="MS Gothic" w:cs="MS Gothic"/>
                    <w:color w:val="0070C0"/>
                    <w:sz w:val="20"/>
                    <w:lang w:val="en-GB" w:eastAsia="en-GB"/>
                  </w:rPr>
                  <w:t>☐</w:t>
                </w:r>
              </w:p>
            </w:tc>
          </w:sdtContent>
        </w:sdt>
        <w:tc>
          <w:tcPr>
            <w:tcW w:w="4253" w:type="dxa"/>
            <w:tcBorders>
              <w:top w:val="single" w:sz="4" w:space="0" w:color="auto"/>
              <w:left w:val="single" w:sz="4" w:space="0" w:color="auto"/>
              <w:bottom w:val="single" w:sz="4" w:space="0" w:color="auto"/>
              <w:right w:val="single" w:sz="4" w:space="0" w:color="auto"/>
            </w:tcBorders>
            <w:shd w:val="clear" w:color="auto" w:fill="auto"/>
          </w:tcPr>
          <w:p w14:paraId="70C5CB9B" w14:textId="77777777" w:rsidR="004A4E42" w:rsidRPr="0083488F" w:rsidRDefault="004A4E42" w:rsidP="004A4E42">
            <w:pPr>
              <w:pStyle w:val="CommentText"/>
              <w:rPr>
                <w:rFonts w:ascii="Arial" w:hAnsi="Arial" w:cs="Arial"/>
                <w:b/>
                <w:sz w:val="20"/>
                <w:lang w:val="en-GB" w:eastAsia="en-GB"/>
              </w:rPr>
            </w:pPr>
          </w:p>
        </w:tc>
      </w:tr>
      <w:tr w:rsidR="004A4E42" w:rsidRPr="0083488F" w14:paraId="712C5827" w14:textId="77777777" w:rsidTr="00034B62">
        <w:trPr>
          <w:trHeight w:val="846"/>
        </w:trPr>
        <w:tc>
          <w:tcPr>
            <w:tcW w:w="3828" w:type="dxa"/>
            <w:tcBorders>
              <w:top w:val="single" w:sz="4" w:space="0" w:color="auto"/>
              <w:left w:val="single" w:sz="4" w:space="0" w:color="auto"/>
              <w:bottom w:val="single" w:sz="4" w:space="0" w:color="auto"/>
              <w:right w:val="single" w:sz="4" w:space="0" w:color="auto"/>
            </w:tcBorders>
          </w:tcPr>
          <w:p w14:paraId="5B98B05F" w14:textId="77777777" w:rsidR="004A4E42" w:rsidRPr="0083488F" w:rsidRDefault="004A4E42" w:rsidP="004A4E42">
            <w:pPr>
              <w:pStyle w:val="ListParagraph"/>
              <w:numPr>
                <w:ilvl w:val="0"/>
                <w:numId w:val="40"/>
              </w:numPr>
              <w:autoSpaceDE w:val="0"/>
              <w:autoSpaceDN w:val="0"/>
              <w:adjustRightInd w:val="0"/>
              <w:rPr>
                <w:rFonts w:ascii="Arial" w:eastAsia="Calibri" w:hAnsi="Arial" w:cs="Arial"/>
                <w:lang w:eastAsia="en-US"/>
              </w:rPr>
            </w:pPr>
            <w:r w:rsidRPr="0083488F">
              <w:rPr>
                <w:rFonts w:ascii="Arial" w:eastAsia="Calibri" w:hAnsi="Arial" w:cs="Arial"/>
                <w:lang w:eastAsia="en-US"/>
              </w:rPr>
              <w:t>Do you have any additional comments about the criteria and their application?</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BB31B56" w14:textId="77777777" w:rsidR="004A4E42" w:rsidRPr="0083488F" w:rsidRDefault="004A4E42" w:rsidP="004A4E42">
            <w:pPr>
              <w:spacing w:line="288" w:lineRule="auto"/>
              <w:ind w:firstLine="720"/>
              <w:jc w:val="both"/>
              <w:rPr>
                <w:rFonts w:ascii="Arial" w:hAnsi="Arial" w:cs="Arial"/>
                <w:b/>
              </w:rPr>
            </w:pPr>
          </w:p>
        </w:tc>
      </w:tr>
    </w:tbl>
    <w:p w14:paraId="4D3ECCEC" w14:textId="77777777" w:rsidR="00C53E8D" w:rsidRDefault="00C53E8D" w:rsidP="00C53E8D"/>
    <w:p w14:paraId="0CBBFE6A" w14:textId="77777777" w:rsidR="00845035" w:rsidRDefault="00845035" w:rsidP="00C53E8D"/>
    <w:p w14:paraId="231BE979" w14:textId="77777777" w:rsidR="00845035" w:rsidRDefault="00845035" w:rsidP="00C53E8D"/>
    <w:p w14:paraId="00D88CF2" w14:textId="77777777" w:rsidR="00845035" w:rsidRDefault="00845035" w:rsidP="00C53E8D"/>
    <w:p w14:paraId="0EA3C60E" w14:textId="77777777" w:rsidR="00845035" w:rsidRPr="0083488F" w:rsidRDefault="00845035" w:rsidP="00C53E8D"/>
    <w:p w14:paraId="4CC5B296" w14:textId="07A8FA2D" w:rsidR="00CC4FE2" w:rsidRPr="0083488F" w:rsidRDefault="00CC4FE2" w:rsidP="00CC4FE2">
      <w:pPr>
        <w:pStyle w:val="Heading1"/>
        <w:spacing w:before="0"/>
        <w:rPr>
          <w:sz w:val="24"/>
          <w:szCs w:val="24"/>
          <w:lang w:val="en-GB"/>
        </w:rPr>
      </w:pPr>
      <w:bookmarkStart w:id="11" w:name="_E:_Close"/>
      <w:bookmarkEnd w:id="11"/>
      <w:r w:rsidRPr="0083488F">
        <w:rPr>
          <w:sz w:val="24"/>
          <w:szCs w:val="24"/>
          <w:lang w:val="en-GB"/>
        </w:rPr>
        <w:t>E: Close</w:t>
      </w:r>
    </w:p>
    <w:p w14:paraId="333D97F7" w14:textId="77777777" w:rsidR="00C53E8D" w:rsidRPr="0083488F" w:rsidRDefault="00C53E8D" w:rsidP="008073D3">
      <w:pPr>
        <w:jc w:val="both"/>
        <w:rPr>
          <w:rFonts w:ascii="Arial" w:hAnsi="Arial" w:cs="Arial"/>
          <w:b/>
        </w:rPr>
      </w:pPr>
    </w:p>
    <w:p w14:paraId="0B2F3395" w14:textId="5F3AC4B5" w:rsidR="005E78E2" w:rsidRPr="0083488F" w:rsidRDefault="009547F0" w:rsidP="008073D3">
      <w:pPr>
        <w:jc w:val="both"/>
        <w:rPr>
          <w:rStyle w:val="Hyperlink"/>
          <w:rFonts w:ascii="Arial" w:hAnsi="Arial" w:cs="Arial"/>
        </w:rPr>
      </w:pPr>
      <w:r w:rsidRPr="0083488F">
        <w:rPr>
          <w:rFonts w:ascii="Arial" w:hAnsi="Arial" w:cs="Arial"/>
          <w:b/>
        </w:rPr>
        <w:t>Thank you for taking the time to complete this questionnaire. If you have any further questions please do not hesitate to contact us</w:t>
      </w:r>
      <w:r w:rsidR="005E78E2" w:rsidRPr="0083488F">
        <w:rPr>
          <w:rFonts w:ascii="Arial" w:hAnsi="Arial" w:cs="Arial"/>
          <w:b/>
        </w:rPr>
        <w:t xml:space="preserve"> </w:t>
      </w:r>
      <w:r w:rsidR="00486489" w:rsidRPr="0083488F">
        <w:rPr>
          <w:rFonts w:ascii="Arial" w:hAnsi="Arial" w:cs="Arial"/>
          <w:b/>
        </w:rPr>
        <w:t xml:space="preserve">at the following email address: </w:t>
      </w:r>
      <w:hyperlink r:id="rId21" w:history="1">
        <w:r w:rsidR="00941645" w:rsidRPr="0083488F">
          <w:rPr>
            <w:rStyle w:val="Hyperlink"/>
            <w:rFonts w:ascii="Arial" w:hAnsi="Arial" w:cs="Arial"/>
          </w:rPr>
          <w:t>JRC-IPTS-GPP-TRANSPORT@ec.europa.eu</w:t>
        </w:r>
      </w:hyperlink>
      <w:r w:rsidR="005E78E2" w:rsidRPr="0083488F">
        <w:rPr>
          <w:rStyle w:val="Hyperlink"/>
          <w:rFonts w:ascii="Arial" w:hAnsi="Arial" w:cs="Arial"/>
        </w:rPr>
        <w:t xml:space="preserve"> </w:t>
      </w:r>
    </w:p>
    <w:p w14:paraId="2CDA9846" w14:textId="77777777" w:rsidR="005E78E2" w:rsidRPr="0083488F" w:rsidRDefault="005E78E2" w:rsidP="008073D3">
      <w:pPr>
        <w:jc w:val="both"/>
        <w:rPr>
          <w:rStyle w:val="Hyperlink"/>
          <w:rFonts w:ascii="Arial" w:hAnsi="Arial" w:cs="Arial"/>
        </w:rPr>
      </w:pPr>
    </w:p>
    <w:p w14:paraId="5910714C" w14:textId="77777777" w:rsidR="00486489" w:rsidRPr="0083488F" w:rsidRDefault="00486489" w:rsidP="008073D3">
      <w:pPr>
        <w:jc w:val="both"/>
        <w:rPr>
          <w:rStyle w:val="Hyperlink"/>
          <w:rFonts w:ascii="Arial" w:hAnsi="Arial" w:cs="Arial"/>
        </w:rPr>
      </w:pPr>
    </w:p>
    <w:p w14:paraId="66D74F77" w14:textId="5A129825" w:rsidR="0070394D" w:rsidRPr="0083488F" w:rsidRDefault="0070394D" w:rsidP="008073D3">
      <w:pPr>
        <w:jc w:val="both"/>
        <w:rPr>
          <w:rFonts w:ascii="Arial" w:hAnsi="Arial" w:cs="Arial"/>
          <w:color w:val="FF0000"/>
        </w:rPr>
      </w:pPr>
      <w:r w:rsidRPr="0083488F">
        <w:rPr>
          <w:rFonts w:ascii="Arial" w:hAnsi="Arial" w:cs="Arial"/>
        </w:rPr>
        <w:t xml:space="preserve">Please return the questionnaire no </w:t>
      </w:r>
      <w:r w:rsidRPr="0083488F">
        <w:rPr>
          <w:rFonts w:ascii="Arial" w:hAnsi="Arial" w:cs="Arial"/>
          <w:b/>
          <w:color w:val="FF0000"/>
          <w:u w:val="single"/>
        </w:rPr>
        <w:t xml:space="preserve">later </w:t>
      </w:r>
      <w:r w:rsidRPr="00B00C0A">
        <w:rPr>
          <w:rFonts w:ascii="Arial" w:hAnsi="Arial" w:cs="Arial"/>
          <w:b/>
          <w:color w:val="FF0000"/>
          <w:u w:val="single"/>
        </w:rPr>
        <w:t xml:space="preserve">than </w:t>
      </w:r>
      <w:r w:rsidR="003663A9" w:rsidRPr="00B00C0A">
        <w:rPr>
          <w:rFonts w:ascii="Arial" w:hAnsi="Arial" w:cs="Arial"/>
          <w:b/>
          <w:color w:val="FF0000"/>
          <w:u w:val="single"/>
        </w:rPr>
        <w:t>1</w:t>
      </w:r>
      <w:r w:rsidR="00B00C0A" w:rsidRPr="00B00C0A">
        <w:rPr>
          <w:rFonts w:ascii="Arial" w:hAnsi="Arial" w:cs="Arial"/>
          <w:b/>
          <w:color w:val="FF0000"/>
          <w:u w:val="single"/>
        </w:rPr>
        <w:t>9</w:t>
      </w:r>
      <w:r w:rsidR="003663A9" w:rsidRPr="00B00C0A">
        <w:rPr>
          <w:rFonts w:ascii="Arial" w:hAnsi="Arial" w:cs="Arial"/>
          <w:b/>
          <w:color w:val="FF0000"/>
          <w:u w:val="single"/>
          <w:vertAlign w:val="superscript"/>
        </w:rPr>
        <w:t>th</w:t>
      </w:r>
      <w:r w:rsidR="003663A9" w:rsidRPr="0083488F">
        <w:rPr>
          <w:rFonts w:ascii="Arial" w:hAnsi="Arial" w:cs="Arial"/>
          <w:b/>
          <w:color w:val="FF0000"/>
          <w:u w:val="single"/>
        </w:rPr>
        <w:t xml:space="preserve"> February 2016</w:t>
      </w:r>
      <w:r w:rsidRPr="0083488F">
        <w:rPr>
          <w:rFonts w:ascii="Arial" w:hAnsi="Arial" w:cs="Arial"/>
          <w:b/>
          <w:color w:val="FF0000"/>
          <w:u w:val="single"/>
        </w:rPr>
        <w:t>.</w:t>
      </w:r>
    </w:p>
    <w:p w14:paraId="6D1086C8" w14:textId="77777777" w:rsidR="005E78E2" w:rsidRPr="0083488F" w:rsidRDefault="005E78E2" w:rsidP="008073D3">
      <w:pPr>
        <w:jc w:val="both"/>
        <w:rPr>
          <w:rFonts w:ascii="Arial" w:hAnsi="Arial" w:cs="Arial"/>
          <w:b/>
        </w:rPr>
      </w:pPr>
    </w:p>
    <w:p w14:paraId="2E0F9ED8" w14:textId="6B80FDDC" w:rsidR="008C4FBA" w:rsidRPr="0083488F" w:rsidRDefault="008C4FBA">
      <w:pPr>
        <w:rPr>
          <w:rFonts w:ascii="Arial" w:hAnsi="Arial" w:cs="Arial"/>
          <w:b/>
        </w:rPr>
      </w:pPr>
    </w:p>
    <w:sectPr w:rsidR="008C4FBA" w:rsidRPr="0083488F" w:rsidSect="00465726">
      <w:headerReference w:type="default" r:id="rId22"/>
      <w:footerReference w:type="even" r:id="rId23"/>
      <w:footerReference w:type="default" r:id="rId24"/>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5CFDD" w14:textId="77777777" w:rsidR="00D26E57" w:rsidRDefault="00D26E57">
      <w:r>
        <w:separator/>
      </w:r>
    </w:p>
  </w:endnote>
  <w:endnote w:type="continuationSeparator" w:id="0">
    <w:p w14:paraId="112FB067" w14:textId="77777777" w:rsidR="00D26E57" w:rsidRDefault="00D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PFSquareSansPro-Italic">
    <w:altName w:val="Segoe UI"/>
    <w:charset w:val="00"/>
    <w:family w:val="auto"/>
    <w:pitch w:val="variable"/>
    <w:sig w:usb0="00000001" w:usb1="5000E0FB" w:usb2="00000000" w:usb3="00000000" w:csb0="0000019F" w:csb1="00000000"/>
  </w:font>
  <w:font w:name="PFSquareSansPro-Regular">
    <w:altName w:val="Times New Roman"/>
    <w:charset w:val="00"/>
    <w:family w:val="auto"/>
    <w:pitch w:val="variable"/>
    <w:sig w:usb0="00000001" w:usb1="5000E0F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9A8F" w14:textId="4658F2DF" w:rsidR="00A00C82" w:rsidRPr="002B461E" w:rsidRDefault="00A00C82" w:rsidP="00990BDA">
    <w:pPr>
      <w:pStyle w:val="Footer"/>
      <w:jc w:val="right"/>
      <w:rPr>
        <w:color w:val="FF0000"/>
        <w:lang w:val="en-GB"/>
      </w:rPr>
    </w:pPr>
    <w:r>
      <w:rPr>
        <w:noProof/>
        <w:lang w:val="en-GB" w:eastAsia="en-GB"/>
      </w:rPr>
      <w:drawing>
        <wp:anchor distT="0" distB="0" distL="114300" distR="114300" simplePos="0" relativeHeight="251665920" behindDoc="1" locked="0" layoutInCell="1" allowOverlap="1" wp14:anchorId="04AF4AF1" wp14:editId="7DC0B2B0">
          <wp:simplePos x="0" y="0"/>
          <wp:positionH relativeFrom="column">
            <wp:posOffset>-845185</wp:posOffset>
          </wp:positionH>
          <wp:positionV relativeFrom="paragraph">
            <wp:posOffset>-205740</wp:posOffset>
          </wp:positionV>
          <wp:extent cx="7468274" cy="1028700"/>
          <wp:effectExtent l="0" t="0" r="0" b="0"/>
          <wp:wrapNone/>
          <wp:docPr id="3"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468274" cy="1028700"/>
                  </a:xfrm>
                  <a:prstGeom prst="rect">
                    <a:avLst/>
                  </a:prstGeom>
                </pic:spPr>
              </pic:pic>
            </a:graphicData>
          </a:graphic>
          <wp14:sizeRelH relativeFrom="margin">
            <wp14:pctWidth>0</wp14:pctWidth>
          </wp14:sizeRelH>
          <wp14:sizeRelV relativeFrom="margin">
            <wp14:pctHeight>0</wp14:pctHeight>
          </wp14:sizeRelV>
        </wp:anchor>
      </w:drawing>
    </w:r>
    <w:r w:rsidRPr="00FE5721">
      <w:rPr>
        <w:noProof/>
        <w:lang w:val="en-GB" w:eastAsia="en-GB"/>
      </w:rPr>
      <w:drawing>
        <wp:inline distT="0" distB="0" distL="0" distR="0" wp14:anchorId="285F37F3" wp14:editId="7724A6DB">
          <wp:extent cx="986790" cy="534670"/>
          <wp:effectExtent l="0" t="0" r="381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790" cy="534670"/>
                  </a:xfrm>
                  <a:prstGeom prst="rect">
                    <a:avLst/>
                  </a:prstGeom>
                  <a:noFill/>
                </pic:spPr>
              </pic:pic>
            </a:graphicData>
          </a:graphic>
        </wp:inline>
      </w:drawing>
    </w:r>
    <w:r>
      <w:rPr>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C26A" w14:textId="77777777" w:rsidR="00A00C82" w:rsidRDefault="00A00C82" w:rsidP="002A6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4317B" w14:textId="77777777" w:rsidR="00A00C82" w:rsidRDefault="00A00C82" w:rsidP="002A66D6">
    <w:pPr>
      <w:pStyle w:val="Footer"/>
      <w:ind w:right="360"/>
    </w:pPr>
  </w:p>
  <w:p w14:paraId="1EFAEE6A" w14:textId="77777777" w:rsidR="00A00C82" w:rsidRDefault="00A00C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39576598"/>
      <w:docPartObj>
        <w:docPartGallery w:val="Page Numbers (Bottom of Page)"/>
        <w:docPartUnique/>
      </w:docPartObj>
    </w:sdtPr>
    <w:sdtEndPr>
      <w:rPr>
        <w:noProof/>
      </w:rPr>
    </w:sdtEndPr>
    <w:sdtContent>
      <w:p w14:paraId="65BBCD5F" w14:textId="6A33E8E5" w:rsidR="00A00C82" w:rsidRPr="00BD090B" w:rsidRDefault="00A00C82" w:rsidP="00465726">
        <w:pPr>
          <w:pStyle w:val="Footer"/>
          <w:jc w:val="right"/>
          <w:rPr>
            <w:rFonts w:ascii="Arial" w:hAnsi="Arial" w:cs="Arial"/>
            <w:sz w:val="16"/>
            <w:szCs w:val="16"/>
          </w:rPr>
        </w:pPr>
        <w:r w:rsidRPr="00BD090B">
          <w:rPr>
            <w:rFonts w:ascii="Arial" w:hAnsi="Arial" w:cs="Arial"/>
            <w:sz w:val="16"/>
            <w:szCs w:val="16"/>
          </w:rPr>
          <w:fldChar w:fldCharType="begin"/>
        </w:r>
        <w:r w:rsidRPr="00BD090B">
          <w:rPr>
            <w:rFonts w:ascii="Arial" w:hAnsi="Arial" w:cs="Arial"/>
            <w:sz w:val="16"/>
            <w:szCs w:val="16"/>
          </w:rPr>
          <w:instrText xml:space="preserve"> PAGE   \* MERGEFORMAT </w:instrText>
        </w:r>
        <w:r w:rsidRPr="00BD090B">
          <w:rPr>
            <w:rFonts w:ascii="Arial" w:hAnsi="Arial" w:cs="Arial"/>
            <w:sz w:val="16"/>
            <w:szCs w:val="16"/>
          </w:rPr>
          <w:fldChar w:fldCharType="separate"/>
        </w:r>
        <w:r w:rsidR="00D2140E">
          <w:rPr>
            <w:rFonts w:ascii="Arial" w:hAnsi="Arial" w:cs="Arial"/>
            <w:noProof/>
            <w:sz w:val="16"/>
            <w:szCs w:val="16"/>
          </w:rPr>
          <w:t>3</w:t>
        </w:r>
        <w:r w:rsidRPr="00BD090B">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4E77" w14:textId="77777777" w:rsidR="00D26E57" w:rsidRDefault="00D26E57">
      <w:r>
        <w:separator/>
      </w:r>
    </w:p>
  </w:footnote>
  <w:footnote w:type="continuationSeparator" w:id="0">
    <w:p w14:paraId="27F962AA" w14:textId="77777777" w:rsidR="00D26E57" w:rsidRDefault="00D26E57">
      <w:r>
        <w:continuationSeparator/>
      </w:r>
    </w:p>
  </w:footnote>
  <w:footnote w:id="1">
    <w:p w14:paraId="4C48AB1A" w14:textId="42426DCD" w:rsidR="00A00C82" w:rsidRDefault="00A00C82" w:rsidP="00853B6F">
      <w:pPr>
        <w:pStyle w:val="FootnoteText"/>
      </w:pPr>
      <w:r>
        <w:rPr>
          <w:rStyle w:val="FootnoteReference"/>
        </w:rPr>
        <w:footnoteRef/>
      </w:r>
      <w:r>
        <w:t xml:space="preserve"> Covering M</w:t>
      </w:r>
      <w:r w:rsidRPr="00853B6F">
        <w:rPr>
          <w:vertAlign w:val="subscript"/>
        </w:rPr>
        <w:t>1</w:t>
      </w:r>
      <w:r>
        <w:t xml:space="preserve"> and N</w:t>
      </w:r>
      <w:r w:rsidRPr="00853B6F">
        <w:rPr>
          <w:vertAlign w:val="subscript"/>
        </w:rPr>
        <w:t>1</w:t>
      </w:r>
      <w:r>
        <w:t xml:space="preserve"> vehicles. Note that the current Transport GPP criteria documents refer to ‘light duty vehicles’ when they actually mean ‘light commercial vehicles’. This has been corrected in this questionnaire. </w:t>
      </w:r>
    </w:p>
  </w:footnote>
  <w:footnote w:id="2">
    <w:p w14:paraId="1AD8E0D6" w14:textId="77777777" w:rsidR="00A00C82" w:rsidRDefault="00A00C82" w:rsidP="00853B6F">
      <w:pPr>
        <w:pStyle w:val="FootnoteText"/>
      </w:pPr>
      <w:r>
        <w:rPr>
          <w:rStyle w:val="FootnoteReference"/>
        </w:rPr>
        <w:footnoteRef/>
      </w:r>
      <w:r>
        <w:t xml:space="preserve"> Covering M</w:t>
      </w:r>
      <w:r>
        <w:rPr>
          <w:vertAlign w:val="subscript"/>
        </w:rPr>
        <w:t>2</w:t>
      </w:r>
      <w:r>
        <w:t xml:space="preserve"> and M</w:t>
      </w:r>
      <w:r>
        <w:rPr>
          <w:vertAlign w:val="subscript"/>
        </w:rPr>
        <w:t>3</w:t>
      </w:r>
      <w:r>
        <w:t xml:space="preserve"> vehicles. </w:t>
      </w:r>
    </w:p>
  </w:footnote>
  <w:footnote w:id="3">
    <w:p w14:paraId="0829FC53" w14:textId="3D8C2096" w:rsidR="00A00C82" w:rsidRDefault="00A00C82">
      <w:pPr>
        <w:pStyle w:val="FootnoteText"/>
      </w:pPr>
      <w:r>
        <w:rPr>
          <w:rStyle w:val="FootnoteReference"/>
        </w:rPr>
        <w:footnoteRef/>
      </w:r>
      <w:r>
        <w:t xml:space="preserve"> Directive 2007/46 establishing a framework for the approval of motor vehicles and their trailers, and of systems, components and separate technical units intended for such vehicles.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50DB" w14:textId="7D832ED3" w:rsidR="00A00C82" w:rsidRDefault="00A00C82" w:rsidP="00BD090B">
    <w:pPr>
      <w:pStyle w:val="Header"/>
      <w:pBdr>
        <w:bottom w:val="single" w:sz="4" w:space="1" w:color="auto"/>
      </w:pBdr>
    </w:pPr>
    <w:r>
      <w:rPr>
        <w:rFonts w:ascii="Arial" w:hAnsi="Arial" w:cs="Arial"/>
        <w:lang w:val="en-US"/>
      </w:rPr>
      <w:t>EU G</w:t>
    </w:r>
    <w:r w:rsidRPr="003408E2">
      <w:rPr>
        <w:rFonts w:ascii="Arial" w:hAnsi="Arial" w:cs="Arial"/>
        <w:lang w:val="en-US"/>
      </w:rPr>
      <w:t xml:space="preserve">PP </w:t>
    </w:r>
    <w:r>
      <w:rPr>
        <w:rFonts w:ascii="Arial" w:hAnsi="Arial" w:cs="Arial"/>
        <w:lang w:val="en-US"/>
      </w:rPr>
      <w:t>C</w:t>
    </w:r>
    <w:r w:rsidRPr="003408E2">
      <w:rPr>
        <w:rFonts w:ascii="Arial" w:hAnsi="Arial" w:cs="Arial"/>
        <w:lang w:val="en-US"/>
      </w:rPr>
      <w:t xml:space="preserve">riteria </w:t>
    </w:r>
    <w:r>
      <w:rPr>
        <w:rFonts w:ascii="Arial" w:hAnsi="Arial" w:cs="Arial"/>
        <w:lang w:val="en-US"/>
      </w:rPr>
      <w:t>for Transport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430"/>
    <w:multiLevelType w:val="hybridMultilevel"/>
    <w:tmpl w:val="5A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F80"/>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320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AC422A"/>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81516"/>
    <w:multiLevelType w:val="hybridMultilevel"/>
    <w:tmpl w:val="ABDCB5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E54E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16438A"/>
    <w:multiLevelType w:val="hybridMultilevel"/>
    <w:tmpl w:val="8214A07A"/>
    <w:lvl w:ilvl="0" w:tplc="2FE26A36">
      <w:start w:val="74"/>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424A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232B0A"/>
    <w:multiLevelType w:val="hybridMultilevel"/>
    <w:tmpl w:val="5F328F8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C03270"/>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0D7A83"/>
    <w:multiLevelType w:val="multilevel"/>
    <w:tmpl w:val="C40CB08C"/>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1CCD1A34"/>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166DC3"/>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2D70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F7CFE"/>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815087"/>
    <w:multiLevelType w:val="hybridMultilevel"/>
    <w:tmpl w:val="A7CE0C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0226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3D0808"/>
    <w:multiLevelType w:val="hybridMultilevel"/>
    <w:tmpl w:val="8332B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0075A"/>
    <w:multiLevelType w:val="hybridMultilevel"/>
    <w:tmpl w:val="5F328F8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263F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5D6C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6157B"/>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A5965"/>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FF4C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AE7441"/>
    <w:multiLevelType w:val="hybridMultilevel"/>
    <w:tmpl w:val="FB660F76"/>
    <w:lvl w:ilvl="0" w:tplc="2FE26A36">
      <w:start w:val="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656A0"/>
    <w:multiLevelType w:val="hybridMultilevel"/>
    <w:tmpl w:val="F9DE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0E83328"/>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3C1BCA"/>
    <w:multiLevelType w:val="hybridMultilevel"/>
    <w:tmpl w:val="5F328F8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6B551D"/>
    <w:multiLevelType w:val="hybridMultilevel"/>
    <w:tmpl w:val="EC08A6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B0012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8B52F9"/>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432A30"/>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F834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4659FA"/>
    <w:multiLevelType w:val="hybridMultilevel"/>
    <w:tmpl w:val="2530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F77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CF6EA6"/>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174F7F"/>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4C30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4E53B7"/>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015FCA"/>
    <w:multiLevelType w:val="hybridMultilevel"/>
    <w:tmpl w:val="19B47AE2"/>
    <w:lvl w:ilvl="0" w:tplc="2FE26A36">
      <w:start w:val="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E2A1E"/>
    <w:multiLevelType w:val="hybridMultilevel"/>
    <w:tmpl w:val="1ED05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24D1D"/>
    <w:multiLevelType w:val="hybridMultilevel"/>
    <w:tmpl w:val="D6089284"/>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C544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A953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D027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8525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7067E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0"/>
  </w:num>
  <w:num w:numId="3">
    <w:abstractNumId w:val="22"/>
  </w:num>
  <w:num w:numId="4">
    <w:abstractNumId w:val="25"/>
  </w:num>
  <w:num w:numId="5">
    <w:abstractNumId w:val="15"/>
  </w:num>
  <w:num w:numId="6">
    <w:abstractNumId w:val="33"/>
  </w:num>
  <w:num w:numId="7">
    <w:abstractNumId w:val="12"/>
  </w:num>
  <w:num w:numId="8">
    <w:abstractNumId w:val="11"/>
  </w:num>
  <w:num w:numId="9">
    <w:abstractNumId w:val="41"/>
  </w:num>
  <w:num w:numId="10">
    <w:abstractNumId w:val="21"/>
  </w:num>
  <w:num w:numId="11">
    <w:abstractNumId w:val="40"/>
  </w:num>
  <w:num w:numId="12">
    <w:abstractNumId w:val="14"/>
  </w:num>
  <w:num w:numId="13">
    <w:abstractNumId w:val="27"/>
  </w:num>
  <w:num w:numId="14">
    <w:abstractNumId w:val="18"/>
  </w:num>
  <w:num w:numId="15">
    <w:abstractNumId w:val="3"/>
  </w:num>
  <w:num w:numId="16">
    <w:abstractNumId w:val="31"/>
  </w:num>
  <w:num w:numId="17">
    <w:abstractNumId w:val="8"/>
  </w:num>
  <w:num w:numId="18">
    <w:abstractNumId w:val="45"/>
  </w:num>
  <w:num w:numId="19">
    <w:abstractNumId w:val="4"/>
  </w:num>
  <w:num w:numId="20">
    <w:abstractNumId w:val="42"/>
  </w:num>
  <w:num w:numId="21">
    <w:abstractNumId w:val="13"/>
  </w:num>
  <w:num w:numId="22">
    <w:abstractNumId w:val="34"/>
  </w:num>
  <w:num w:numId="23">
    <w:abstractNumId w:val="29"/>
  </w:num>
  <w:num w:numId="24">
    <w:abstractNumId w:val="7"/>
  </w:num>
  <w:num w:numId="25">
    <w:abstractNumId w:val="20"/>
  </w:num>
  <w:num w:numId="26">
    <w:abstractNumId w:val="0"/>
  </w:num>
  <w:num w:numId="27">
    <w:abstractNumId w:val="23"/>
  </w:num>
  <w:num w:numId="28">
    <w:abstractNumId w:val="32"/>
  </w:num>
  <w:num w:numId="29">
    <w:abstractNumId w:val="5"/>
  </w:num>
  <w:num w:numId="30">
    <w:abstractNumId w:val="2"/>
  </w:num>
  <w:num w:numId="31">
    <w:abstractNumId w:val="1"/>
  </w:num>
  <w:num w:numId="32">
    <w:abstractNumId w:val="43"/>
  </w:num>
  <w:num w:numId="33">
    <w:abstractNumId w:val="46"/>
  </w:num>
  <w:num w:numId="34">
    <w:abstractNumId w:val="37"/>
  </w:num>
  <w:num w:numId="35">
    <w:abstractNumId w:val="44"/>
  </w:num>
  <w:num w:numId="36">
    <w:abstractNumId w:val="16"/>
  </w:num>
  <w:num w:numId="37">
    <w:abstractNumId w:val="38"/>
  </w:num>
  <w:num w:numId="38">
    <w:abstractNumId w:val="26"/>
  </w:num>
  <w:num w:numId="39">
    <w:abstractNumId w:val="9"/>
  </w:num>
  <w:num w:numId="40">
    <w:abstractNumId w:val="36"/>
  </w:num>
  <w:num w:numId="41">
    <w:abstractNumId w:val="28"/>
  </w:num>
  <w:num w:numId="42">
    <w:abstractNumId w:val="19"/>
  </w:num>
  <w:num w:numId="43">
    <w:abstractNumId w:val="24"/>
  </w:num>
  <w:num w:numId="44">
    <w:abstractNumId w:val="39"/>
  </w:num>
  <w:num w:numId="45">
    <w:abstractNumId w:val="6"/>
  </w:num>
  <w:num w:numId="46">
    <w:abstractNumId w:val="35"/>
  </w:num>
  <w:num w:numId="4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7D0"/>
    <w:rsid w:val="00000E25"/>
    <w:rsid w:val="0000122A"/>
    <w:rsid w:val="0000227D"/>
    <w:rsid w:val="00004B56"/>
    <w:rsid w:val="00004D66"/>
    <w:rsid w:val="00005BF7"/>
    <w:rsid w:val="000132D6"/>
    <w:rsid w:val="00014297"/>
    <w:rsid w:val="000154C4"/>
    <w:rsid w:val="00015D90"/>
    <w:rsid w:val="00017DBE"/>
    <w:rsid w:val="00021869"/>
    <w:rsid w:val="00022809"/>
    <w:rsid w:val="00025F89"/>
    <w:rsid w:val="000260D0"/>
    <w:rsid w:val="0003062D"/>
    <w:rsid w:val="00030663"/>
    <w:rsid w:val="000321B9"/>
    <w:rsid w:val="00034B62"/>
    <w:rsid w:val="00034BF0"/>
    <w:rsid w:val="00035814"/>
    <w:rsid w:val="00036F02"/>
    <w:rsid w:val="000370A9"/>
    <w:rsid w:val="00037BB9"/>
    <w:rsid w:val="00040AA5"/>
    <w:rsid w:val="00041D47"/>
    <w:rsid w:val="00042705"/>
    <w:rsid w:val="000427DC"/>
    <w:rsid w:val="000435F4"/>
    <w:rsid w:val="00043E26"/>
    <w:rsid w:val="00043E31"/>
    <w:rsid w:val="00045A97"/>
    <w:rsid w:val="0004734D"/>
    <w:rsid w:val="000474E3"/>
    <w:rsid w:val="0005135E"/>
    <w:rsid w:val="00051DA4"/>
    <w:rsid w:val="000520C6"/>
    <w:rsid w:val="000528CC"/>
    <w:rsid w:val="000530BA"/>
    <w:rsid w:val="00054739"/>
    <w:rsid w:val="00055405"/>
    <w:rsid w:val="00055CA7"/>
    <w:rsid w:val="000572AA"/>
    <w:rsid w:val="000611BF"/>
    <w:rsid w:val="00061956"/>
    <w:rsid w:val="00061CD3"/>
    <w:rsid w:val="000621DF"/>
    <w:rsid w:val="00064AF6"/>
    <w:rsid w:val="00065BC4"/>
    <w:rsid w:val="00067057"/>
    <w:rsid w:val="00067AC9"/>
    <w:rsid w:val="0007023D"/>
    <w:rsid w:val="000702DC"/>
    <w:rsid w:val="0007051F"/>
    <w:rsid w:val="0007159C"/>
    <w:rsid w:val="00073484"/>
    <w:rsid w:val="00074B15"/>
    <w:rsid w:val="00076F16"/>
    <w:rsid w:val="00077651"/>
    <w:rsid w:val="000812A3"/>
    <w:rsid w:val="00081A72"/>
    <w:rsid w:val="0008222F"/>
    <w:rsid w:val="00084821"/>
    <w:rsid w:val="00084D91"/>
    <w:rsid w:val="0008502C"/>
    <w:rsid w:val="000875D2"/>
    <w:rsid w:val="00087D78"/>
    <w:rsid w:val="00091886"/>
    <w:rsid w:val="00091ACC"/>
    <w:rsid w:val="00097557"/>
    <w:rsid w:val="000A300B"/>
    <w:rsid w:val="000A3265"/>
    <w:rsid w:val="000A3952"/>
    <w:rsid w:val="000A48EA"/>
    <w:rsid w:val="000A55C6"/>
    <w:rsid w:val="000B072D"/>
    <w:rsid w:val="000B1559"/>
    <w:rsid w:val="000B25E0"/>
    <w:rsid w:val="000B3139"/>
    <w:rsid w:val="000B5016"/>
    <w:rsid w:val="000B5DF2"/>
    <w:rsid w:val="000C1EAC"/>
    <w:rsid w:val="000C3B0F"/>
    <w:rsid w:val="000C4CF4"/>
    <w:rsid w:val="000C51BB"/>
    <w:rsid w:val="000C540D"/>
    <w:rsid w:val="000C5A25"/>
    <w:rsid w:val="000D02B3"/>
    <w:rsid w:val="000D111E"/>
    <w:rsid w:val="000D6938"/>
    <w:rsid w:val="000E2519"/>
    <w:rsid w:val="000E2800"/>
    <w:rsid w:val="000E3ADE"/>
    <w:rsid w:val="000E7E56"/>
    <w:rsid w:val="000F005A"/>
    <w:rsid w:val="000F22A5"/>
    <w:rsid w:val="000F29ED"/>
    <w:rsid w:val="000F2CD2"/>
    <w:rsid w:val="000F441A"/>
    <w:rsid w:val="0010009F"/>
    <w:rsid w:val="001017D1"/>
    <w:rsid w:val="0010333F"/>
    <w:rsid w:val="00104238"/>
    <w:rsid w:val="001059DF"/>
    <w:rsid w:val="00105AB0"/>
    <w:rsid w:val="00105B52"/>
    <w:rsid w:val="0010620D"/>
    <w:rsid w:val="00106A7E"/>
    <w:rsid w:val="0010792E"/>
    <w:rsid w:val="0011061F"/>
    <w:rsid w:val="001118FB"/>
    <w:rsid w:val="001124F0"/>
    <w:rsid w:val="001132F4"/>
    <w:rsid w:val="001150FF"/>
    <w:rsid w:val="001156D2"/>
    <w:rsid w:val="001201AF"/>
    <w:rsid w:val="00120202"/>
    <w:rsid w:val="00121A32"/>
    <w:rsid w:val="00121A7C"/>
    <w:rsid w:val="00122BE5"/>
    <w:rsid w:val="001253E6"/>
    <w:rsid w:val="00127167"/>
    <w:rsid w:val="001275C4"/>
    <w:rsid w:val="00130181"/>
    <w:rsid w:val="001306B4"/>
    <w:rsid w:val="001313DD"/>
    <w:rsid w:val="00132619"/>
    <w:rsid w:val="00133F60"/>
    <w:rsid w:val="00134042"/>
    <w:rsid w:val="001357C3"/>
    <w:rsid w:val="00136556"/>
    <w:rsid w:val="0014046A"/>
    <w:rsid w:val="0014063E"/>
    <w:rsid w:val="00140C9F"/>
    <w:rsid w:val="00140CB7"/>
    <w:rsid w:val="0014286D"/>
    <w:rsid w:val="00143582"/>
    <w:rsid w:val="001443DC"/>
    <w:rsid w:val="00147509"/>
    <w:rsid w:val="001505D9"/>
    <w:rsid w:val="001520FE"/>
    <w:rsid w:val="001523BD"/>
    <w:rsid w:val="00153178"/>
    <w:rsid w:val="00153272"/>
    <w:rsid w:val="00153747"/>
    <w:rsid w:val="001544BC"/>
    <w:rsid w:val="00154EBB"/>
    <w:rsid w:val="00155CE3"/>
    <w:rsid w:val="00155E73"/>
    <w:rsid w:val="0015625A"/>
    <w:rsid w:val="00156C9C"/>
    <w:rsid w:val="00157A7F"/>
    <w:rsid w:val="001603CF"/>
    <w:rsid w:val="00163A19"/>
    <w:rsid w:val="001653FB"/>
    <w:rsid w:val="001659CF"/>
    <w:rsid w:val="00166430"/>
    <w:rsid w:val="001718C6"/>
    <w:rsid w:val="00171F26"/>
    <w:rsid w:val="00172308"/>
    <w:rsid w:val="00175668"/>
    <w:rsid w:val="00175D12"/>
    <w:rsid w:val="00176D8B"/>
    <w:rsid w:val="00181A62"/>
    <w:rsid w:val="0018228B"/>
    <w:rsid w:val="00183B23"/>
    <w:rsid w:val="0018506A"/>
    <w:rsid w:val="00186709"/>
    <w:rsid w:val="00187B64"/>
    <w:rsid w:val="00187D9F"/>
    <w:rsid w:val="00190658"/>
    <w:rsid w:val="00191933"/>
    <w:rsid w:val="00191F68"/>
    <w:rsid w:val="001927E4"/>
    <w:rsid w:val="001943B5"/>
    <w:rsid w:val="0019757E"/>
    <w:rsid w:val="001A0989"/>
    <w:rsid w:val="001A0DC7"/>
    <w:rsid w:val="001A1772"/>
    <w:rsid w:val="001A4FD5"/>
    <w:rsid w:val="001A5D53"/>
    <w:rsid w:val="001A7683"/>
    <w:rsid w:val="001B09C8"/>
    <w:rsid w:val="001B0D2A"/>
    <w:rsid w:val="001B1A9A"/>
    <w:rsid w:val="001B36B9"/>
    <w:rsid w:val="001B3B92"/>
    <w:rsid w:val="001B4A4F"/>
    <w:rsid w:val="001B50F1"/>
    <w:rsid w:val="001C115B"/>
    <w:rsid w:val="001C29D8"/>
    <w:rsid w:val="001C3CDF"/>
    <w:rsid w:val="001C5213"/>
    <w:rsid w:val="001C5376"/>
    <w:rsid w:val="001C7A0D"/>
    <w:rsid w:val="001D37E2"/>
    <w:rsid w:val="001D55E2"/>
    <w:rsid w:val="001D5656"/>
    <w:rsid w:val="001D5947"/>
    <w:rsid w:val="001D5EFC"/>
    <w:rsid w:val="001E0F9B"/>
    <w:rsid w:val="001E45C8"/>
    <w:rsid w:val="001F35A5"/>
    <w:rsid w:val="001F35AB"/>
    <w:rsid w:val="001F589C"/>
    <w:rsid w:val="001F6565"/>
    <w:rsid w:val="001F7819"/>
    <w:rsid w:val="002003F7"/>
    <w:rsid w:val="00202E0A"/>
    <w:rsid w:val="00203523"/>
    <w:rsid w:val="002039ED"/>
    <w:rsid w:val="00204F80"/>
    <w:rsid w:val="00205EE5"/>
    <w:rsid w:val="00205F19"/>
    <w:rsid w:val="002067B1"/>
    <w:rsid w:val="00206F6F"/>
    <w:rsid w:val="0020779D"/>
    <w:rsid w:val="0020781F"/>
    <w:rsid w:val="002104A7"/>
    <w:rsid w:val="002110F7"/>
    <w:rsid w:val="002114D2"/>
    <w:rsid w:val="00214B24"/>
    <w:rsid w:val="002156A7"/>
    <w:rsid w:val="00221556"/>
    <w:rsid w:val="00222A04"/>
    <w:rsid w:val="00224659"/>
    <w:rsid w:val="002272FF"/>
    <w:rsid w:val="00227BEA"/>
    <w:rsid w:val="00227C70"/>
    <w:rsid w:val="002309B1"/>
    <w:rsid w:val="00230CE2"/>
    <w:rsid w:val="002310DE"/>
    <w:rsid w:val="0023139E"/>
    <w:rsid w:val="00231489"/>
    <w:rsid w:val="002319FB"/>
    <w:rsid w:val="00232296"/>
    <w:rsid w:val="002342D6"/>
    <w:rsid w:val="00235CDE"/>
    <w:rsid w:val="0023616F"/>
    <w:rsid w:val="002368E2"/>
    <w:rsid w:val="00240277"/>
    <w:rsid w:val="00240F22"/>
    <w:rsid w:val="00243352"/>
    <w:rsid w:val="00244FED"/>
    <w:rsid w:val="002465F9"/>
    <w:rsid w:val="00250B7F"/>
    <w:rsid w:val="002512E9"/>
    <w:rsid w:val="002513CA"/>
    <w:rsid w:val="00251985"/>
    <w:rsid w:val="00252B33"/>
    <w:rsid w:val="00256056"/>
    <w:rsid w:val="00256B11"/>
    <w:rsid w:val="00256EE1"/>
    <w:rsid w:val="002610F9"/>
    <w:rsid w:val="002618CB"/>
    <w:rsid w:val="00263881"/>
    <w:rsid w:val="00263E77"/>
    <w:rsid w:val="00265B7E"/>
    <w:rsid w:val="002667D2"/>
    <w:rsid w:val="00266D67"/>
    <w:rsid w:val="00267243"/>
    <w:rsid w:val="00270415"/>
    <w:rsid w:val="00270638"/>
    <w:rsid w:val="00270809"/>
    <w:rsid w:val="00271853"/>
    <w:rsid w:val="002725E2"/>
    <w:rsid w:val="00275B1A"/>
    <w:rsid w:val="0027734E"/>
    <w:rsid w:val="00280319"/>
    <w:rsid w:val="002819F9"/>
    <w:rsid w:val="00283CB5"/>
    <w:rsid w:val="00284640"/>
    <w:rsid w:val="00284792"/>
    <w:rsid w:val="00284CD9"/>
    <w:rsid w:val="00285F5C"/>
    <w:rsid w:val="002870FF"/>
    <w:rsid w:val="00287F4B"/>
    <w:rsid w:val="00290CCB"/>
    <w:rsid w:val="00291096"/>
    <w:rsid w:val="002921F9"/>
    <w:rsid w:val="0029303B"/>
    <w:rsid w:val="00293E74"/>
    <w:rsid w:val="002943AE"/>
    <w:rsid w:val="00294581"/>
    <w:rsid w:val="00294AA8"/>
    <w:rsid w:val="00295BC6"/>
    <w:rsid w:val="002A07D3"/>
    <w:rsid w:val="002A1C07"/>
    <w:rsid w:val="002A263D"/>
    <w:rsid w:val="002A26EB"/>
    <w:rsid w:val="002A2DC7"/>
    <w:rsid w:val="002A40EB"/>
    <w:rsid w:val="002A4151"/>
    <w:rsid w:val="002A4EB4"/>
    <w:rsid w:val="002A66D6"/>
    <w:rsid w:val="002A67F0"/>
    <w:rsid w:val="002A7AA5"/>
    <w:rsid w:val="002B0EFC"/>
    <w:rsid w:val="002B165E"/>
    <w:rsid w:val="002B25C7"/>
    <w:rsid w:val="002B3A64"/>
    <w:rsid w:val="002B461E"/>
    <w:rsid w:val="002B48D3"/>
    <w:rsid w:val="002B7267"/>
    <w:rsid w:val="002C0541"/>
    <w:rsid w:val="002C07A7"/>
    <w:rsid w:val="002C10A0"/>
    <w:rsid w:val="002C2649"/>
    <w:rsid w:val="002C2EB8"/>
    <w:rsid w:val="002C6DBE"/>
    <w:rsid w:val="002C70B1"/>
    <w:rsid w:val="002D1248"/>
    <w:rsid w:val="002D2CA5"/>
    <w:rsid w:val="002D33AE"/>
    <w:rsid w:val="002D44CE"/>
    <w:rsid w:val="002D476E"/>
    <w:rsid w:val="002D6837"/>
    <w:rsid w:val="002D74B3"/>
    <w:rsid w:val="002D78D4"/>
    <w:rsid w:val="002E014B"/>
    <w:rsid w:val="002E2A90"/>
    <w:rsid w:val="002E4992"/>
    <w:rsid w:val="002E503E"/>
    <w:rsid w:val="002E61CE"/>
    <w:rsid w:val="002E7B76"/>
    <w:rsid w:val="002F01B8"/>
    <w:rsid w:val="002F13BC"/>
    <w:rsid w:val="002F1C1A"/>
    <w:rsid w:val="002F2D35"/>
    <w:rsid w:val="002F4303"/>
    <w:rsid w:val="002F4BDE"/>
    <w:rsid w:val="002F6991"/>
    <w:rsid w:val="003000C1"/>
    <w:rsid w:val="0030108B"/>
    <w:rsid w:val="003031F1"/>
    <w:rsid w:val="00304ADB"/>
    <w:rsid w:val="003058C3"/>
    <w:rsid w:val="00312483"/>
    <w:rsid w:val="00312AD5"/>
    <w:rsid w:val="00315481"/>
    <w:rsid w:val="00317CCB"/>
    <w:rsid w:val="003210BA"/>
    <w:rsid w:val="0032266A"/>
    <w:rsid w:val="00324C45"/>
    <w:rsid w:val="00324E61"/>
    <w:rsid w:val="0032515A"/>
    <w:rsid w:val="003265F2"/>
    <w:rsid w:val="00330056"/>
    <w:rsid w:val="00330497"/>
    <w:rsid w:val="003314F8"/>
    <w:rsid w:val="00331642"/>
    <w:rsid w:val="00331BEF"/>
    <w:rsid w:val="00331DE2"/>
    <w:rsid w:val="0033335A"/>
    <w:rsid w:val="00333D40"/>
    <w:rsid w:val="003408E2"/>
    <w:rsid w:val="0034147C"/>
    <w:rsid w:val="00341D23"/>
    <w:rsid w:val="00343305"/>
    <w:rsid w:val="00343C14"/>
    <w:rsid w:val="00343E2D"/>
    <w:rsid w:val="003443E3"/>
    <w:rsid w:val="00344E91"/>
    <w:rsid w:val="0034581C"/>
    <w:rsid w:val="003459C1"/>
    <w:rsid w:val="00345FEA"/>
    <w:rsid w:val="00347ACD"/>
    <w:rsid w:val="00347AF2"/>
    <w:rsid w:val="003508B7"/>
    <w:rsid w:val="00352524"/>
    <w:rsid w:val="0035470F"/>
    <w:rsid w:val="00355C49"/>
    <w:rsid w:val="00356768"/>
    <w:rsid w:val="00356D7B"/>
    <w:rsid w:val="00360B59"/>
    <w:rsid w:val="00362738"/>
    <w:rsid w:val="0036427F"/>
    <w:rsid w:val="003654B2"/>
    <w:rsid w:val="0036588C"/>
    <w:rsid w:val="003663A9"/>
    <w:rsid w:val="00366400"/>
    <w:rsid w:val="003675B9"/>
    <w:rsid w:val="00370C61"/>
    <w:rsid w:val="00371552"/>
    <w:rsid w:val="00371AFF"/>
    <w:rsid w:val="00372DA5"/>
    <w:rsid w:val="00372F3E"/>
    <w:rsid w:val="00380640"/>
    <w:rsid w:val="00382E6F"/>
    <w:rsid w:val="00384C4E"/>
    <w:rsid w:val="00384C6B"/>
    <w:rsid w:val="003866EF"/>
    <w:rsid w:val="00387ED0"/>
    <w:rsid w:val="00390204"/>
    <w:rsid w:val="003910FC"/>
    <w:rsid w:val="003914DC"/>
    <w:rsid w:val="00391568"/>
    <w:rsid w:val="0039156E"/>
    <w:rsid w:val="00393D02"/>
    <w:rsid w:val="00393E26"/>
    <w:rsid w:val="0039550C"/>
    <w:rsid w:val="003977AF"/>
    <w:rsid w:val="003A00DA"/>
    <w:rsid w:val="003A0DB8"/>
    <w:rsid w:val="003A170C"/>
    <w:rsid w:val="003A4ED0"/>
    <w:rsid w:val="003A4FAC"/>
    <w:rsid w:val="003A555A"/>
    <w:rsid w:val="003A7D0B"/>
    <w:rsid w:val="003B0002"/>
    <w:rsid w:val="003B0467"/>
    <w:rsid w:val="003B1AC1"/>
    <w:rsid w:val="003B24D6"/>
    <w:rsid w:val="003B3E3E"/>
    <w:rsid w:val="003B5964"/>
    <w:rsid w:val="003B621F"/>
    <w:rsid w:val="003C0DF2"/>
    <w:rsid w:val="003C2257"/>
    <w:rsid w:val="003C22DF"/>
    <w:rsid w:val="003C3152"/>
    <w:rsid w:val="003C320B"/>
    <w:rsid w:val="003C46B0"/>
    <w:rsid w:val="003C5ECE"/>
    <w:rsid w:val="003C62B1"/>
    <w:rsid w:val="003C7EF5"/>
    <w:rsid w:val="003D1E49"/>
    <w:rsid w:val="003D2618"/>
    <w:rsid w:val="003D2847"/>
    <w:rsid w:val="003D6E95"/>
    <w:rsid w:val="003E1562"/>
    <w:rsid w:val="003E16B0"/>
    <w:rsid w:val="003E2B54"/>
    <w:rsid w:val="003E3BB7"/>
    <w:rsid w:val="003E3E08"/>
    <w:rsid w:val="003E4B1A"/>
    <w:rsid w:val="003E5CAB"/>
    <w:rsid w:val="003E6D49"/>
    <w:rsid w:val="003F08CA"/>
    <w:rsid w:val="003F0BFC"/>
    <w:rsid w:val="003F1DC9"/>
    <w:rsid w:val="003F2F62"/>
    <w:rsid w:val="003F53B2"/>
    <w:rsid w:val="003F6127"/>
    <w:rsid w:val="003F6614"/>
    <w:rsid w:val="003F7203"/>
    <w:rsid w:val="00402A3E"/>
    <w:rsid w:val="0040475D"/>
    <w:rsid w:val="004060E8"/>
    <w:rsid w:val="00407F7A"/>
    <w:rsid w:val="00410AF2"/>
    <w:rsid w:val="004123D3"/>
    <w:rsid w:val="004131BB"/>
    <w:rsid w:val="004152FF"/>
    <w:rsid w:val="00415CB5"/>
    <w:rsid w:val="00420607"/>
    <w:rsid w:val="0042277B"/>
    <w:rsid w:val="00422B21"/>
    <w:rsid w:val="00424EFC"/>
    <w:rsid w:val="00424FE1"/>
    <w:rsid w:val="004300D6"/>
    <w:rsid w:val="0043049F"/>
    <w:rsid w:val="0043191A"/>
    <w:rsid w:val="0043467C"/>
    <w:rsid w:val="00434CA2"/>
    <w:rsid w:val="00435233"/>
    <w:rsid w:val="004352B1"/>
    <w:rsid w:val="0043618F"/>
    <w:rsid w:val="00437492"/>
    <w:rsid w:val="004376CC"/>
    <w:rsid w:val="00440547"/>
    <w:rsid w:val="00442810"/>
    <w:rsid w:val="004437FE"/>
    <w:rsid w:val="004457FE"/>
    <w:rsid w:val="00445F6D"/>
    <w:rsid w:val="00447056"/>
    <w:rsid w:val="00450E4C"/>
    <w:rsid w:val="00451FD7"/>
    <w:rsid w:val="004529B2"/>
    <w:rsid w:val="004540FA"/>
    <w:rsid w:val="00454967"/>
    <w:rsid w:val="00454B22"/>
    <w:rsid w:val="004551FD"/>
    <w:rsid w:val="00455380"/>
    <w:rsid w:val="0045638B"/>
    <w:rsid w:val="00456ACB"/>
    <w:rsid w:val="00457EC9"/>
    <w:rsid w:val="00460A9B"/>
    <w:rsid w:val="00462152"/>
    <w:rsid w:val="0046234D"/>
    <w:rsid w:val="00462577"/>
    <w:rsid w:val="004625D2"/>
    <w:rsid w:val="004645F9"/>
    <w:rsid w:val="00464D0C"/>
    <w:rsid w:val="00465726"/>
    <w:rsid w:val="00466088"/>
    <w:rsid w:val="00470158"/>
    <w:rsid w:val="00470649"/>
    <w:rsid w:val="00470E7D"/>
    <w:rsid w:val="0047109C"/>
    <w:rsid w:val="00471578"/>
    <w:rsid w:val="00471B22"/>
    <w:rsid w:val="00472679"/>
    <w:rsid w:val="00472F13"/>
    <w:rsid w:val="004740E1"/>
    <w:rsid w:val="00474E15"/>
    <w:rsid w:val="00474FFA"/>
    <w:rsid w:val="00477642"/>
    <w:rsid w:val="00480663"/>
    <w:rsid w:val="00481928"/>
    <w:rsid w:val="00484194"/>
    <w:rsid w:val="00484AD2"/>
    <w:rsid w:val="0048523A"/>
    <w:rsid w:val="00486489"/>
    <w:rsid w:val="004867F4"/>
    <w:rsid w:val="00487E79"/>
    <w:rsid w:val="00490309"/>
    <w:rsid w:val="00491087"/>
    <w:rsid w:val="0049168B"/>
    <w:rsid w:val="00491EFE"/>
    <w:rsid w:val="00491FFA"/>
    <w:rsid w:val="00494381"/>
    <w:rsid w:val="00495BCE"/>
    <w:rsid w:val="00497439"/>
    <w:rsid w:val="004A0E45"/>
    <w:rsid w:val="004A11DD"/>
    <w:rsid w:val="004A23A1"/>
    <w:rsid w:val="004A4E42"/>
    <w:rsid w:val="004A6F29"/>
    <w:rsid w:val="004B0813"/>
    <w:rsid w:val="004B2437"/>
    <w:rsid w:val="004B2D35"/>
    <w:rsid w:val="004B3039"/>
    <w:rsid w:val="004B37FC"/>
    <w:rsid w:val="004B3D14"/>
    <w:rsid w:val="004B5DD2"/>
    <w:rsid w:val="004B6B24"/>
    <w:rsid w:val="004B745D"/>
    <w:rsid w:val="004B7CBA"/>
    <w:rsid w:val="004C1585"/>
    <w:rsid w:val="004C3576"/>
    <w:rsid w:val="004C4357"/>
    <w:rsid w:val="004C64DD"/>
    <w:rsid w:val="004D0EE0"/>
    <w:rsid w:val="004D0F4B"/>
    <w:rsid w:val="004D1542"/>
    <w:rsid w:val="004D1F30"/>
    <w:rsid w:val="004D20CB"/>
    <w:rsid w:val="004D2940"/>
    <w:rsid w:val="004D4E81"/>
    <w:rsid w:val="004D5A59"/>
    <w:rsid w:val="004D66FA"/>
    <w:rsid w:val="004D670E"/>
    <w:rsid w:val="004D784F"/>
    <w:rsid w:val="004E11F9"/>
    <w:rsid w:val="004E1DF0"/>
    <w:rsid w:val="004F2E44"/>
    <w:rsid w:val="004F3D68"/>
    <w:rsid w:val="004F5905"/>
    <w:rsid w:val="004F5D3E"/>
    <w:rsid w:val="004F6DF6"/>
    <w:rsid w:val="004F72AC"/>
    <w:rsid w:val="0050068C"/>
    <w:rsid w:val="00500D5D"/>
    <w:rsid w:val="00501662"/>
    <w:rsid w:val="0050204A"/>
    <w:rsid w:val="005020C0"/>
    <w:rsid w:val="005030F8"/>
    <w:rsid w:val="00503D02"/>
    <w:rsid w:val="00504E24"/>
    <w:rsid w:val="005071A3"/>
    <w:rsid w:val="0050771E"/>
    <w:rsid w:val="005109D9"/>
    <w:rsid w:val="00511973"/>
    <w:rsid w:val="00511B5B"/>
    <w:rsid w:val="00512BED"/>
    <w:rsid w:val="00513840"/>
    <w:rsid w:val="00520038"/>
    <w:rsid w:val="00522C0D"/>
    <w:rsid w:val="005234CC"/>
    <w:rsid w:val="005236C3"/>
    <w:rsid w:val="00524BE8"/>
    <w:rsid w:val="00524FBA"/>
    <w:rsid w:val="0052681B"/>
    <w:rsid w:val="00526950"/>
    <w:rsid w:val="005279EE"/>
    <w:rsid w:val="0053108F"/>
    <w:rsid w:val="0053130A"/>
    <w:rsid w:val="0053208F"/>
    <w:rsid w:val="005325BC"/>
    <w:rsid w:val="00532E15"/>
    <w:rsid w:val="00534141"/>
    <w:rsid w:val="0053588F"/>
    <w:rsid w:val="005372C1"/>
    <w:rsid w:val="005375CA"/>
    <w:rsid w:val="00537B4F"/>
    <w:rsid w:val="00541AC1"/>
    <w:rsid w:val="005439ED"/>
    <w:rsid w:val="00545C4D"/>
    <w:rsid w:val="00547166"/>
    <w:rsid w:val="00547814"/>
    <w:rsid w:val="00547E06"/>
    <w:rsid w:val="00552523"/>
    <w:rsid w:val="00554C84"/>
    <w:rsid w:val="005554E6"/>
    <w:rsid w:val="0055554A"/>
    <w:rsid w:val="0055670D"/>
    <w:rsid w:val="00557F3F"/>
    <w:rsid w:val="00560A08"/>
    <w:rsid w:val="00562FBF"/>
    <w:rsid w:val="005638A9"/>
    <w:rsid w:val="00563E03"/>
    <w:rsid w:val="0056664E"/>
    <w:rsid w:val="00570954"/>
    <w:rsid w:val="005710A3"/>
    <w:rsid w:val="00571106"/>
    <w:rsid w:val="005722EF"/>
    <w:rsid w:val="00572945"/>
    <w:rsid w:val="00573F7E"/>
    <w:rsid w:val="005745A4"/>
    <w:rsid w:val="0057476D"/>
    <w:rsid w:val="005747EC"/>
    <w:rsid w:val="005749A7"/>
    <w:rsid w:val="00575CBD"/>
    <w:rsid w:val="005770F8"/>
    <w:rsid w:val="005779BD"/>
    <w:rsid w:val="005818D6"/>
    <w:rsid w:val="00581EAB"/>
    <w:rsid w:val="00582DF1"/>
    <w:rsid w:val="00583796"/>
    <w:rsid w:val="0058458A"/>
    <w:rsid w:val="00584C6B"/>
    <w:rsid w:val="00587005"/>
    <w:rsid w:val="005879CE"/>
    <w:rsid w:val="00590BAC"/>
    <w:rsid w:val="00591BBA"/>
    <w:rsid w:val="00592610"/>
    <w:rsid w:val="00593F6E"/>
    <w:rsid w:val="00594D8A"/>
    <w:rsid w:val="0059649A"/>
    <w:rsid w:val="005967BD"/>
    <w:rsid w:val="0059725A"/>
    <w:rsid w:val="005A043E"/>
    <w:rsid w:val="005A0696"/>
    <w:rsid w:val="005A1B7A"/>
    <w:rsid w:val="005A2DDA"/>
    <w:rsid w:val="005A5D2C"/>
    <w:rsid w:val="005A6BAF"/>
    <w:rsid w:val="005A72FC"/>
    <w:rsid w:val="005B1188"/>
    <w:rsid w:val="005B2836"/>
    <w:rsid w:val="005B3CCF"/>
    <w:rsid w:val="005B56FF"/>
    <w:rsid w:val="005B5C45"/>
    <w:rsid w:val="005B5D47"/>
    <w:rsid w:val="005B6118"/>
    <w:rsid w:val="005B61BD"/>
    <w:rsid w:val="005B6362"/>
    <w:rsid w:val="005B649C"/>
    <w:rsid w:val="005B6806"/>
    <w:rsid w:val="005B732D"/>
    <w:rsid w:val="005B7B80"/>
    <w:rsid w:val="005C0C85"/>
    <w:rsid w:val="005C14DC"/>
    <w:rsid w:val="005C175A"/>
    <w:rsid w:val="005C20E0"/>
    <w:rsid w:val="005C2198"/>
    <w:rsid w:val="005C37F9"/>
    <w:rsid w:val="005C64B5"/>
    <w:rsid w:val="005D170D"/>
    <w:rsid w:val="005D3A80"/>
    <w:rsid w:val="005D3DA5"/>
    <w:rsid w:val="005D3DCA"/>
    <w:rsid w:val="005D4DD3"/>
    <w:rsid w:val="005D4FFD"/>
    <w:rsid w:val="005D5D17"/>
    <w:rsid w:val="005E1FD0"/>
    <w:rsid w:val="005E1FDE"/>
    <w:rsid w:val="005E2DE5"/>
    <w:rsid w:val="005E445C"/>
    <w:rsid w:val="005E4EF4"/>
    <w:rsid w:val="005E5E29"/>
    <w:rsid w:val="005E6904"/>
    <w:rsid w:val="005E6A5C"/>
    <w:rsid w:val="005E6EC1"/>
    <w:rsid w:val="005E78E2"/>
    <w:rsid w:val="005E7CED"/>
    <w:rsid w:val="005F08F7"/>
    <w:rsid w:val="005F122A"/>
    <w:rsid w:val="005F133D"/>
    <w:rsid w:val="005F267D"/>
    <w:rsid w:val="005F3A7E"/>
    <w:rsid w:val="005F3CF3"/>
    <w:rsid w:val="005F4949"/>
    <w:rsid w:val="005F63A5"/>
    <w:rsid w:val="005F79FF"/>
    <w:rsid w:val="0060024F"/>
    <w:rsid w:val="00600447"/>
    <w:rsid w:val="00601EDE"/>
    <w:rsid w:val="00603302"/>
    <w:rsid w:val="00603680"/>
    <w:rsid w:val="00604D96"/>
    <w:rsid w:val="00605FF2"/>
    <w:rsid w:val="00607490"/>
    <w:rsid w:val="006078A6"/>
    <w:rsid w:val="00607966"/>
    <w:rsid w:val="00611F42"/>
    <w:rsid w:val="00612D09"/>
    <w:rsid w:val="0061652C"/>
    <w:rsid w:val="00622011"/>
    <w:rsid w:val="00624475"/>
    <w:rsid w:val="00631FFC"/>
    <w:rsid w:val="0063535E"/>
    <w:rsid w:val="006364B6"/>
    <w:rsid w:val="006379D1"/>
    <w:rsid w:val="00637BCC"/>
    <w:rsid w:val="00640466"/>
    <w:rsid w:val="006415DA"/>
    <w:rsid w:val="00641DB3"/>
    <w:rsid w:val="006427C2"/>
    <w:rsid w:val="00643369"/>
    <w:rsid w:val="0064339A"/>
    <w:rsid w:val="0064360E"/>
    <w:rsid w:val="00643919"/>
    <w:rsid w:val="006439D8"/>
    <w:rsid w:val="0064524D"/>
    <w:rsid w:val="006519A1"/>
    <w:rsid w:val="0065259C"/>
    <w:rsid w:val="00654FF8"/>
    <w:rsid w:val="00655383"/>
    <w:rsid w:val="00661ABE"/>
    <w:rsid w:val="006629AB"/>
    <w:rsid w:val="00663739"/>
    <w:rsid w:val="00664AB2"/>
    <w:rsid w:val="00664DB1"/>
    <w:rsid w:val="00664FAA"/>
    <w:rsid w:val="0066567F"/>
    <w:rsid w:val="00666969"/>
    <w:rsid w:val="00667680"/>
    <w:rsid w:val="00667DCA"/>
    <w:rsid w:val="006708EC"/>
    <w:rsid w:val="00671401"/>
    <w:rsid w:val="00673393"/>
    <w:rsid w:val="00673EB7"/>
    <w:rsid w:val="00675D8C"/>
    <w:rsid w:val="00677191"/>
    <w:rsid w:val="00677389"/>
    <w:rsid w:val="006816AE"/>
    <w:rsid w:val="00681D9C"/>
    <w:rsid w:val="00683839"/>
    <w:rsid w:val="00683FE8"/>
    <w:rsid w:val="00686110"/>
    <w:rsid w:val="0068627D"/>
    <w:rsid w:val="00686653"/>
    <w:rsid w:val="006939C2"/>
    <w:rsid w:val="00694BF2"/>
    <w:rsid w:val="00696971"/>
    <w:rsid w:val="00696A20"/>
    <w:rsid w:val="006A0206"/>
    <w:rsid w:val="006A05BE"/>
    <w:rsid w:val="006A0F7E"/>
    <w:rsid w:val="006A4713"/>
    <w:rsid w:val="006A4AC4"/>
    <w:rsid w:val="006A6A65"/>
    <w:rsid w:val="006B0622"/>
    <w:rsid w:val="006B0756"/>
    <w:rsid w:val="006B090B"/>
    <w:rsid w:val="006B1A0F"/>
    <w:rsid w:val="006B20A2"/>
    <w:rsid w:val="006B2839"/>
    <w:rsid w:val="006B4074"/>
    <w:rsid w:val="006B4BA9"/>
    <w:rsid w:val="006B4CC5"/>
    <w:rsid w:val="006B6CF0"/>
    <w:rsid w:val="006B6D3D"/>
    <w:rsid w:val="006B6DF3"/>
    <w:rsid w:val="006C0B80"/>
    <w:rsid w:val="006C14FD"/>
    <w:rsid w:val="006C304D"/>
    <w:rsid w:val="006C3280"/>
    <w:rsid w:val="006C3BD0"/>
    <w:rsid w:val="006C619C"/>
    <w:rsid w:val="006C679C"/>
    <w:rsid w:val="006C79DE"/>
    <w:rsid w:val="006D0343"/>
    <w:rsid w:val="006D07D0"/>
    <w:rsid w:val="006D07DD"/>
    <w:rsid w:val="006D25BA"/>
    <w:rsid w:val="006D28D8"/>
    <w:rsid w:val="006D2B75"/>
    <w:rsid w:val="006D5C11"/>
    <w:rsid w:val="006D682E"/>
    <w:rsid w:val="006D6BB0"/>
    <w:rsid w:val="006D6CFF"/>
    <w:rsid w:val="006D79AE"/>
    <w:rsid w:val="006E0470"/>
    <w:rsid w:val="006E327D"/>
    <w:rsid w:val="006E382F"/>
    <w:rsid w:val="006E5747"/>
    <w:rsid w:val="006E653C"/>
    <w:rsid w:val="006E66F0"/>
    <w:rsid w:val="006E6910"/>
    <w:rsid w:val="006E6B21"/>
    <w:rsid w:val="006F0215"/>
    <w:rsid w:val="006F15C4"/>
    <w:rsid w:val="006F4570"/>
    <w:rsid w:val="006F4A68"/>
    <w:rsid w:val="006F587A"/>
    <w:rsid w:val="006F7F98"/>
    <w:rsid w:val="00700BB8"/>
    <w:rsid w:val="007011D6"/>
    <w:rsid w:val="00701454"/>
    <w:rsid w:val="0070189E"/>
    <w:rsid w:val="00701B37"/>
    <w:rsid w:val="0070394D"/>
    <w:rsid w:val="00705307"/>
    <w:rsid w:val="00705D9D"/>
    <w:rsid w:val="00710968"/>
    <w:rsid w:val="007131DA"/>
    <w:rsid w:val="0071335F"/>
    <w:rsid w:val="00713E2B"/>
    <w:rsid w:val="00714F22"/>
    <w:rsid w:val="00720A9E"/>
    <w:rsid w:val="00721770"/>
    <w:rsid w:val="0072279F"/>
    <w:rsid w:val="00723ABE"/>
    <w:rsid w:val="00723B35"/>
    <w:rsid w:val="00726260"/>
    <w:rsid w:val="00726AF7"/>
    <w:rsid w:val="00726BD4"/>
    <w:rsid w:val="007348E6"/>
    <w:rsid w:val="00734E54"/>
    <w:rsid w:val="0073520E"/>
    <w:rsid w:val="007354EB"/>
    <w:rsid w:val="00735E92"/>
    <w:rsid w:val="0073683B"/>
    <w:rsid w:val="00737F47"/>
    <w:rsid w:val="00741E10"/>
    <w:rsid w:val="007427FC"/>
    <w:rsid w:val="00742D87"/>
    <w:rsid w:val="007433BC"/>
    <w:rsid w:val="00746313"/>
    <w:rsid w:val="007463F1"/>
    <w:rsid w:val="007469A0"/>
    <w:rsid w:val="00746F97"/>
    <w:rsid w:val="0075000B"/>
    <w:rsid w:val="00751CA5"/>
    <w:rsid w:val="00751DBB"/>
    <w:rsid w:val="007524A9"/>
    <w:rsid w:val="007524FA"/>
    <w:rsid w:val="00752A16"/>
    <w:rsid w:val="0075360D"/>
    <w:rsid w:val="00753F13"/>
    <w:rsid w:val="00754721"/>
    <w:rsid w:val="00755345"/>
    <w:rsid w:val="00757FF0"/>
    <w:rsid w:val="007640BA"/>
    <w:rsid w:val="00765704"/>
    <w:rsid w:val="007660F5"/>
    <w:rsid w:val="00771D39"/>
    <w:rsid w:val="00773195"/>
    <w:rsid w:val="007741E5"/>
    <w:rsid w:val="0077510F"/>
    <w:rsid w:val="00780497"/>
    <w:rsid w:val="007805FE"/>
    <w:rsid w:val="00780C5D"/>
    <w:rsid w:val="007822E6"/>
    <w:rsid w:val="00782B7C"/>
    <w:rsid w:val="007842A7"/>
    <w:rsid w:val="00784302"/>
    <w:rsid w:val="00784617"/>
    <w:rsid w:val="00785D71"/>
    <w:rsid w:val="00786635"/>
    <w:rsid w:val="007871EA"/>
    <w:rsid w:val="00790883"/>
    <w:rsid w:val="0079128E"/>
    <w:rsid w:val="007923D6"/>
    <w:rsid w:val="0079270C"/>
    <w:rsid w:val="0079294D"/>
    <w:rsid w:val="00794743"/>
    <w:rsid w:val="0079499B"/>
    <w:rsid w:val="0079561C"/>
    <w:rsid w:val="00796CA9"/>
    <w:rsid w:val="00796F0E"/>
    <w:rsid w:val="007A00AB"/>
    <w:rsid w:val="007A032E"/>
    <w:rsid w:val="007A0C5F"/>
    <w:rsid w:val="007A1154"/>
    <w:rsid w:val="007A39EE"/>
    <w:rsid w:val="007A4FF1"/>
    <w:rsid w:val="007A5258"/>
    <w:rsid w:val="007A6AFB"/>
    <w:rsid w:val="007B388A"/>
    <w:rsid w:val="007B50CD"/>
    <w:rsid w:val="007B51BE"/>
    <w:rsid w:val="007B585D"/>
    <w:rsid w:val="007B6818"/>
    <w:rsid w:val="007C0405"/>
    <w:rsid w:val="007C11BA"/>
    <w:rsid w:val="007C2684"/>
    <w:rsid w:val="007C3B99"/>
    <w:rsid w:val="007C3D96"/>
    <w:rsid w:val="007C678F"/>
    <w:rsid w:val="007D3454"/>
    <w:rsid w:val="007D3F5E"/>
    <w:rsid w:val="007D5C2C"/>
    <w:rsid w:val="007D78F2"/>
    <w:rsid w:val="007E783A"/>
    <w:rsid w:val="007E7B93"/>
    <w:rsid w:val="007F2064"/>
    <w:rsid w:val="007F3CAB"/>
    <w:rsid w:val="007F4D52"/>
    <w:rsid w:val="007F5C27"/>
    <w:rsid w:val="007F5FF9"/>
    <w:rsid w:val="007F6A71"/>
    <w:rsid w:val="008006F2"/>
    <w:rsid w:val="00802902"/>
    <w:rsid w:val="00806604"/>
    <w:rsid w:val="00806771"/>
    <w:rsid w:val="008073D3"/>
    <w:rsid w:val="0080752B"/>
    <w:rsid w:val="00807D65"/>
    <w:rsid w:val="00807F63"/>
    <w:rsid w:val="00810618"/>
    <w:rsid w:val="00810E60"/>
    <w:rsid w:val="00811632"/>
    <w:rsid w:val="0081246D"/>
    <w:rsid w:val="00812FB3"/>
    <w:rsid w:val="00813131"/>
    <w:rsid w:val="0081366E"/>
    <w:rsid w:val="00814984"/>
    <w:rsid w:val="00814A62"/>
    <w:rsid w:val="00815963"/>
    <w:rsid w:val="008164C6"/>
    <w:rsid w:val="00821156"/>
    <w:rsid w:val="008239A0"/>
    <w:rsid w:val="00824109"/>
    <w:rsid w:val="00826190"/>
    <w:rsid w:val="00827D3A"/>
    <w:rsid w:val="00827F97"/>
    <w:rsid w:val="008308E6"/>
    <w:rsid w:val="00831FC2"/>
    <w:rsid w:val="0083460D"/>
    <w:rsid w:val="0083488F"/>
    <w:rsid w:val="00834BB8"/>
    <w:rsid w:val="00836A22"/>
    <w:rsid w:val="008374BD"/>
    <w:rsid w:val="0083764A"/>
    <w:rsid w:val="008378C5"/>
    <w:rsid w:val="00840309"/>
    <w:rsid w:val="00843A93"/>
    <w:rsid w:val="00844867"/>
    <w:rsid w:val="00845035"/>
    <w:rsid w:val="008452BD"/>
    <w:rsid w:val="00845B33"/>
    <w:rsid w:val="00846FDA"/>
    <w:rsid w:val="00847D76"/>
    <w:rsid w:val="008503EF"/>
    <w:rsid w:val="00851062"/>
    <w:rsid w:val="00851DAD"/>
    <w:rsid w:val="00852C96"/>
    <w:rsid w:val="00853133"/>
    <w:rsid w:val="008538D1"/>
    <w:rsid w:val="00853B6F"/>
    <w:rsid w:val="008549DD"/>
    <w:rsid w:val="008554E4"/>
    <w:rsid w:val="00860155"/>
    <w:rsid w:val="00860598"/>
    <w:rsid w:val="0086121C"/>
    <w:rsid w:val="008628F2"/>
    <w:rsid w:val="00863453"/>
    <w:rsid w:val="00863D43"/>
    <w:rsid w:val="008642D3"/>
    <w:rsid w:val="00867E24"/>
    <w:rsid w:val="00870211"/>
    <w:rsid w:val="00870247"/>
    <w:rsid w:val="0087099B"/>
    <w:rsid w:val="00870F4E"/>
    <w:rsid w:val="00872B72"/>
    <w:rsid w:val="008733A6"/>
    <w:rsid w:val="00873748"/>
    <w:rsid w:val="008743E1"/>
    <w:rsid w:val="00874A05"/>
    <w:rsid w:val="00876534"/>
    <w:rsid w:val="0087671C"/>
    <w:rsid w:val="00876F92"/>
    <w:rsid w:val="008774D2"/>
    <w:rsid w:val="00877BCD"/>
    <w:rsid w:val="0088001C"/>
    <w:rsid w:val="008803C5"/>
    <w:rsid w:val="008806BC"/>
    <w:rsid w:val="0088290C"/>
    <w:rsid w:val="00884249"/>
    <w:rsid w:val="00884B48"/>
    <w:rsid w:val="008855E4"/>
    <w:rsid w:val="00885BBB"/>
    <w:rsid w:val="00885E79"/>
    <w:rsid w:val="00890175"/>
    <w:rsid w:val="00890744"/>
    <w:rsid w:val="00890A14"/>
    <w:rsid w:val="00890FAD"/>
    <w:rsid w:val="0089129A"/>
    <w:rsid w:val="00891A2D"/>
    <w:rsid w:val="008937F8"/>
    <w:rsid w:val="00895A6E"/>
    <w:rsid w:val="008973E6"/>
    <w:rsid w:val="008A13CE"/>
    <w:rsid w:val="008A1560"/>
    <w:rsid w:val="008A29D8"/>
    <w:rsid w:val="008B1DFF"/>
    <w:rsid w:val="008B482D"/>
    <w:rsid w:val="008B489E"/>
    <w:rsid w:val="008B4A6C"/>
    <w:rsid w:val="008B4C37"/>
    <w:rsid w:val="008B7572"/>
    <w:rsid w:val="008C2B10"/>
    <w:rsid w:val="008C325A"/>
    <w:rsid w:val="008C343E"/>
    <w:rsid w:val="008C36BB"/>
    <w:rsid w:val="008C3C17"/>
    <w:rsid w:val="008C3F32"/>
    <w:rsid w:val="008C4FBA"/>
    <w:rsid w:val="008C5DB9"/>
    <w:rsid w:val="008C64F8"/>
    <w:rsid w:val="008C69F9"/>
    <w:rsid w:val="008D1A36"/>
    <w:rsid w:val="008D1F8A"/>
    <w:rsid w:val="008D2671"/>
    <w:rsid w:val="008D2AB3"/>
    <w:rsid w:val="008D46DF"/>
    <w:rsid w:val="008D4971"/>
    <w:rsid w:val="008D7FDB"/>
    <w:rsid w:val="008E0A59"/>
    <w:rsid w:val="008E19AD"/>
    <w:rsid w:val="008E266F"/>
    <w:rsid w:val="008E41A6"/>
    <w:rsid w:val="008E777F"/>
    <w:rsid w:val="008E7B76"/>
    <w:rsid w:val="008F0B6C"/>
    <w:rsid w:val="008F0E10"/>
    <w:rsid w:val="008F108A"/>
    <w:rsid w:val="008F2420"/>
    <w:rsid w:val="008F2B9C"/>
    <w:rsid w:val="008F40BA"/>
    <w:rsid w:val="008F426F"/>
    <w:rsid w:val="008F6657"/>
    <w:rsid w:val="008F7915"/>
    <w:rsid w:val="00900554"/>
    <w:rsid w:val="00902133"/>
    <w:rsid w:val="009023AC"/>
    <w:rsid w:val="00902A7E"/>
    <w:rsid w:val="00902EC4"/>
    <w:rsid w:val="0090498E"/>
    <w:rsid w:val="00910A1C"/>
    <w:rsid w:val="009137B6"/>
    <w:rsid w:val="00916CB6"/>
    <w:rsid w:val="0092078A"/>
    <w:rsid w:val="00921210"/>
    <w:rsid w:val="00921626"/>
    <w:rsid w:val="00923798"/>
    <w:rsid w:val="00923CF0"/>
    <w:rsid w:val="00923DC9"/>
    <w:rsid w:val="00926549"/>
    <w:rsid w:val="00926AE3"/>
    <w:rsid w:val="00930978"/>
    <w:rsid w:val="00932843"/>
    <w:rsid w:val="00933546"/>
    <w:rsid w:val="00935773"/>
    <w:rsid w:val="00936FF7"/>
    <w:rsid w:val="009404C4"/>
    <w:rsid w:val="0094071F"/>
    <w:rsid w:val="009414C2"/>
    <w:rsid w:val="00941645"/>
    <w:rsid w:val="00941E28"/>
    <w:rsid w:val="009430C1"/>
    <w:rsid w:val="00943294"/>
    <w:rsid w:val="0094764D"/>
    <w:rsid w:val="00950F0A"/>
    <w:rsid w:val="00951AF9"/>
    <w:rsid w:val="00953532"/>
    <w:rsid w:val="00954014"/>
    <w:rsid w:val="009547F0"/>
    <w:rsid w:val="00954929"/>
    <w:rsid w:val="00955D34"/>
    <w:rsid w:val="0095633C"/>
    <w:rsid w:val="009564FE"/>
    <w:rsid w:val="00956868"/>
    <w:rsid w:val="009574E6"/>
    <w:rsid w:val="00957E27"/>
    <w:rsid w:val="00961B1D"/>
    <w:rsid w:val="00962302"/>
    <w:rsid w:val="009639E9"/>
    <w:rsid w:val="0096633A"/>
    <w:rsid w:val="009668F2"/>
    <w:rsid w:val="0096748F"/>
    <w:rsid w:val="00967C54"/>
    <w:rsid w:val="00970DB2"/>
    <w:rsid w:val="00974546"/>
    <w:rsid w:val="009778BD"/>
    <w:rsid w:val="009801FF"/>
    <w:rsid w:val="00982C40"/>
    <w:rsid w:val="00982D4E"/>
    <w:rsid w:val="009844E5"/>
    <w:rsid w:val="00985DF7"/>
    <w:rsid w:val="00986F11"/>
    <w:rsid w:val="00990159"/>
    <w:rsid w:val="00990973"/>
    <w:rsid w:val="00990BDA"/>
    <w:rsid w:val="00993CDB"/>
    <w:rsid w:val="009947CC"/>
    <w:rsid w:val="00994F8D"/>
    <w:rsid w:val="00997A9F"/>
    <w:rsid w:val="009A1C21"/>
    <w:rsid w:val="009A345F"/>
    <w:rsid w:val="009A475F"/>
    <w:rsid w:val="009A530A"/>
    <w:rsid w:val="009A604D"/>
    <w:rsid w:val="009A6350"/>
    <w:rsid w:val="009A6376"/>
    <w:rsid w:val="009A7E4E"/>
    <w:rsid w:val="009B2897"/>
    <w:rsid w:val="009B4831"/>
    <w:rsid w:val="009B50CD"/>
    <w:rsid w:val="009B5DEE"/>
    <w:rsid w:val="009B7068"/>
    <w:rsid w:val="009B789D"/>
    <w:rsid w:val="009C1B19"/>
    <w:rsid w:val="009C220D"/>
    <w:rsid w:val="009C2455"/>
    <w:rsid w:val="009C2BE6"/>
    <w:rsid w:val="009C3A62"/>
    <w:rsid w:val="009C5C47"/>
    <w:rsid w:val="009C7169"/>
    <w:rsid w:val="009C7E1D"/>
    <w:rsid w:val="009D13B7"/>
    <w:rsid w:val="009D22D2"/>
    <w:rsid w:val="009D4BBD"/>
    <w:rsid w:val="009D51A2"/>
    <w:rsid w:val="009D5C95"/>
    <w:rsid w:val="009E079B"/>
    <w:rsid w:val="009E0AAE"/>
    <w:rsid w:val="009E0ADC"/>
    <w:rsid w:val="009E1A0D"/>
    <w:rsid w:val="009E2284"/>
    <w:rsid w:val="009E31EE"/>
    <w:rsid w:val="009E46EB"/>
    <w:rsid w:val="009E4E13"/>
    <w:rsid w:val="009F17A3"/>
    <w:rsid w:val="009F1BEB"/>
    <w:rsid w:val="009F2F9D"/>
    <w:rsid w:val="009F6C22"/>
    <w:rsid w:val="00A00C82"/>
    <w:rsid w:val="00A01D55"/>
    <w:rsid w:val="00A01DD0"/>
    <w:rsid w:val="00A02B8B"/>
    <w:rsid w:val="00A02F49"/>
    <w:rsid w:val="00A054AE"/>
    <w:rsid w:val="00A05DD9"/>
    <w:rsid w:val="00A06CB4"/>
    <w:rsid w:val="00A075E3"/>
    <w:rsid w:val="00A07630"/>
    <w:rsid w:val="00A07D4A"/>
    <w:rsid w:val="00A1386B"/>
    <w:rsid w:val="00A16030"/>
    <w:rsid w:val="00A16503"/>
    <w:rsid w:val="00A20287"/>
    <w:rsid w:val="00A20D1C"/>
    <w:rsid w:val="00A2238F"/>
    <w:rsid w:val="00A22850"/>
    <w:rsid w:val="00A24120"/>
    <w:rsid w:val="00A336AD"/>
    <w:rsid w:val="00A3454B"/>
    <w:rsid w:val="00A35971"/>
    <w:rsid w:val="00A35D7F"/>
    <w:rsid w:val="00A36646"/>
    <w:rsid w:val="00A40630"/>
    <w:rsid w:val="00A40D3D"/>
    <w:rsid w:val="00A41703"/>
    <w:rsid w:val="00A46029"/>
    <w:rsid w:val="00A46097"/>
    <w:rsid w:val="00A47460"/>
    <w:rsid w:val="00A47BD1"/>
    <w:rsid w:val="00A51622"/>
    <w:rsid w:val="00A51CB2"/>
    <w:rsid w:val="00A52257"/>
    <w:rsid w:val="00A537F5"/>
    <w:rsid w:val="00A547AC"/>
    <w:rsid w:val="00A55C3E"/>
    <w:rsid w:val="00A55E0C"/>
    <w:rsid w:val="00A575B5"/>
    <w:rsid w:val="00A6129F"/>
    <w:rsid w:val="00A626F6"/>
    <w:rsid w:val="00A636E3"/>
    <w:rsid w:val="00A65B9D"/>
    <w:rsid w:val="00A6606C"/>
    <w:rsid w:val="00A70DB3"/>
    <w:rsid w:val="00A72B14"/>
    <w:rsid w:val="00A72B9A"/>
    <w:rsid w:val="00A73184"/>
    <w:rsid w:val="00A734B4"/>
    <w:rsid w:val="00A73595"/>
    <w:rsid w:val="00A73EE4"/>
    <w:rsid w:val="00A77E16"/>
    <w:rsid w:val="00A80193"/>
    <w:rsid w:val="00A8170C"/>
    <w:rsid w:val="00A82E4E"/>
    <w:rsid w:val="00A83A9C"/>
    <w:rsid w:val="00A85574"/>
    <w:rsid w:val="00A90FDE"/>
    <w:rsid w:val="00A9141E"/>
    <w:rsid w:val="00A9227C"/>
    <w:rsid w:val="00A93063"/>
    <w:rsid w:val="00A93A98"/>
    <w:rsid w:val="00A94FD4"/>
    <w:rsid w:val="00A95D5F"/>
    <w:rsid w:val="00A97642"/>
    <w:rsid w:val="00A97E63"/>
    <w:rsid w:val="00AA10CA"/>
    <w:rsid w:val="00AA1B7F"/>
    <w:rsid w:val="00AA4CAC"/>
    <w:rsid w:val="00AA4E38"/>
    <w:rsid w:val="00AA5D13"/>
    <w:rsid w:val="00AA60C8"/>
    <w:rsid w:val="00AB1B6B"/>
    <w:rsid w:val="00AB2E5D"/>
    <w:rsid w:val="00AB33D5"/>
    <w:rsid w:val="00AB363D"/>
    <w:rsid w:val="00AB3B8B"/>
    <w:rsid w:val="00AB4E25"/>
    <w:rsid w:val="00AB5A1D"/>
    <w:rsid w:val="00AB5EA0"/>
    <w:rsid w:val="00AC1886"/>
    <w:rsid w:val="00AC493C"/>
    <w:rsid w:val="00AC4E2C"/>
    <w:rsid w:val="00AC72C2"/>
    <w:rsid w:val="00AC7589"/>
    <w:rsid w:val="00AD0E71"/>
    <w:rsid w:val="00AD0E8A"/>
    <w:rsid w:val="00AD3A23"/>
    <w:rsid w:val="00AE0098"/>
    <w:rsid w:val="00AE3525"/>
    <w:rsid w:val="00AE3637"/>
    <w:rsid w:val="00AE42CE"/>
    <w:rsid w:val="00AE4828"/>
    <w:rsid w:val="00AE6212"/>
    <w:rsid w:val="00AE7E85"/>
    <w:rsid w:val="00AF4336"/>
    <w:rsid w:val="00AF60E4"/>
    <w:rsid w:val="00AF678A"/>
    <w:rsid w:val="00B005D6"/>
    <w:rsid w:val="00B00AF0"/>
    <w:rsid w:val="00B00C0A"/>
    <w:rsid w:val="00B046C9"/>
    <w:rsid w:val="00B04E03"/>
    <w:rsid w:val="00B05A51"/>
    <w:rsid w:val="00B1147F"/>
    <w:rsid w:val="00B13A6C"/>
    <w:rsid w:val="00B13EE2"/>
    <w:rsid w:val="00B146C3"/>
    <w:rsid w:val="00B16303"/>
    <w:rsid w:val="00B175B4"/>
    <w:rsid w:val="00B23A21"/>
    <w:rsid w:val="00B25C0B"/>
    <w:rsid w:val="00B30046"/>
    <w:rsid w:val="00B32EAB"/>
    <w:rsid w:val="00B3624A"/>
    <w:rsid w:val="00B36BED"/>
    <w:rsid w:val="00B418E6"/>
    <w:rsid w:val="00B419F1"/>
    <w:rsid w:val="00B41CE5"/>
    <w:rsid w:val="00B4540E"/>
    <w:rsid w:val="00B46044"/>
    <w:rsid w:val="00B46AD6"/>
    <w:rsid w:val="00B46E54"/>
    <w:rsid w:val="00B47BB5"/>
    <w:rsid w:val="00B47C4D"/>
    <w:rsid w:val="00B50B6F"/>
    <w:rsid w:val="00B532C5"/>
    <w:rsid w:val="00B545A1"/>
    <w:rsid w:val="00B54D13"/>
    <w:rsid w:val="00B554A9"/>
    <w:rsid w:val="00B60A96"/>
    <w:rsid w:val="00B61790"/>
    <w:rsid w:val="00B630F5"/>
    <w:rsid w:val="00B63147"/>
    <w:rsid w:val="00B64A16"/>
    <w:rsid w:val="00B650B2"/>
    <w:rsid w:val="00B70D6C"/>
    <w:rsid w:val="00B70FE0"/>
    <w:rsid w:val="00B71AE2"/>
    <w:rsid w:val="00B72794"/>
    <w:rsid w:val="00B72D00"/>
    <w:rsid w:val="00B72DB5"/>
    <w:rsid w:val="00B74530"/>
    <w:rsid w:val="00B751EE"/>
    <w:rsid w:val="00B75A8D"/>
    <w:rsid w:val="00B762BE"/>
    <w:rsid w:val="00B76456"/>
    <w:rsid w:val="00B80B49"/>
    <w:rsid w:val="00B81190"/>
    <w:rsid w:val="00B81E0C"/>
    <w:rsid w:val="00B82698"/>
    <w:rsid w:val="00B826CF"/>
    <w:rsid w:val="00B82D8D"/>
    <w:rsid w:val="00B83012"/>
    <w:rsid w:val="00B83DDC"/>
    <w:rsid w:val="00B83F8C"/>
    <w:rsid w:val="00B84073"/>
    <w:rsid w:val="00B84A0A"/>
    <w:rsid w:val="00B8517F"/>
    <w:rsid w:val="00B857BD"/>
    <w:rsid w:val="00B85A64"/>
    <w:rsid w:val="00B8609C"/>
    <w:rsid w:val="00B9013F"/>
    <w:rsid w:val="00B9140B"/>
    <w:rsid w:val="00B94299"/>
    <w:rsid w:val="00B95ACD"/>
    <w:rsid w:val="00B97502"/>
    <w:rsid w:val="00BA0972"/>
    <w:rsid w:val="00BA2056"/>
    <w:rsid w:val="00BA247E"/>
    <w:rsid w:val="00BA28BC"/>
    <w:rsid w:val="00BA4918"/>
    <w:rsid w:val="00BA5540"/>
    <w:rsid w:val="00BA600D"/>
    <w:rsid w:val="00BA780C"/>
    <w:rsid w:val="00BB3B6B"/>
    <w:rsid w:val="00BB3F2D"/>
    <w:rsid w:val="00BB45E2"/>
    <w:rsid w:val="00BC0380"/>
    <w:rsid w:val="00BC0461"/>
    <w:rsid w:val="00BC10A0"/>
    <w:rsid w:val="00BC1C54"/>
    <w:rsid w:val="00BC2ADC"/>
    <w:rsid w:val="00BC3CF6"/>
    <w:rsid w:val="00BC5743"/>
    <w:rsid w:val="00BC615B"/>
    <w:rsid w:val="00BC63CF"/>
    <w:rsid w:val="00BD07E7"/>
    <w:rsid w:val="00BD090B"/>
    <w:rsid w:val="00BD091B"/>
    <w:rsid w:val="00BD2747"/>
    <w:rsid w:val="00BD447E"/>
    <w:rsid w:val="00BD4A68"/>
    <w:rsid w:val="00BD4B26"/>
    <w:rsid w:val="00BD5DA3"/>
    <w:rsid w:val="00BD5EB6"/>
    <w:rsid w:val="00BD6A80"/>
    <w:rsid w:val="00BD70F8"/>
    <w:rsid w:val="00BD7212"/>
    <w:rsid w:val="00BE0E6F"/>
    <w:rsid w:val="00BE1718"/>
    <w:rsid w:val="00BE1924"/>
    <w:rsid w:val="00BE34B3"/>
    <w:rsid w:val="00BE3961"/>
    <w:rsid w:val="00BE6208"/>
    <w:rsid w:val="00BE7592"/>
    <w:rsid w:val="00BE777D"/>
    <w:rsid w:val="00BF0AFB"/>
    <w:rsid w:val="00BF2472"/>
    <w:rsid w:val="00BF324D"/>
    <w:rsid w:val="00BF5032"/>
    <w:rsid w:val="00BF5332"/>
    <w:rsid w:val="00BF72E7"/>
    <w:rsid w:val="00BF76F2"/>
    <w:rsid w:val="00C00703"/>
    <w:rsid w:val="00C024EC"/>
    <w:rsid w:val="00C02A6E"/>
    <w:rsid w:val="00C047C5"/>
    <w:rsid w:val="00C04D86"/>
    <w:rsid w:val="00C07E3C"/>
    <w:rsid w:val="00C113A9"/>
    <w:rsid w:val="00C1156F"/>
    <w:rsid w:val="00C12AED"/>
    <w:rsid w:val="00C13044"/>
    <w:rsid w:val="00C158C3"/>
    <w:rsid w:val="00C16B02"/>
    <w:rsid w:val="00C16C36"/>
    <w:rsid w:val="00C17EE6"/>
    <w:rsid w:val="00C2014D"/>
    <w:rsid w:val="00C22A16"/>
    <w:rsid w:val="00C241BC"/>
    <w:rsid w:val="00C24E52"/>
    <w:rsid w:val="00C26185"/>
    <w:rsid w:val="00C320DF"/>
    <w:rsid w:val="00C323DB"/>
    <w:rsid w:val="00C336DE"/>
    <w:rsid w:val="00C33B59"/>
    <w:rsid w:val="00C33B7B"/>
    <w:rsid w:val="00C34B9E"/>
    <w:rsid w:val="00C35DE9"/>
    <w:rsid w:val="00C368A0"/>
    <w:rsid w:val="00C378E1"/>
    <w:rsid w:val="00C37B05"/>
    <w:rsid w:val="00C40547"/>
    <w:rsid w:val="00C4133B"/>
    <w:rsid w:val="00C41CEC"/>
    <w:rsid w:val="00C42FE0"/>
    <w:rsid w:val="00C43BB2"/>
    <w:rsid w:val="00C4434C"/>
    <w:rsid w:val="00C445A2"/>
    <w:rsid w:val="00C45148"/>
    <w:rsid w:val="00C453ED"/>
    <w:rsid w:val="00C45FB8"/>
    <w:rsid w:val="00C471B0"/>
    <w:rsid w:val="00C521FC"/>
    <w:rsid w:val="00C53562"/>
    <w:rsid w:val="00C53CDD"/>
    <w:rsid w:val="00C53E8D"/>
    <w:rsid w:val="00C54934"/>
    <w:rsid w:val="00C55F20"/>
    <w:rsid w:val="00C56206"/>
    <w:rsid w:val="00C56727"/>
    <w:rsid w:val="00C602CC"/>
    <w:rsid w:val="00C610E7"/>
    <w:rsid w:val="00C62052"/>
    <w:rsid w:val="00C63ADB"/>
    <w:rsid w:val="00C64FD2"/>
    <w:rsid w:val="00C6743E"/>
    <w:rsid w:val="00C67B7E"/>
    <w:rsid w:val="00C70D09"/>
    <w:rsid w:val="00C71311"/>
    <w:rsid w:val="00C7219C"/>
    <w:rsid w:val="00C73D5D"/>
    <w:rsid w:val="00C7446D"/>
    <w:rsid w:val="00C74A81"/>
    <w:rsid w:val="00C76984"/>
    <w:rsid w:val="00C775B6"/>
    <w:rsid w:val="00C808B6"/>
    <w:rsid w:val="00C83849"/>
    <w:rsid w:val="00C8436E"/>
    <w:rsid w:val="00C852C2"/>
    <w:rsid w:val="00C863DB"/>
    <w:rsid w:val="00C86C57"/>
    <w:rsid w:val="00C86DE0"/>
    <w:rsid w:val="00C874F4"/>
    <w:rsid w:val="00C87B90"/>
    <w:rsid w:val="00C93998"/>
    <w:rsid w:val="00C94706"/>
    <w:rsid w:val="00C94B32"/>
    <w:rsid w:val="00C95213"/>
    <w:rsid w:val="00C953B8"/>
    <w:rsid w:val="00C9573A"/>
    <w:rsid w:val="00C95902"/>
    <w:rsid w:val="00C96A4B"/>
    <w:rsid w:val="00CA13F9"/>
    <w:rsid w:val="00CA248C"/>
    <w:rsid w:val="00CA26D1"/>
    <w:rsid w:val="00CA2747"/>
    <w:rsid w:val="00CA339C"/>
    <w:rsid w:val="00CA4AFC"/>
    <w:rsid w:val="00CA66C3"/>
    <w:rsid w:val="00CA7D4C"/>
    <w:rsid w:val="00CB1337"/>
    <w:rsid w:val="00CB1C41"/>
    <w:rsid w:val="00CB207B"/>
    <w:rsid w:val="00CB355B"/>
    <w:rsid w:val="00CB360E"/>
    <w:rsid w:val="00CB4A2B"/>
    <w:rsid w:val="00CB4DA5"/>
    <w:rsid w:val="00CB5059"/>
    <w:rsid w:val="00CB5644"/>
    <w:rsid w:val="00CB6FE4"/>
    <w:rsid w:val="00CB71AF"/>
    <w:rsid w:val="00CB7567"/>
    <w:rsid w:val="00CB75E6"/>
    <w:rsid w:val="00CB7E4F"/>
    <w:rsid w:val="00CC0243"/>
    <w:rsid w:val="00CC15E8"/>
    <w:rsid w:val="00CC3948"/>
    <w:rsid w:val="00CC4B94"/>
    <w:rsid w:val="00CC4FE2"/>
    <w:rsid w:val="00CC5DF7"/>
    <w:rsid w:val="00CC70B0"/>
    <w:rsid w:val="00CD1A28"/>
    <w:rsid w:val="00CD57DE"/>
    <w:rsid w:val="00CD7966"/>
    <w:rsid w:val="00CE1E6A"/>
    <w:rsid w:val="00CE1FC0"/>
    <w:rsid w:val="00CE34A4"/>
    <w:rsid w:val="00CE4328"/>
    <w:rsid w:val="00CE450B"/>
    <w:rsid w:val="00CE488D"/>
    <w:rsid w:val="00CE590C"/>
    <w:rsid w:val="00CE7723"/>
    <w:rsid w:val="00CF04F8"/>
    <w:rsid w:val="00CF14FA"/>
    <w:rsid w:val="00CF17FE"/>
    <w:rsid w:val="00CF2471"/>
    <w:rsid w:val="00CF2FBB"/>
    <w:rsid w:val="00CF399F"/>
    <w:rsid w:val="00CF7B18"/>
    <w:rsid w:val="00CF7DAF"/>
    <w:rsid w:val="00D00156"/>
    <w:rsid w:val="00D06835"/>
    <w:rsid w:val="00D06CDA"/>
    <w:rsid w:val="00D06F8D"/>
    <w:rsid w:val="00D070F0"/>
    <w:rsid w:val="00D07639"/>
    <w:rsid w:val="00D12E33"/>
    <w:rsid w:val="00D153F1"/>
    <w:rsid w:val="00D15BDB"/>
    <w:rsid w:val="00D15CB7"/>
    <w:rsid w:val="00D177EA"/>
    <w:rsid w:val="00D2140E"/>
    <w:rsid w:val="00D223ED"/>
    <w:rsid w:val="00D22682"/>
    <w:rsid w:val="00D22CCD"/>
    <w:rsid w:val="00D22F49"/>
    <w:rsid w:val="00D245E7"/>
    <w:rsid w:val="00D24DC0"/>
    <w:rsid w:val="00D26E57"/>
    <w:rsid w:val="00D277B6"/>
    <w:rsid w:val="00D30E83"/>
    <w:rsid w:val="00D358E3"/>
    <w:rsid w:val="00D360A7"/>
    <w:rsid w:val="00D36869"/>
    <w:rsid w:val="00D4100B"/>
    <w:rsid w:val="00D41200"/>
    <w:rsid w:val="00D42714"/>
    <w:rsid w:val="00D454AC"/>
    <w:rsid w:val="00D46D7B"/>
    <w:rsid w:val="00D47E50"/>
    <w:rsid w:val="00D5299E"/>
    <w:rsid w:val="00D55358"/>
    <w:rsid w:val="00D55C16"/>
    <w:rsid w:val="00D57F0C"/>
    <w:rsid w:val="00D617D4"/>
    <w:rsid w:val="00D61B3D"/>
    <w:rsid w:val="00D638BB"/>
    <w:rsid w:val="00D6589D"/>
    <w:rsid w:val="00D661E5"/>
    <w:rsid w:val="00D7219D"/>
    <w:rsid w:val="00D72A1A"/>
    <w:rsid w:val="00D72FD5"/>
    <w:rsid w:val="00D7432E"/>
    <w:rsid w:val="00D770BE"/>
    <w:rsid w:val="00D77EDA"/>
    <w:rsid w:val="00D80730"/>
    <w:rsid w:val="00D83535"/>
    <w:rsid w:val="00D83AEB"/>
    <w:rsid w:val="00D85480"/>
    <w:rsid w:val="00D86749"/>
    <w:rsid w:val="00D8678C"/>
    <w:rsid w:val="00D872C9"/>
    <w:rsid w:val="00D90715"/>
    <w:rsid w:val="00D91889"/>
    <w:rsid w:val="00D928DA"/>
    <w:rsid w:val="00D94085"/>
    <w:rsid w:val="00D9434A"/>
    <w:rsid w:val="00D95CC9"/>
    <w:rsid w:val="00D95F6B"/>
    <w:rsid w:val="00D96613"/>
    <w:rsid w:val="00D96F02"/>
    <w:rsid w:val="00D977AA"/>
    <w:rsid w:val="00DA1069"/>
    <w:rsid w:val="00DA4484"/>
    <w:rsid w:val="00DA4C09"/>
    <w:rsid w:val="00DA6673"/>
    <w:rsid w:val="00DA6A5E"/>
    <w:rsid w:val="00DB03CD"/>
    <w:rsid w:val="00DB03D0"/>
    <w:rsid w:val="00DB0810"/>
    <w:rsid w:val="00DB0CCB"/>
    <w:rsid w:val="00DB2812"/>
    <w:rsid w:val="00DB2E24"/>
    <w:rsid w:val="00DB3A2C"/>
    <w:rsid w:val="00DB3B30"/>
    <w:rsid w:val="00DB41D7"/>
    <w:rsid w:val="00DB5CAF"/>
    <w:rsid w:val="00DB6D5E"/>
    <w:rsid w:val="00DB72C8"/>
    <w:rsid w:val="00DB772A"/>
    <w:rsid w:val="00DC1951"/>
    <w:rsid w:val="00DC1983"/>
    <w:rsid w:val="00DC2E86"/>
    <w:rsid w:val="00DD10DD"/>
    <w:rsid w:val="00DD1A42"/>
    <w:rsid w:val="00DD1B64"/>
    <w:rsid w:val="00DD1B67"/>
    <w:rsid w:val="00DD274E"/>
    <w:rsid w:val="00DD2A2B"/>
    <w:rsid w:val="00DD3827"/>
    <w:rsid w:val="00DD43C1"/>
    <w:rsid w:val="00DD4841"/>
    <w:rsid w:val="00DD4C63"/>
    <w:rsid w:val="00DD4C68"/>
    <w:rsid w:val="00DD4D11"/>
    <w:rsid w:val="00DD5D38"/>
    <w:rsid w:val="00DD7259"/>
    <w:rsid w:val="00DD7B60"/>
    <w:rsid w:val="00DE0931"/>
    <w:rsid w:val="00DE2642"/>
    <w:rsid w:val="00DE4D7C"/>
    <w:rsid w:val="00DE5918"/>
    <w:rsid w:val="00DE5AFA"/>
    <w:rsid w:val="00DE6D0B"/>
    <w:rsid w:val="00DF2118"/>
    <w:rsid w:val="00DF2ECC"/>
    <w:rsid w:val="00DF34C8"/>
    <w:rsid w:val="00DF3895"/>
    <w:rsid w:val="00DF52B2"/>
    <w:rsid w:val="00DF5681"/>
    <w:rsid w:val="00DF5C3A"/>
    <w:rsid w:val="00DF71A5"/>
    <w:rsid w:val="00DF770B"/>
    <w:rsid w:val="00DF7830"/>
    <w:rsid w:val="00E00F84"/>
    <w:rsid w:val="00E01737"/>
    <w:rsid w:val="00E01A02"/>
    <w:rsid w:val="00E02BF2"/>
    <w:rsid w:val="00E04B05"/>
    <w:rsid w:val="00E05743"/>
    <w:rsid w:val="00E06825"/>
    <w:rsid w:val="00E06E55"/>
    <w:rsid w:val="00E07B87"/>
    <w:rsid w:val="00E108B6"/>
    <w:rsid w:val="00E10D7D"/>
    <w:rsid w:val="00E112D1"/>
    <w:rsid w:val="00E13570"/>
    <w:rsid w:val="00E15783"/>
    <w:rsid w:val="00E15CA6"/>
    <w:rsid w:val="00E16729"/>
    <w:rsid w:val="00E17708"/>
    <w:rsid w:val="00E2161F"/>
    <w:rsid w:val="00E23524"/>
    <w:rsid w:val="00E24C57"/>
    <w:rsid w:val="00E25704"/>
    <w:rsid w:val="00E279C2"/>
    <w:rsid w:val="00E27D14"/>
    <w:rsid w:val="00E322B6"/>
    <w:rsid w:val="00E408CB"/>
    <w:rsid w:val="00E41378"/>
    <w:rsid w:val="00E44C14"/>
    <w:rsid w:val="00E45578"/>
    <w:rsid w:val="00E46B76"/>
    <w:rsid w:val="00E46DE6"/>
    <w:rsid w:val="00E46E93"/>
    <w:rsid w:val="00E5039F"/>
    <w:rsid w:val="00E509F9"/>
    <w:rsid w:val="00E50F1E"/>
    <w:rsid w:val="00E519E6"/>
    <w:rsid w:val="00E51B23"/>
    <w:rsid w:val="00E528B3"/>
    <w:rsid w:val="00E547A0"/>
    <w:rsid w:val="00E572FA"/>
    <w:rsid w:val="00E60AD9"/>
    <w:rsid w:val="00E630B6"/>
    <w:rsid w:val="00E63947"/>
    <w:rsid w:val="00E64E7C"/>
    <w:rsid w:val="00E70B86"/>
    <w:rsid w:val="00E70D8A"/>
    <w:rsid w:val="00E728E9"/>
    <w:rsid w:val="00E75ED6"/>
    <w:rsid w:val="00E76193"/>
    <w:rsid w:val="00E77800"/>
    <w:rsid w:val="00E80920"/>
    <w:rsid w:val="00E811D3"/>
    <w:rsid w:val="00E81904"/>
    <w:rsid w:val="00E8204D"/>
    <w:rsid w:val="00E82A0F"/>
    <w:rsid w:val="00E8352B"/>
    <w:rsid w:val="00E845B8"/>
    <w:rsid w:val="00E85345"/>
    <w:rsid w:val="00E85741"/>
    <w:rsid w:val="00E85F1E"/>
    <w:rsid w:val="00E86213"/>
    <w:rsid w:val="00E87C69"/>
    <w:rsid w:val="00E87E7F"/>
    <w:rsid w:val="00E90278"/>
    <w:rsid w:val="00E91718"/>
    <w:rsid w:val="00E92854"/>
    <w:rsid w:val="00E92DD2"/>
    <w:rsid w:val="00E93D0B"/>
    <w:rsid w:val="00E93D56"/>
    <w:rsid w:val="00E956D0"/>
    <w:rsid w:val="00E9665B"/>
    <w:rsid w:val="00EA178B"/>
    <w:rsid w:val="00EA17AE"/>
    <w:rsid w:val="00EA1B5E"/>
    <w:rsid w:val="00EA1EFB"/>
    <w:rsid w:val="00EA29DC"/>
    <w:rsid w:val="00EA3170"/>
    <w:rsid w:val="00EA58B5"/>
    <w:rsid w:val="00EA7442"/>
    <w:rsid w:val="00EA76B3"/>
    <w:rsid w:val="00EA793A"/>
    <w:rsid w:val="00EB41A4"/>
    <w:rsid w:val="00EB491F"/>
    <w:rsid w:val="00EB6D78"/>
    <w:rsid w:val="00EC2E40"/>
    <w:rsid w:val="00EC3553"/>
    <w:rsid w:val="00EC36F0"/>
    <w:rsid w:val="00EC3975"/>
    <w:rsid w:val="00EC49D9"/>
    <w:rsid w:val="00EC55F8"/>
    <w:rsid w:val="00EC6861"/>
    <w:rsid w:val="00EC6965"/>
    <w:rsid w:val="00ED2874"/>
    <w:rsid w:val="00ED4A6E"/>
    <w:rsid w:val="00ED73CB"/>
    <w:rsid w:val="00ED7C62"/>
    <w:rsid w:val="00EE24D5"/>
    <w:rsid w:val="00EE2E57"/>
    <w:rsid w:val="00EE3EE3"/>
    <w:rsid w:val="00EE65DC"/>
    <w:rsid w:val="00EE6B75"/>
    <w:rsid w:val="00EE7DAA"/>
    <w:rsid w:val="00EF0988"/>
    <w:rsid w:val="00EF15BD"/>
    <w:rsid w:val="00EF2641"/>
    <w:rsid w:val="00EF2D43"/>
    <w:rsid w:val="00EF30CE"/>
    <w:rsid w:val="00EF41F8"/>
    <w:rsid w:val="00EF5F69"/>
    <w:rsid w:val="00F00579"/>
    <w:rsid w:val="00F005EA"/>
    <w:rsid w:val="00F014A9"/>
    <w:rsid w:val="00F01D94"/>
    <w:rsid w:val="00F0207A"/>
    <w:rsid w:val="00F03417"/>
    <w:rsid w:val="00F03E2D"/>
    <w:rsid w:val="00F04191"/>
    <w:rsid w:val="00F04CAA"/>
    <w:rsid w:val="00F112C5"/>
    <w:rsid w:val="00F112C9"/>
    <w:rsid w:val="00F119DF"/>
    <w:rsid w:val="00F11FD8"/>
    <w:rsid w:val="00F12924"/>
    <w:rsid w:val="00F13949"/>
    <w:rsid w:val="00F144E3"/>
    <w:rsid w:val="00F167C7"/>
    <w:rsid w:val="00F1778B"/>
    <w:rsid w:val="00F17F90"/>
    <w:rsid w:val="00F20CF2"/>
    <w:rsid w:val="00F2271B"/>
    <w:rsid w:val="00F25051"/>
    <w:rsid w:val="00F25DBB"/>
    <w:rsid w:val="00F269CF"/>
    <w:rsid w:val="00F26EC5"/>
    <w:rsid w:val="00F30C70"/>
    <w:rsid w:val="00F32860"/>
    <w:rsid w:val="00F33F59"/>
    <w:rsid w:val="00F34B6E"/>
    <w:rsid w:val="00F35460"/>
    <w:rsid w:val="00F36DB1"/>
    <w:rsid w:val="00F41062"/>
    <w:rsid w:val="00F41EC5"/>
    <w:rsid w:val="00F429E4"/>
    <w:rsid w:val="00F435F2"/>
    <w:rsid w:val="00F43ACF"/>
    <w:rsid w:val="00F4409D"/>
    <w:rsid w:val="00F4494F"/>
    <w:rsid w:val="00F453E8"/>
    <w:rsid w:val="00F50383"/>
    <w:rsid w:val="00F52CC5"/>
    <w:rsid w:val="00F5405A"/>
    <w:rsid w:val="00F5447A"/>
    <w:rsid w:val="00F56DA3"/>
    <w:rsid w:val="00F57583"/>
    <w:rsid w:val="00F57701"/>
    <w:rsid w:val="00F60AB9"/>
    <w:rsid w:val="00F61187"/>
    <w:rsid w:val="00F62EA8"/>
    <w:rsid w:val="00F62F0E"/>
    <w:rsid w:val="00F6376B"/>
    <w:rsid w:val="00F645E4"/>
    <w:rsid w:val="00F64F43"/>
    <w:rsid w:val="00F70B4E"/>
    <w:rsid w:val="00F70C29"/>
    <w:rsid w:val="00F72F0C"/>
    <w:rsid w:val="00F73B73"/>
    <w:rsid w:val="00F752B3"/>
    <w:rsid w:val="00F76E0E"/>
    <w:rsid w:val="00F773E5"/>
    <w:rsid w:val="00F815C6"/>
    <w:rsid w:val="00F83872"/>
    <w:rsid w:val="00F83A99"/>
    <w:rsid w:val="00F83F3E"/>
    <w:rsid w:val="00F8443C"/>
    <w:rsid w:val="00F85FB9"/>
    <w:rsid w:val="00F8664C"/>
    <w:rsid w:val="00F913A4"/>
    <w:rsid w:val="00F9212C"/>
    <w:rsid w:val="00F9345B"/>
    <w:rsid w:val="00F96D81"/>
    <w:rsid w:val="00FA2048"/>
    <w:rsid w:val="00FA238D"/>
    <w:rsid w:val="00FA252B"/>
    <w:rsid w:val="00FA49C7"/>
    <w:rsid w:val="00FA4BCC"/>
    <w:rsid w:val="00FA61DB"/>
    <w:rsid w:val="00FB040D"/>
    <w:rsid w:val="00FB15AE"/>
    <w:rsid w:val="00FB2BEF"/>
    <w:rsid w:val="00FB3323"/>
    <w:rsid w:val="00FB47C5"/>
    <w:rsid w:val="00FB571E"/>
    <w:rsid w:val="00FC29B0"/>
    <w:rsid w:val="00FC7A54"/>
    <w:rsid w:val="00FC7D32"/>
    <w:rsid w:val="00FD158F"/>
    <w:rsid w:val="00FD176D"/>
    <w:rsid w:val="00FD374C"/>
    <w:rsid w:val="00FD404B"/>
    <w:rsid w:val="00FD44A1"/>
    <w:rsid w:val="00FD5471"/>
    <w:rsid w:val="00FD57CB"/>
    <w:rsid w:val="00FD7C32"/>
    <w:rsid w:val="00FE0E42"/>
    <w:rsid w:val="00FE3335"/>
    <w:rsid w:val="00FE48AE"/>
    <w:rsid w:val="00FE502A"/>
    <w:rsid w:val="00FE5721"/>
    <w:rsid w:val="00FE775C"/>
    <w:rsid w:val="00FE7F34"/>
    <w:rsid w:val="00FF17DB"/>
    <w:rsid w:val="00FF2684"/>
    <w:rsid w:val="00FF2AD3"/>
    <w:rsid w:val="00FF2B50"/>
    <w:rsid w:val="00FF4B48"/>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820CF"/>
  <w15:docId w15:val="{56905F03-149B-4D73-A6E5-117C511C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A2"/>
  </w:style>
  <w:style w:type="paragraph" w:styleId="Heading1">
    <w:name w:val="heading 1"/>
    <w:basedOn w:val="Normal"/>
    <w:next w:val="Normal"/>
    <w:link w:val="Heading1Char"/>
    <w:uiPriority w:val="99"/>
    <w:qFormat/>
    <w:rsid w:val="0043049F"/>
    <w:pPr>
      <w:keepNext/>
      <w:keepLines/>
      <w:spacing w:before="480"/>
      <w:outlineLvl w:val="0"/>
    </w:pPr>
    <w:rPr>
      <w:rFonts w:ascii="Arial" w:hAnsi="Arial"/>
      <w:b/>
      <w:bCs/>
      <w:color w:val="365F91"/>
      <w:sz w:val="28"/>
      <w:szCs w:val="28"/>
      <w:lang w:val="x-none" w:eastAsia="x-none"/>
    </w:rPr>
  </w:style>
  <w:style w:type="paragraph" w:styleId="Heading2">
    <w:name w:val="heading 2"/>
    <w:basedOn w:val="Normal"/>
    <w:next w:val="Normal"/>
    <w:link w:val="Heading2Char"/>
    <w:unhideWhenUsed/>
    <w:qFormat/>
    <w:locked/>
    <w:rsid w:val="000C1E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D2618"/>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49F"/>
    <w:rPr>
      <w:rFonts w:ascii="Arial" w:hAnsi="Arial"/>
      <w:b/>
      <w:bCs/>
      <w:color w:val="365F91"/>
      <w:sz w:val="28"/>
      <w:szCs w:val="28"/>
      <w:lang w:val="x-none" w:eastAsia="x-none"/>
    </w:rPr>
  </w:style>
  <w:style w:type="paragraph" w:styleId="Header">
    <w:name w:val="header"/>
    <w:basedOn w:val="Normal"/>
    <w:link w:val="HeaderChar"/>
    <w:uiPriority w:val="99"/>
    <w:rsid w:val="006D07D0"/>
    <w:pPr>
      <w:tabs>
        <w:tab w:val="center" w:pos="4153"/>
        <w:tab w:val="right" w:pos="8306"/>
      </w:tabs>
    </w:pPr>
    <w:rPr>
      <w:lang w:val="x-none" w:eastAsia="x-none"/>
    </w:rPr>
  </w:style>
  <w:style w:type="character" w:customStyle="1" w:styleId="HeaderChar">
    <w:name w:val="Header Char"/>
    <w:link w:val="Header"/>
    <w:uiPriority w:val="99"/>
    <w:locked/>
    <w:rsid w:val="009067E1"/>
    <w:rPr>
      <w:rFonts w:cs="Times New Roman"/>
      <w:sz w:val="24"/>
      <w:szCs w:val="24"/>
    </w:rPr>
  </w:style>
  <w:style w:type="paragraph" w:styleId="Footer">
    <w:name w:val="footer"/>
    <w:basedOn w:val="Normal"/>
    <w:link w:val="FooterChar"/>
    <w:uiPriority w:val="99"/>
    <w:rsid w:val="006D07D0"/>
    <w:pPr>
      <w:tabs>
        <w:tab w:val="center" w:pos="4153"/>
        <w:tab w:val="right" w:pos="8306"/>
      </w:tabs>
    </w:pPr>
    <w:rPr>
      <w:lang w:val="x-none" w:eastAsia="x-none"/>
    </w:rPr>
  </w:style>
  <w:style w:type="character" w:customStyle="1" w:styleId="FooterChar">
    <w:name w:val="Footer Char"/>
    <w:link w:val="Footer"/>
    <w:uiPriority w:val="99"/>
    <w:locked/>
    <w:rsid w:val="009067E1"/>
    <w:rPr>
      <w:rFonts w:cs="Times New Roman"/>
      <w:sz w:val="24"/>
      <w:szCs w:val="24"/>
    </w:rPr>
  </w:style>
  <w:style w:type="character" w:styleId="PageNumber">
    <w:name w:val="page number"/>
    <w:uiPriority w:val="99"/>
    <w:rsid w:val="00953D23"/>
    <w:rPr>
      <w:rFonts w:cs="Times New Roman"/>
    </w:rPr>
  </w:style>
  <w:style w:type="character" w:styleId="Hyperlink">
    <w:name w:val="Hyperlink"/>
    <w:uiPriority w:val="99"/>
    <w:rsid w:val="00C20105"/>
    <w:rPr>
      <w:rFonts w:cs="Times New Roman"/>
      <w:color w:val="0000FF"/>
      <w:u w:val="single"/>
    </w:rPr>
  </w:style>
  <w:style w:type="table" w:styleId="TableGrid">
    <w:name w:val="Table Grid"/>
    <w:basedOn w:val="TableNormal"/>
    <w:uiPriority w:val="59"/>
    <w:rsid w:val="00C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autoRedefine/>
    <w:uiPriority w:val="99"/>
    <w:semiHidden/>
    <w:qFormat/>
    <w:rsid w:val="00D12E33"/>
    <w:rPr>
      <w:sz w:val="16"/>
    </w:rPr>
  </w:style>
  <w:style w:type="character" w:customStyle="1" w:styleId="BalloonTextChar">
    <w:name w:val="Balloon Text Char"/>
    <w:link w:val="BalloonText"/>
    <w:uiPriority w:val="99"/>
    <w:semiHidden/>
    <w:locked/>
    <w:rsid w:val="00D12E33"/>
    <w:rPr>
      <w:sz w:val="16"/>
    </w:rPr>
  </w:style>
  <w:style w:type="paragraph" w:customStyle="1" w:styleId="FarbigeListe-Akzent1">
    <w:name w:val="Farbige Liste - Akzent 1"/>
    <w:basedOn w:val="Normal"/>
    <w:uiPriority w:val="99"/>
    <w:qFormat/>
    <w:rsid w:val="009C1AAE"/>
    <w:pPr>
      <w:ind w:left="720"/>
      <w:contextualSpacing/>
    </w:pPr>
  </w:style>
  <w:style w:type="character" w:styleId="CommentReference">
    <w:name w:val="annotation reference"/>
    <w:uiPriority w:val="99"/>
    <w:semiHidden/>
    <w:rsid w:val="003273E4"/>
    <w:rPr>
      <w:rFonts w:cs="Times New Roman"/>
      <w:sz w:val="16"/>
      <w:szCs w:val="16"/>
    </w:rPr>
  </w:style>
  <w:style w:type="paragraph" w:styleId="CommentText">
    <w:name w:val="annotation text"/>
    <w:basedOn w:val="Normal"/>
    <w:link w:val="CommentTextChar"/>
    <w:semiHidden/>
    <w:rsid w:val="00D12E33"/>
    <w:rPr>
      <w:sz w:val="22"/>
      <w:lang w:val="x-none" w:eastAsia="x-none"/>
    </w:rPr>
  </w:style>
  <w:style w:type="character" w:customStyle="1" w:styleId="CommentTextChar">
    <w:name w:val="Comment Text Char"/>
    <w:link w:val="CommentText"/>
    <w:semiHidden/>
    <w:locked/>
    <w:rsid w:val="00D12E33"/>
    <w:rPr>
      <w:sz w:val="22"/>
      <w:lang w:val="x-none" w:eastAsia="x-none"/>
    </w:rPr>
  </w:style>
  <w:style w:type="paragraph" w:styleId="CommentSubject">
    <w:name w:val="annotation subject"/>
    <w:basedOn w:val="CommentText"/>
    <w:next w:val="CommentText"/>
    <w:link w:val="CommentSubjectChar"/>
    <w:uiPriority w:val="99"/>
    <w:semiHidden/>
    <w:rsid w:val="003273E4"/>
    <w:rPr>
      <w:b/>
      <w:bCs/>
    </w:rPr>
  </w:style>
  <w:style w:type="character" w:customStyle="1" w:styleId="CommentSubjectChar">
    <w:name w:val="Comment Subject Char"/>
    <w:link w:val="CommentSubject"/>
    <w:uiPriority w:val="99"/>
    <w:semiHidden/>
    <w:locked/>
    <w:rsid w:val="003273E4"/>
    <w:rPr>
      <w:rFonts w:cs="Times New Roman"/>
      <w:b/>
      <w:bCs/>
    </w:rPr>
  </w:style>
  <w:style w:type="paragraph" w:styleId="Subtitle">
    <w:name w:val="Subtitle"/>
    <w:aliases w:val="Report Subtitle"/>
    <w:basedOn w:val="Normal"/>
    <w:next w:val="BodyText"/>
    <w:link w:val="SubtitleChar"/>
    <w:uiPriority w:val="99"/>
    <w:qFormat/>
    <w:locked/>
    <w:rsid w:val="002833FE"/>
    <w:pPr>
      <w:jc w:val="right"/>
    </w:pPr>
    <w:rPr>
      <w:rFonts w:ascii="Calibri" w:hAnsi="Calibri"/>
      <w:sz w:val="40"/>
      <w:szCs w:val="40"/>
      <w:lang w:eastAsia="en-US"/>
    </w:rPr>
  </w:style>
  <w:style w:type="character" w:customStyle="1" w:styleId="SubtitleChar">
    <w:name w:val="Subtitle Char"/>
    <w:aliases w:val="Report Subtitle Char"/>
    <w:link w:val="Subtitle"/>
    <w:uiPriority w:val="99"/>
    <w:locked/>
    <w:rsid w:val="002833FE"/>
    <w:rPr>
      <w:rFonts w:ascii="Calibri" w:hAnsi="Calibri" w:cs="Times New Roman"/>
      <w:sz w:val="40"/>
      <w:szCs w:val="40"/>
      <w:lang w:val="en-GB" w:eastAsia="en-US" w:bidi="ar-SA"/>
    </w:rPr>
  </w:style>
  <w:style w:type="paragraph" w:styleId="BodyText">
    <w:name w:val="Body Text"/>
    <w:basedOn w:val="Normal"/>
    <w:link w:val="BodyTextChar"/>
    <w:uiPriority w:val="99"/>
    <w:rsid w:val="002833FE"/>
    <w:rPr>
      <w:rFonts w:ascii="Calibri" w:hAnsi="Calibri"/>
      <w:sz w:val="21"/>
      <w:szCs w:val="21"/>
      <w:lang w:eastAsia="en-US"/>
    </w:rPr>
  </w:style>
  <w:style w:type="character" w:customStyle="1" w:styleId="BodyTextChar">
    <w:name w:val="Body Text Char"/>
    <w:link w:val="BodyText"/>
    <w:uiPriority w:val="99"/>
    <w:locked/>
    <w:rsid w:val="002833FE"/>
    <w:rPr>
      <w:rFonts w:ascii="Calibri" w:hAnsi="Calibri" w:cs="Times New Roman"/>
      <w:sz w:val="21"/>
      <w:szCs w:val="21"/>
      <w:lang w:val="en-GB" w:eastAsia="en-US" w:bidi="ar-SA"/>
    </w:rPr>
  </w:style>
  <w:style w:type="paragraph" w:styleId="TableofFigures">
    <w:name w:val="table of figures"/>
    <w:basedOn w:val="Normal"/>
    <w:next w:val="Normal"/>
    <w:uiPriority w:val="99"/>
    <w:rsid w:val="00136556"/>
    <w:pPr>
      <w:spacing w:after="120" w:line="360" w:lineRule="auto"/>
      <w:ind w:left="720" w:hanging="720"/>
    </w:pPr>
    <w:rPr>
      <w:rFonts w:ascii="Arial" w:hAnsi="Arial"/>
    </w:rPr>
  </w:style>
  <w:style w:type="paragraph" w:styleId="TOC1">
    <w:name w:val="toc 1"/>
    <w:basedOn w:val="Normal"/>
    <w:next w:val="Normal"/>
    <w:uiPriority w:val="39"/>
    <w:locked/>
    <w:rsid w:val="00136556"/>
    <w:pPr>
      <w:tabs>
        <w:tab w:val="left" w:pos="900"/>
        <w:tab w:val="right" w:leader="dot" w:pos="9062"/>
      </w:tabs>
      <w:spacing w:before="80" w:after="40" w:line="288" w:lineRule="auto"/>
      <w:ind w:left="539" w:right="454" w:hanging="539"/>
    </w:pPr>
    <w:rPr>
      <w:rFonts w:ascii="Arial" w:hAnsi="Arial" w:cs="Arial"/>
      <w:caps/>
      <w:noProof/>
      <w:color w:val="000000"/>
      <w:szCs w:val="22"/>
    </w:rPr>
  </w:style>
  <w:style w:type="paragraph" w:styleId="TOC2">
    <w:name w:val="toc 2"/>
    <w:basedOn w:val="Normal"/>
    <w:next w:val="Normal"/>
    <w:uiPriority w:val="39"/>
    <w:locked/>
    <w:rsid w:val="00136556"/>
    <w:pPr>
      <w:tabs>
        <w:tab w:val="left" w:pos="992"/>
        <w:tab w:val="right" w:leader="dot" w:pos="9062"/>
      </w:tabs>
      <w:spacing w:after="40" w:line="288" w:lineRule="auto"/>
      <w:ind w:left="992" w:right="284" w:hanging="754"/>
      <w:contextualSpacing/>
    </w:pPr>
    <w:rPr>
      <w:rFonts w:ascii="Arial" w:hAnsi="Arial"/>
    </w:rPr>
  </w:style>
  <w:style w:type="paragraph" w:styleId="TOC3">
    <w:name w:val="toc 3"/>
    <w:basedOn w:val="Normal"/>
    <w:next w:val="Normal"/>
    <w:uiPriority w:val="39"/>
    <w:locked/>
    <w:rsid w:val="00136556"/>
    <w:pPr>
      <w:tabs>
        <w:tab w:val="left" w:pos="1440"/>
        <w:tab w:val="right" w:leader="dot" w:pos="9062"/>
      </w:tabs>
      <w:spacing w:line="288" w:lineRule="auto"/>
      <w:ind w:left="1441" w:right="454" w:hanging="902"/>
      <w:contextualSpacing/>
    </w:pPr>
    <w:rPr>
      <w:rFonts w:ascii="Arial" w:hAnsi="Arial"/>
    </w:rPr>
  </w:style>
  <w:style w:type="paragraph" w:styleId="TOC5">
    <w:name w:val="toc 5"/>
    <w:basedOn w:val="Normal"/>
    <w:next w:val="Normal"/>
    <w:uiPriority w:val="39"/>
    <w:locked/>
    <w:rsid w:val="00136556"/>
    <w:pPr>
      <w:spacing w:line="360" w:lineRule="auto"/>
    </w:pPr>
    <w:rPr>
      <w:rFonts w:ascii="Arial" w:hAnsi="Arial"/>
    </w:rPr>
  </w:style>
  <w:style w:type="paragraph" w:styleId="Title">
    <w:name w:val="Title"/>
    <w:basedOn w:val="Normal"/>
    <w:next w:val="Normal"/>
    <w:link w:val="TitleChar"/>
    <w:qFormat/>
    <w:locked/>
    <w:rsid w:val="00136556"/>
    <w:pPr>
      <w:spacing w:line="360" w:lineRule="auto"/>
      <w:jc w:val="center"/>
    </w:pPr>
    <w:rPr>
      <w:rFonts w:ascii="Arial" w:hAnsi="Arial"/>
      <w:b/>
      <w:color w:val="000000"/>
      <w:sz w:val="28"/>
      <w:szCs w:val="28"/>
    </w:rPr>
  </w:style>
  <w:style w:type="character" w:customStyle="1" w:styleId="TitleChar">
    <w:name w:val="Title Char"/>
    <w:link w:val="Title"/>
    <w:rsid w:val="00136556"/>
    <w:rPr>
      <w:rFonts w:ascii="Arial" w:hAnsi="Arial"/>
      <w:b/>
      <w:color w:val="000000"/>
      <w:sz w:val="28"/>
      <w:szCs w:val="28"/>
      <w:lang w:val="en-GB" w:eastAsia="en-GB"/>
    </w:rPr>
  </w:style>
  <w:style w:type="paragraph" w:styleId="TOC4">
    <w:name w:val="toc 4"/>
    <w:basedOn w:val="Normal"/>
    <w:next w:val="Normal"/>
    <w:uiPriority w:val="39"/>
    <w:locked/>
    <w:rsid w:val="00136556"/>
    <w:pPr>
      <w:tabs>
        <w:tab w:val="left" w:pos="1758"/>
        <w:tab w:val="right" w:leader="dot" w:pos="9072"/>
      </w:tabs>
      <w:spacing w:after="40" w:line="288" w:lineRule="auto"/>
      <w:ind w:left="1758" w:right="284" w:hanging="1038"/>
      <w:contextualSpacing/>
    </w:pPr>
    <w:rPr>
      <w:rFonts w:ascii="Arial" w:hAnsi="Arial"/>
      <w:sz w:val="22"/>
    </w:rPr>
  </w:style>
  <w:style w:type="character" w:styleId="FollowedHyperlink">
    <w:name w:val="FollowedHyperlink"/>
    <w:uiPriority w:val="99"/>
    <w:semiHidden/>
    <w:unhideWhenUsed/>
    <w:rsid w:val="00895A6E"/>
    <w:rPr>
      <w:color w:val="800080"/>
      <w:u w:val="single"/>
    </w:rPr>
  </w:style>
  <w:style w:type="character" w:customStyle="1" w:styleId="dodddni">
    <w:name w:val="dodddni"/>
    <w:semiHidden/>
    <w:rsid w:val="00603302"/>
    <w:rPr>
      <w:rFonts w:ascii="Arial" w:hAnsi="Arial" w:cs="Arial"/>
      <w:color w:val="auto"/>
      <w:sz w:val="20"/>
      <w:szCs w:val="20"/>
    </w:rPr>
  </w:style>
  <w:style w:type="character" w:customStyle="1" w:styleId="Heading2Char">
    <w:name w:val="Heading 2 Char"/>
    <w:link w:val="Heading2"/>
    <w:rsid w:val="000C1EAC"/>
    <w:rPr>
      <w:rFonts w:ascii="Cambria" w:eastAsia="Times New Roman" w:hAnsi="Cambria" w:cs="Times New Roman"/>
      <w:b/>
      <w:bCs/>
      <w:i/>
      <w:iCs/>
      <w:sz w:val="28"/>
      <w:szCs w:val="28"/>
      <w:lang w:val="da-DK" w:eastAsia="da-DK"/>
    </w:rPr>
  </w:style>
  <w:style w:type="paragraph" w:styleId="Revision">
    <w:name w:val="Revision"/>
    <w:hidden/>
    <w:uiPriority w:val="99"/>
    <w:semiHidden/>
    <w:rsid w:val="00AE7E85"/>
    <w:rPr>
      <w:sz w:val="24"/>
      <w:szCs w:val="24"/>
      <w:lang w:val="da-DK" w:eastAsia="da-DK"/>
    </w:rPr>
  </w:style>
  <w:style w:type="paragraph" w:customStyle="1" w:styleId="Style1">
    <w:name w:val="Style1"/>
    <w:basedOn w:val="Normal"/>
    <w:qFormat/>
    <w:rsid w:val="00AA5D13"/>
    <w:pPr>
      <w:spacing w:after="200" w:line="276" w:lineRule="auto"/>
    </w:pPr>
    <w:rPr>
      <w:rFonts w:ascii="Calibri" w:hAnsi="Calibri"/>
    </w:rPr>
  </w:style>
  <w:style w:type="character" w:customStyle="1" w:styleId="Heading3Char">
    <w:name w:val="Heading 3 Char"/>
    <w:link w:val="Heading3"/>
    <w:rsid w:val="003D2618"/>
    <w:rPr>
      <w:rFonts w:ascii="Calibri" w:eastAsia="Times New Roman" w:hAnsi="Calibri" w:cs="Times New Roman"/>
      <w:b/>
      <w:bCs/>
      <w:sz w:val="24"/>
      <w:szCs w:val="26"/>
    </w:rPr>
  </w:style>
  <w:style w:type="character" w:customStyle="1" w:styleId="Style">
    <w:name w:val="Style"/>
    <w:rsid w:val="00D12E33"/>
    <w:rPr>
      <w:rFonts w:cs="Times New Roman"/>
      <w:sz w:val="20"/>
      <w:szCs w:val="16"/>
    </w:rPr>
  </w:style>
  <w:style w:type="character" w:styleId="Strong">
    <w:name w:val="Strong"/>
    <w:uiPriority w:val="22"/>
    <w:qFormat/>
    <w:locked/>
    <w:rsid w:val="006D25BA"/>
    <w:rPr>
      <w:b/>
      <w:bCs/>
    </w:rPr>
  </w:style>
  <w:style w:type="paragraph" w:customStyle="1" w:styleId="bodytext0">
    <w:name w:val="bodytext"/>
    <w:basedOn w:val="Normal"/>
    <w:rsid w:val="006D25B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A93063"/>
  </w:style>
  <w:style w:type="character" w:customStyle="1" w:styleId="EndnoteTextChar">
    <w:name w:val="Endnote Text Char"/>
    <w:basedOn w:val="DefaultParagraphFont"/>
    <w:link w:val="EndnoteText"/>
    <w:uiPriority w:val="99"/>
    <w:semiHidden/>
    <w:rsid w:val="00A93063"/>
  </w:style>
  <w:style w:type="character" w:styleId="EndnoteReference">
    <w:name w:val="endnote reference"/>
    <w:uiPriority w:val="99"/>
    <w:semiHidden/>
    <w:unhideWhenUsed/>
    <w:rsid w:val="00A93063"/>
    <w:rPr>
      <w:vertAlign w:val="superscript"/>
    </w:rPr>
  </w:style>
  <w:style w:type="paragraph" w:styleId="FootnoteText">
    <w:name w:val="footnote text"/>
    <w:basedOn w:val="Normal"/>
    <w:link w:val="FootnoteTextChar"/>
    <w:uiPriority w:val="99"/>
    <w:unhideWhenUsed/>
    <w:rsid w:val="00A93063"/>
  </w:style>
  <w:style w:type="character" w:customStyle="1" w:styleId="FootnoteTextChar">
    <w:name w:val="Footnote Text Char"/>
    <w:basedOn w:val="DefaultParagraphFont"/>
    <w:link w:val="FootnoteText"/>
    <w:uiPriority w:val="99"/>
    <w:rsid w:val="00A93063"/>
  </w:style>
  <w:style w:type="character" w:styleId="FootnoteReference">
    <w:name w:val="footnote reference"/>
    <w:uiPriority w:val="99"/>
    <w:unhideWhenUsed/>
    <w:rsid w:val="00A93063"/>
    <w:rPr>
      <w:vertAlign w:val="superscript"/>
    </w:rPr>
  </w:style>
  <w:style w:type="paragraph" w:customStyle="1" w:styleId="Default">
    <w:name w:val="Default"/>
    <w:rsid w:val="00B00AF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0AF0"/>
    <w:rPr>
      <w:rFonts w:cs="Times New Roman"/>
      <w:color w:val="auto"/>
    </w:rPr>
  </w:style>
  <w:style w:type="paragraph" w:customStyle="1" w:styleId="CM3">
    <w:name w:val="CM3"/>
    <w:basedOn w:val="Default"/>
    <w:next w:val="Default"/>
    <w:uiPriority w:val="99"/>
    <w:rsid w:val="00B00AF0"/>
    <w:rPr>
      <w:rFonts w:cs="Times New Roman"/>
      <w:color w:val="auto"/>
    </w:rPr>
  </w:style>
  <w:style w:type="paragraph" w:styleId="ListParagraph">
    <w:name w:val="List Paragraph"/>
    <w:basedOn w:val="Normal"/>
    <w:uiPriority w:val="34"/>
    <w:qFormat/>
    <w:rsid w:val="00990BDA"/>
    <w:pPr>
      <w:ind w:left="720"/>
    </w:pPr>
  </w:style>
  <w:style w:type="numbering" w:customStyle="1" w:styleId="CowiNumberList">
    <w:name w:val="CowiNumberList"/>
    <w:rsid w:val="00A8170C"/>
    <w:pPr>
      <w:numPr>
        <w:numId w:val="1"/>
      </w:numPr>
    </w:pPr>
  </w:style>
  <w:style w:type="table" w:styleId="TableColorful2">
    <w:name w:val="Table Colorful 2"/>
    <w:basedOn w:val="TableNormal"/>
    <w:rsid w:val="00F34B6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C678F"/>
    <w:rPr>
      <w:color w:val="808080"/>
    </w:rPr>
  </w:style>
  <w:style w:type="table" w:customStyle="1" w:styleId="OHLtable">
    <w:name w:val="OHL table"/>
    <w:basedOn w:val="TableContemporary"/>
    <w:uiPriority w:val="99"/>
    <w:qFormat/>
    <w:rsid w:val="00CB6FE4"/>
    <w:pPr>
      <w:spacing w:after="200" w:line="276" w:lineRule="auto"/>
    </w:pPr>
    <w:rPr>
      <w:rFonts w:ascii="Calibri" w:eastAsiaTheme="minorEastAsia" w:hAnsi="Calibri" w:cstheme="minorBidi"/>
    </w:rPr>
    <w:tblPr>
      <w:tblStyleColBandSize w:val="1"/>
    </w:tblPr>
    <w:tcPr>
      <w:shd w:val="clear" w:color="auto" w:fill="F2F2F2"/>
      <w:vAlign w:val="center"/>
    </w:tcPr>
    <w:tblStylePr w:type="firstRow">
      <w:rPr>
        <w:rFonts w:ascii="Arial Bold" w:hAnsi="Arial Bold" w:cs="Times New Roman"/>
        <w:b/>
        <w:bCs/>
        <w:color w:val="auto"/>
        <w:sz w:val="20"/>
      </w:rPr>
      <w:tblPr/>
      <w:tcPr>
        <w:tcBorders>
          <w:tl2br w:val="none" w:sz="0" w:space="0" w:color="auto"/>
          <w:tr2bl w:val="none" w:sz="0" w:space="0" w:color="auto"/>
        </w:tcBorders>
        <w:shd w:val="clear" w:color="auto" w:fill="B9DC8C"/>
      </w:tcPr>
    </w:tblStylePr>
    <w:tblStylePr w:type="firstCol">
      <w:rPr>
        <w:rFonts w:ascii="Arial Bold" w:hAnsi="Arial Bold" w:cs="Times New Roman"/>
        <w:b/>
        <w:sz w:val="20"/>
      </w:rPr>
    </w:tblStylePr>
    <w:tblStylePr w:type="band1Vert">
      <w:rPr>
        <w:rFonts w:ascii="Arial Bold" w:hAnsi="Arial Bold" w:cs="Times New Roman"/>
        <w:b/>
        <w:sz w:val="20"/>
      </w:rPr>
    </w:tblStylePr>
    <w:tblStylePr w:type="band1Horz">
      <w:rPr>
        <w:rFonts w:ascii="Arial Bold" w:hAnsi="Arial Bold" w:cs="Times New Roman"/>
        <w:color w:val="auto"/>
        <w:sz w:val="20"/>
      </w:rPr>
      <w:tblPr/>
      <w:tcPr>
        <w:tcBorders>
          <w:tl2br w:val="none" w:sz="0" w:space="0" w:color="auto"/>
          <w:tr2bl w:val="none" w:sz="0" w:space="0" w:color="auto"/>
        </w:tcBorders>
        <w:shd w:val="clear" w:color="auto" w:fill="E7F3D8"/>
      </w:tcPr>
    </w:tblStylePr>
    <w:tblStylePr w:type="band2Horz">
      <w:rPr>
        <w:rFonts w:ascii="Arial Bold" w:hAnsi="Arial Bold"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iPriority w:val="99"/>
    <w:semiHidden/>
    <w:unhideWhenUsed/>
    <w:rsid w:val="00CB6F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er">
    <w:name w:val="Table footer"/>
    <w:basedOn w:val="BodyText"/>
    <w:next w:val="BodyText"/>
    <w:qFormat/>
    <w:rsid w:val="00CB6FE4"/>
    <w:rPr>
      <w:rFonts w:eastAsia="Calibri"/>
      <w:i/>
      <w:sz w:val="16"/>
    </w:rPr>
  </w:style>
  <w:style w:type="paragraph" w:styleId="Caption">
    <w:name w:val="caption"/>
    <w:basedOn w:val="Normal"/>
    <w:next w:val="Normal"/>
    <w:unhideWhenUsed/>
    <w:qFormat/>
    <w:locked/>
    <w:rsid w:val="00D95CC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1901">
      <w:bodyDiv w:val="1"/>
      <w:marLeft w:val="0"/>
      <w:marRight w:val="0"/>
      <w:marTop w:val="0"/>
      <w:marBottom w:val="0"/>
      <w:divBdr>
        <w:top w:val="none" w:sz="0" w:space="0" w:color="auto"/>
        <w:left w:val="none" w:sz="0" w:space="0" w:color="auto"/>
        <w:bottom w:val="none" w:sz="0" w:space="0" w:color="auto"/>
        <w:right w:val="none" w:sz="0" w:space="0" w:color="auto"/>
      </w:divBdr>
    </w:div>
    <w:div w:id="459882856">
      <w:bodyDiv w:val="1"/>
      <w:marLeft w:val="0"/>
      <w:marRight w:val="0"/>
      <w:marTop w:val="0"/>
      <w:marBottom w:val="0"/>
      <w:divBdr>
        <w:top w:val="none" w:sz="0" w:space="0" w:color="auto"/>
        <w:left w:val="none" w:sz="0" w:space="0" w:color="auto"/>
        <w:bottom w:val="none" w:sz="0" w:space="0" w:color="auto"/>
        <w:right w:val="none" w:sz="0" w:space="0" w:color="auto"/>
      </w:divBdr>
    </w:div>
    <w:div w:id="472134854">
      <w:bodyDiv w:val="1"/>
      <w:marLeft w:val="0"/>
      <w:marRight w:val="0"/>
      <w:marTop w:val="0"/>
      <w:marBottom w:val="0"/>
      <w:divBdr>
        <w:top w:val="none" w:sz="0" w:space="0" w:color="auto"/>
        <w:left w:val="none" w:sz="0" w:space="0" w:color="auto"/>
        <w:bottom w:val="none" w:sz="0" w:space="0" w:color="auto"/>
        <w:right w:val="none" w:sz="0" w:space="0" w:color="auto"/>
      </w:divBdr>
    </w:div>
    <w:div w:id="552547541">
      <w:bodyDiv w:val="1"/>
      <w:marLeft w:val="0"/>
      <w:marRight w:val="0"/>
      <w:marTop w:val="0"/>
      <w:marBottom w:val="0"/>
      <w:divBdr>
        <w:top w:val="none" w:sz="0" w:space="0" w:color="auto"/>
        <w:left w:val="none" w:sz="0" w:space="0" w:color="auto"/>
        <w:bottom w:val="none" w:sz="0" w:space="0" w:color="auto"/>
        <w:right w:val="none" w:sz="0" w:space="0" w:color="auto"/>
      </w:divBdr>
    </w:div>
    <w:div w:id="887914253">
      <w:bodyDiv w:val="1"/>
      <w:marLeft w:val="0"/>
      <w:marRight w:val="0"/>
      <w:marTop w:val="0"/>
      <w:marBottom w:val="0"/>
      <w:divBdr>
        <w:top w:val="none" w:sz="0" w:space="0" w:color="auto"/>
        <w:left w:val="none" w:sz="0" w:space="0" w:color="auto"/>
        <w:bottom w:val="none" w:sz="0" w:space="0" w:color="auto"/>
        <w:right w:val="none" w:sz="0" w:space="0" w:color="auto"/>
      </w:divBdr>
    </w:div>
    <w:div w:id="980647538">
      <w:bodyDiv w:val="1"/>
      <w:marLeft w:val="0"/>
      <w:marRight w:val="0"/>
      <w:marTop w:val="0"/>
      <w:marBottom w:val="0"/>
      <w:divBdr>
        <w:top w:val="none" w:sz="0" w:space="0" w:color="auto"/>
        <w:left w:val="none" w:sz="0" w:space="0" w:color="auto"/>
        <w:bottom w:val="none" w:sz="0" w:space="0" w:color="auto"/>
        <w:right w:val="none" w:sz="0" w:space="0" w:color="auto"/>
      </w:divBdr>
      <w:divsChild>
        <w:div w:id="1371111027">
          <w:marLeft w:val="0"/>
          <w:marRight w:val="0"/>
          <w:marTop w:val="0"/>
          <w:marBottom w:val="0"/>
          <w:divBdr>
            <w:top w:val="none" w:sz="0" w:space="0" w:color="auto"/>
            <w:left w:val="none" w:sz="0" w:space="0" w:color="auto"/>
            <w:bottom w:val="none" w:sz="0" w:space="0" w:color="auto"/>
            <w:right w:val="none" w:sz="0" w:space="0" w:color="auto"/>
          </w:divBdr>
          <w:divsChild>
            <w:div w:id="808009589">
              <w:marLeft w:val="0"/>
              <w:marRight w:val="0"/>
              <w:marTop w:val="0"/>
              <w:marBottom w:val="0"/>
              <w:divBdr>
                <w:top w:val="none" w:sz="0" w:space="0" w:color="auto"/>
                <w:left w:val="none" w:sz="0" w:space="0" w:color="auto"/>
                <w:bottom w:val="none" w:sz="0" w:space="0" w:color="auto"/>
                <w:right w:val="none" w:sz="0" w:space="0" w:color="auto"/>
              </w:divBdr>
              <w:divsChild>
                <w:div w:id="252400564">
                  <w:marLeft w:val="0"/>
                  <w:marRight w:val="0"/>
                  <w:marTop w:val="300"/>
                  <w:marBottom w:val="0"/>
                  <w:divBdr>
                    <w:top w:val="none" w:sz="0" w:space="0" w:color="auto"/>
                    <w:left w:val="none" w:sz="0" w:space="0" w:color="auto"/>
                    <w:bottom w:val="none" w:sz="0" w:space="0" w:color="auto"/>
                    <w:right w:val="none" w:sz="0" w:space="0" w:color="auto"/>
                  </w:divBdr>
                  <w:divsChild>
                    <w:div w:id="912275003">
                      <w:marLeft w:val="0"/>
                      <w:marRight w:val="0"/>
                      <w:marTop w:val="0"/>
                      <w:marBottom w:val="0"/>
                      <w:divBdr>
                        <w:top w:val="none" w:sz="0" w:space="0" w:color="auto"/>
                        <w:left w:val="none" w:sz="0" w:space="0" w:color="auto"/>
                        <w:bottom w:val="none" w:sz="0" w:space="0" w:color="auto"/>
                        <w:right w:val="none" w:sz="0" w:space="0" w:color="auto"/>
                      </w:divBdr>
                      <w:divsChild>
                        <w:div w:id="1140151026">
                          <w:marLeft w:val="0"/>
                          <w:marRight w:val="0"/>
                          <w:marTop w:val="0"/>
                          <w:marBottom w:val="0"/>
                          <w:divBdr>
                            <w:top w:val="none" w:sz="0" w:space="0" w:color="auto"/>
                            <w:left w:val="none" w:sz="0" w:space="0" w:color="auto"/>
                            <w:bottom w:val="none" w:sz="0" w:space="0" w:color="auto"/>
                            <w:right w:val="none" w:sz="0" w:space="0" w:color="auto"/>
                          </w:divBdr>
                          <w:divsChild>
                            <w:div w:id="812452569">
                              <w:marLeft w:val="0"/>
                              <w:marRight w:val="0"/>
                              <w:marTop w:val="0"/>
                              <w:marBottom w:val="225"/>
                              <w:divBdr>
                                <w:top w:val="none" w:sz="0" w:space="0" w:color="auto"/>
                                <w:left w:val="none" w:sz="0" w:space="0" w:color="auto"/>
                                <w:bottom w:val="none" w:sz="0" w:space="0" w:color="auto"/>
                                <w:right w:val="none" w:sz="0" w:space="0" w:color="auto"/>
                              </w:divBdr>
                              <w:divsChild>
                                <w:div w:id="520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3077">
      <w:bodyDiv w:val="1"/>
      <w:marLeft w:val="0"/>
      <w:marRight w:val="0"/>
      <w:marTop w:val="0"/>
      <w:marBottom w:val="0"/>
      <w:divBdr>
        <w:top w:val="none" w:sz="0" w:space="0" w:color="auto"/>
        <w:left w:val="none" w:sz="0" w:space="0" w:color="auto"/>
        <w:bottom w:val="none" w:sz="0" w:space="0" w:color="auto"/>
        <w:right w:val="none" w:sz="0" w:space="0" w:color="auto"/>
      </w:divBdr>
    </w:div>
    <w:div w:id="1133402569">
      <w:bodyDiv w:val="1"/>
      <w:marLeft w:val="0"/>
      <w:marRight w:val="0"/>
      <w:marTop w:val="0"/>
      <w:marBottom w:val="0"/>
      <w:divBdr>
        <w:top w:val="none" w:sz="0" w:space="0" w:color="auto"/>
        <w:left w:val="none" w:sz="0" w:space="0" w:color="auto"/>
        <w:bottom w:val="none" w:sz="0" w:space="0" w:color="auto"/>
        <w:right w:val="none" w:sz="0" w:space="0" w:color="auto"/>
      </w:divBdr>
    </w:div>
    <w:div w:id="1163542690">
      <w:bodyDiv w:val="1"/>
      <w:marLeft w:val="0"/>
      <w:marRight w:val="0"/>
      <w:marTop w:val="0"/>
      <w:marBottom w:val="0"/>
      <w:divBdr>
        <w:top w:val="none" w:sz="0" w:space="0" w:color="auto"/>
        <w:left w:val="none" w:sz="0" w:space="0" w:color="auto"/>
        <w:bottom w:val="none" w:sz="0" w:space="0" w:color="auto"/>
        <w:right w:val="none" w:sz="0" w:space="0" w:color="auto"/>
      </w:divBdr>
    </w:div>
    <w:div w:id="1258488607">
      <w:bodyDiv w:val="1"/>
      <w:marLeft w:val="0"/>
      <w:marRight w:val="0"/>
      <w:marTop w:val="0"/>
      <w:marBottom w:val="0"/>
      <w:divBdr>
        <w:top w:val="none" w:sz="0" w:space="0" w:color="auto"/>
        <w:left w:val="none" w:sz="0" w:space="0" w:color="auto"/>
        <w:bottom w:val="none" w:sz="0" w:space="0" w:color="auto"/>
        <w:right w:val="none" w:sz="0" w:space="0" w:color="auto"/>
      </w:divBdr>
    </w:div>
    <w:div w:id="1288194278">
      <w:bodyDiv w:val="1"/>
      <w:marLeft w:val="0"/>
      <w:marRight w:val="0"/>
      <w:marTop w:val="0"/>
      <w:marBottom w:val="0"/>
      <w:divBdr>
        <w:top w:val="none" w:sz="0" w:space="0" w:color="auto"/>
        <w:left w:val="none" w:sz="0" w:space="0" w:color="auto"/>
        <w:bottom w:val="none" w:sz="0" w:space="0" w:color="auto"/>
        <w:right w:val="none" w:sz="0" w:space="0" w:color="auto"/>
      </w:divBdr>
      <w:divsChild>
        <w:div w:id="803306607">
          <w:marLeft w:val="0"/>
          <w:marRight w:val="0"/>
          <w:marTop w:val="0"/>
          <w:marBottom w:val="0"/>
          <w:divBdr>
            <w:top w:val="none" w:sz="0" w:space="0" w:color="auto"/>
            <w:left w:val="none" w:sz="0" w:space="0" w:color="auto"/>
            <w:bottom w:val="none" w:sz="0" w:space="0" w:color="auto"/>
            <w:right w:val="none" w:sz="0" w:space="0" w:color="auto"/>
          </w:divBdr>
        </w:div>
        <w:div w:id="1523081701">
          <w:marLeft w:val="0"/>
          <w:marRight w:val="0"/>
          <w:marTop w:val="0"/>
          <w:marBottom w:val="0"/>
          <w:divBdr>
            <w:top w:val="none" w:sz="0" w:space="0" w:color="auto"/>
            <w:left w:val="none" w:sz="0" w:space="0" w:color="auto"/>
            <w:bottom w:val="none" w:sz="0" w:space="0" w:color="auto"/>
            <w:right w:val="none" w:sz="0" w:space="0" w:color="auto"/>
          </w:divBdr>
        </w:div>
        <w:div w:id="971523938">
          <w:marLeft w:val="0"/>
          <w:marRight w:val="0"/>
          <w:marTop w:val="0"/>
          <w:marBottom w:val="0"/>
          <w:divBdr>
            <w:top w:val="none" w:sz="0" w:space="0" w:color="auto"/>
            <w:left w:val="none" w:sz="0" w:space="0" w:color="auto"/>
            <w:bottom w:val="none" w:sz="0" w:space="0" w:color="auto"/>
            <w:right w:val="none" w:sz="0" w:space="0" w:color="auto"/>
          </w:divBdr>
        </w:div>
        <w:div w:id="424420255">
          <w:marLeft w:val="0"/>
          <w:marRight w:val="0"/>
          <w:marTop w:val="0"/>
          <w:marBottom w:val="0"/>
          <w:divBdr>
            <w:top w:val="none" w:sz="0" w:space="0" w:color="auto"/>
            <w:left w:val="none" w:sz="0" w:space="0" w:color="auto"/>
            <w:bottom w:val="none" w:sz="0" w:space="0" w:color="auto"/>
            <w:right w:val="none" w:sz="0" w:space="0" w:color="auto"/>
          </w:divBdr>
        </w:div>
        <w:div w:id="741292907">
          <w:marLeft w:val="0"/>
          <w:marRight w:val="0"/>
          <w:marTop w:val="0"/>
          <w:marBottom w:val="0"/>
          <w:divBdr>
            <w:top w:val="none" w:sz="0" w:space="0" w:color="auto"/>
            <w:left w:val="none" w:sz="0" w:space="0" w:color="auto"/>
            <w:bottom w:val="none" w:sz="0" w:space="0" w:color="auto"/>
            <w:right w:val="none" w:sz="0" w:space="0" w:color="auto"/>
          </w:divBdr>
        </w:div>
        <w:div w:id="157579282">
          <w:marLeft w:val="0"/>
          <w:marRight w:val="0"/>
          <w:marTop w:val="0"/>
          <w:marBottom w:val="0"/>
          <w:divBdr>
            <w:top w:val="none" w:sz="0" w:space="0" w:color="auto"/>
            <w:left w:val="none" w:sz="0" w:space="0" w:color="auto"/>
            <w:bottom w:val="none" w:sz="0" w:space="0" w:color="auto"/>
            <w:right w:val="none" w:sz="0" w:space="0" w:color="auto"/>
          </w:divBdr>
        </w:div>
        <w:div w:id="149296437">
          <w:marLeft w:val="0"/>
          <w:marRight w:val="0"/>
          <w:marTop w:val="0"/>
          <w:marBottom w:val="0"/>
          <w:divBdr>
            <w:top w:val="none" w:sz="0" w:space="0" w:color="auto"/>
            <w:left w:val="none" w:sz="0" w:space="0" w:color="auto"/>
            <w:bottom w:val="none" w:sz="0" w:space="0" w:color="auto"/>
            <w:right w:val="none" w:sz="0" w:space="0" w:color="auto"/>
          </w:divBdr>
        </w:div>
        <w:div w:id="772551311">
          <w:marLeft w:val="0"/>
          <w:marRight w:val="0"/>
          <w:marTop w:val="0"/>
          <w:marBottom w:val="0"/>
          <w:divBdr>
            <w:top w:val="none" w:sz="0" w:space="0" w:color="auto"/>
            <w:left w:val="none" w:sz="0" w:space="0" w:color="auto"/>
            <w:bottom w:val="none" w:sz="0" w:space="0" w:color="auto"/>
            <w:right w:val="none" w:sz="0" w:space="0" w:color="auto"/>
          </w:divBdr>
        </w:div>
        <w:div w:id="1079061880">
          <w:marLeft w:val="0"/>
          <w:marRight w:val="0"/>
          <w:marTop w:val="0"/>
          <w:marBottom w:val="0"/>
          <w:divBdr>
            <w:top w:val="none" w:sz="0" w:space="0" w:color="auto"/>
            <w:left w:val="none" w:sz="0" w:space="0" w:color="auto"/>
            <w:bottom w:val="none" w:sz="0" w:space="0" w:color="auto"/>
            <w:right w:val="none" w:sz="0" w:space="0" w:color="auto"/>
          </w:divBdr>
        </w:div>
        <w:div w:id="1844470648">
          <w:marLeft w:val="0"/>
          <w:marRight w:val="0"/>
          <w:marTop w:val="0"/>
          <w:marBottom w:val="0"/>
          <w:divBdr>
            <w:top w:val="none" w:sz="0" w:space="0" w:color="auto"/>
            <w:left w:val="none" w:sz="0" w:space="0" w:color="auto"/>
            <w:bottom w:val="none" w:sz="0" w:space="0" w:color="auto"/>
            <w:right w:val="none" w:sz="0" w:space="0" w:color="auto"/>
          </w:divBdr>
        </w:div>
        <w:div w:id="530068176">
          <w:marLeft w:val="0"/>
          <w:marRight w:val="0"/>
          <w:marTop w:val="0"/>
          <w:marBottom w:val="0"/>
          <w:divBdr>
            <w:top w:val="none" w:sz="0" w:space="0" w:color="auto"/>
            <w:left w:val="none" w:sz="0" w:space="0" w:color="auto"/>
            <w:bottom w:val="none" w:sz="0" w:space="0" w:color="auto"/>
            <w:right w:val="none" w:sz="0" w:space="0" w:color="auto"/>
          </w:divBdr>
        </w:div>
        <w:div w:id="1763838520">
          <w:marLeft w:val="0"/>
          <w:marRight w:val="0"/>
          <w:marTop w:val="0"/>
          <w:marBottom w:val="0"/>
          <w:divBdr>
            <w:top w:val="none" w:sz="0" w:space="0" w:color="auto"/>
            <w:left w:val="none" w:sz="0" w:space="0" w:color="auto"/>
            <w:bottom w:val="none" w:sz="0" w:space="0" w:color="auto"/>
            <w:right w:val="none" w:sz="0" w:space="0" w:color="auto"/>
          </w:divBdr>
        </w:div>
        <w:div w:id="14965812">
          <w:marLeft w:val="0"/>
          <w:marRight w:val="0"/>
          <w:marTop w:val="0"/>
          <w:marBottom w:val="0"/>
          <w:divBdr>
            <w:top w:val="none" w:sz="0" w:space="0" w:color="auto"/>
            <w:left w:val="none" w:sz="0" w:space="0" w:color="auto"/>
            <w:bottom w:val="none" w:sz="0" w:space="0" w:color="auto"/>
            <w:right w:val="none" w:sz="0" w:space="0" w:color="auto"/>
          </w:divBdr>
        </w:div>
      </w:divsChild>
    </w:div>
    <w:div w:id="1632707320">
      <w:bodyDiv w:val="1"/>
      <w:marLeft w:val="0"/>
      <w:marRight w:val="0"/>
      <w:marTop w:val="0"/>
      <w:marBottom w:val="0"/>
      <w:divBdr>
        <w:top w:val="none" w:sz="0" w:space="0" w:color="auto"/>
        <w:left w:val="none" w:sz="0" w:space="0" w:color="auto"/>
        <w:bottom w:val="none" w:sz="0" w:space="0" w:color="auto"/>
        <w:right w:val="none" w:sz="0" w:space="0" w:color="auto"/>
      </w:divBdr>
    </w:div>
    <w:div w:id="1697149383">
      <w:bodyDiv w:val="1"/>
      <w:marLeft w:val="0"/>
      <w:marRight w:val="0"/>
      <w:marTop w:val="0"/>
      <w:marBottom w:val="0"/>
      <w:divBdr>
        <w:top w:val="none" w:sz="0" w:space="0" w:color="auto"/>
        <w:left w:val="none" w:sz="0" w:space="0" w:color="auto"/>
        <w:bottom w:val="none" w:sz="0" w:space="0" w:color="auto"/>
        <w:right w:val="none" w:sz="0" w:space="0" w:color="auto"/>
      </w:divBdr>
    </w:div>
    <w:div w:id="1782844446">
      <w:bodyDiv w:val="1"/>
      <w:marLeft w:val="0"/>
      <w:marRight w:val="0"/>
      <w:marTop w:val="0"/>
      <w:marBottom w:val="0"/>
      <w:divBdr>
        <w:top w:val="none" w:sz="0" w:space="0" w:color="auto"/>
        <w:left w:val="none" w:sz="0" w:space="0" w:color="auto"/>
        <w:bottom w:val="none" w:sz="0" w:space="0" w:color="auto"/>
        <w:right w:val="none" w:sz="0" w:space="0" w:color="auto"/>
      </w:divBdr>
    </w:div>
    <w:div w:id="1919552755">
      <w:bodyDiv w:val="1"/>
      <w:marLeft w:val="0"/>
      <w:marRight w:val="0"/>
      <w:marTop w:val="0"/>
      <w:marBottom w:val="0"/>
      <w:divBdr>
        <w:top w:val="none" w:sz="0" w:space="0" w:color="auto"/>
        <w:left w:val="none" w:sz="0" w:space="0" w:color="auto"/>
        <w:bottom w:val="none" w:sz="0" w:space="0" w:color="auto"/>
        <w:right w:val="none" w:sz="0" w:space="0" w:color="auto"/>
      </w:divBdr>
    </w:div>
    <w:div w:id="19447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an.skinner@tepr.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RC-IPTS-GPP-TRANSPORT@ec.europa.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RC-IPTS-GPP-TRANSPORT@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ec.europa.eu/environment/gpp/pdf/tbr/transport_tb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c.europa.eu/environment/gpp/pdf/criteria/transpo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reECM_ProjectNumber xmlns="850f1e76-e290-4779-b859-23d729297c51">4.G98</SureECM_ProjectNumber>
    <SureECM_ProjectFaseTaxHTField0 xmlns="850f1e76-e290-4779-b859-23d729297c51">
      <Terms xmlns="http://schemas.microsoft.com/office/infopath/2007/PartnerControls">
        <TermInfo xmlns="http://schemas.microsoft.com/office/infopath/2007/PartnerControls">
          <TermName xmlns="http://schemas.microsoft.com/office/infopath/2007/PartnerControls">1</TermName>
          <TermId xmlns="http://schemas.microsoft.com/office/infopath/2007/PartnerControls">344ddbc6-b8ca-4407-8593-4a569d0d2a68</TermId>
        </TermInfo>
      </Terms>
    </SureECM_ProjectFaseTaxHTField0>
    <acf0689dc3b949abb655ab78c2e0f99c xmlns="850f1e76-e290-4779-b859-23d729297c51">
      <Terms xmlns="http://schemas.microsoft.com/office/infopath/2007/PartnerControls">
        <TermInfo xmlns="http://schemas.microsoft.com/office/infopath/2007/PartnerControls">
          <TermName xmlns="http://schemas.microsoft.com/office/infopath/2007/PartnerControls">Verkeer en vervoer</TermName>
          <TermId xmlns="http://schemas.microsoft.com/office/infopath/2007/PartnerControls">c3705134-e099-4a37-9351-36208a087c02</TermId>
        </TermInfo>
      </Terms>
    </acf0689dc3b949abb655ab78c2e0f99c>
    <lca88ee71ce7428c86da6846b19763e3 xmlns="850f1e76-e290-4779-b859-23d729297c51">
      <Terms xmlns="http://schemas.microsoft.com/office/infopath/2007/PartnerControls">
        <TermInfo xmlns="http://schemas.microsoft.com/office/infopath/2007/PartnerControls">
          <TermName xmlns="http://schemas.microsoft.com/office/infopath/2007/PartnerControls">Personenvervoer</TermName>
          <TermId xmlns="http://schemas.microsoft.com/office/infopath/2007/PartnerControls">135ee7e7-1e2d-49ef-a9eb-eaddaa34b2dc</TermId>
        </TermInfo>
        <TermInfo xmlns="http://schemas.microsoft.com/office/infopath/2007/PartnerControls">
          <TermName xmlns="http://schemas.microsoft.com/office/infopath/2007/PartnerControls">Verkeerseconomie</TermName>
          <TermId xmlns="http://schemas.microsoft.com/office/infopath/2007/PartnerControls">65d6add6-aa98-4f12-8a3c-c4d382a1fd52</TermId>
        </TermInfo>
        <TermInfo xmlns="http://schemas.microsoft.com/office/infopath/2007/PartnerControls">
          <TermName xmlns="http://schemas.microsoft.com/office/infopath/2007/PartnerControls">Goederenvervoer</TermName>
          <TermId xmlns="http://schemas.microsoft.com/office/infopath/2007/PartnerControls">7c9d4b0f-63e0-45d6-a358-9629d3806ff0</TermId>
        </TermInfo>
      </Terms>
    </lca88ee71ce7428c86da6846b19763e3>
    <SureECM_ProjectName xmlns="850f1e76-e290-4779-b859-23d729297c51">Technical support for the revision of EU ecolabel and GGP criteria Transport</SureECM_ProjectName>
    <SureECM_ProjectLeader xmlns="850f1e76-e290-4779-b859-23d729297c51">
      <UserInfo>
        <DisplayName>Huib van Essen (CE Delft)</DisplayName>
        <AccountId>30</AccountId>
        <AccountType/>
      </UserInfo>
    </SureECM_ProjectLeader>
    <TaxCatchAll xmlns="850f1e76-e290-4779-b859-23d729297c51">
      <Value>6</Value>
      <Value>5</Value>
      <Value>4</Value>
      <Value>1</Value>
      <Value>7</Value>
    </TaxCatchAll>
    <TaxKeywordTaxHTField xmlns="850f1e76-e290-4779-b859-23d729297c51">
      <Terms xmlns="http://schemas.microsoft.com/office/infopath/2007/PartnerControls"/>
    </TaxKeywordTaxHTField>
    <SureECM_ClientName xmlns="850f1e76-e290-4779-b859-23d729297c51">
      <UserInfo>
        <DisplayName/>
        <AccountId xsi:nil="true"/>
        <AccountType/>
      </UserInfo>
    </SureECM_Clien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5848ff-ca16-4813-bad8-a92d09325781" ContentTypeId="0x01010032D923E531974EABBC32AD71A762C58D00D2425473D9DE461DB1C714AC4872504A" PreviousValue="false"/>
</file>

<file path=customXml/item4.xml><?xml version="1.0" encoding="utf-8"?>
<ct:contentTypeSchema xmlns:ct="http://schemas.microsoft.com/office/2006/metadata/contentType" xmlns:ma="http://schemas.microsoft.com/office/2006/metadata/properties/metaAttributes" ct:_="" ma:_="" ma:contentTypeName="ProjectDocument" ma:contentTypeID="0x01010032D923E531974EABBC32AD71A762C58D00D2425473D9DE461DB1C714AC4872504A00BFA5EDEB3B09AC4A9D6C1639CA5FB06B" ma:contentTypeVersion="3" ma:contentTypeDescription="Een nieuw document maken." ma:contentTypeScope="" ma:versionID="b6d987aa4cfde19291ca3a593f2b8aa8">
  <xsd:schema xmlns:xsd="http://www.w3.org/2001/XMLSchema" xmlns:xs="http://www.w3.org/2001/XMLSchema" xmlns:p="http://schemas.microsoft.com/office/2006/metadata/properties" xmlns:ns2="850f1e76-e290-4779-b859-23d729297c51" targetNamespace="http://schemas.microsoft.com/office/2006/metadata/properties" ma:root="true" ma:fieldsID="909a6c40aa682c6f1ce6adcb3fc712c0" ns2:_="">
    <xsd:import namespace="850f1e76-e290-4779-b859-23d729297c51"/>
    <xsd:element name="properties">
      <xsd:complexType>
        <xsd:sequence>
          <xsd:element name="documentManagement">
            <xsd:complexType>
              <xsd:all>
                <xsd:element ref="ns2:SureECM_ProjectName" minOccurs="0"/>
                <xsd:element ref="ns2:SureECM_ProjectNumber" minOccurs="0"/>
                <xsd:element ref="ns2:SureECM_ClientName" minOccurs="0"/>
                <xsd:element ref="ns2:SureECM_ProjectLeader" minOccurs="0"/>
                <xsd:element ref="ns2:SureECM_ProjectFaseTaxHTField0" minOccurs="0"/>
                <xsd:element ref="ns2:acf0689dc3b949abb655ab78c2e0f99c" minOccurs="0"/>
                <xsd:element ref="ns2:TaxCatchAll" minOccurs="0"/>
                <xsd:element ref="ns2:TaxCatchAllLabel" minOccurs="0"/>
                <xsd:element ref="ns2:lca88ee71ce7428c86da6846b19763e3"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f1e76-e290-4779-b859-23d729297c51" elementFormDefault="qualified">
    <xsd:import namespace="http://schemas.microsoft.com/office/2006/documentManagement/types"/>
    <xsd:import namespace="http://schemas.microsoft.com/office/infopath/2007/PartnerControls"/>
    <xsd:element name="SureECM_ProjectName" ma:index="8" nillable="true" ma:displayName="Projectnaam" ma:internalName="SureECM_ProjectName">
      <xsd:simpleType>
        <xsd:restriction base="dms:Text"/>
      </xsd:simpleType>
    </xsd:element>
    <xsd:element name="SureECM_ProjectNumber" ma:index="9" nillable="true" ma:displayName="Projectnummer" ma:internalName="SureECM_ProjectNumber">
      <xsd:simpleType>
        <xsd:restriction base="dms:Text">
          <xsd:maxLength value="255"/>
        </xsd:restriction>
      </xsd:simpleType>
    </xsd:element>
    <xsd:element name="SureECM_ClientName" ma:index="10" nillable="true" ma:displayName="Opdrachtgever" ma:SharePointGroup="0" ma:internalName="SureECM_Client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reECM_ProjectLeader" ma:index="11" nillable="true" ma:displayName="Projectleider" ma:internalName="SureECM_ProjectLea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reECM_ProjectFaseTaxHTField0" ma:index="12" nillable="true" ma:taxonomy="true" ma:internalName="SureECM_ProjectFaseTaxHTField0" ma:taxonomyFieldName="SureECM_ProjectFase" ma:displayName="Projectfase" ma:readOnly="false" ma:default="1;#1|344ddbc6-b8ca-4407-8593-4a569d0d2a68" ma:fieldId="{aaf7d00f-ef44-4e4f-9bfe-6e1c6b2262e1}" ma:sspId="b15848ff-ca16-4813-bad8-a92d09325781" ma:termSetId="daef2c36-05f6-4ec3-a3df-8d68228409ed" ma:anchorId="00000000-0000-0000-0000-000000000000" ma:open="false" ma:isKeyword="false">
      <xsd:complexType>
        <xsd:sequence>
          <xsd:element ref="pc:Terms" minOccurs="0" maxOccurs="1"/>
        </xsd:sequence>
      </xsd:complexType>
    </xsd:element>
    <xsd:element name="acf0689dc3b949abb655ab78c2e0f99c" ma:index="14" nillable="true" ma:taxonomy="true" ma:internalName="acf0689dc3b949abb655ab78c2e0f99c" ma:taxonomyFieldName="Sector" ma:displayName="Sector" ma:default="" ma:fieldId="{acf0689d-c3b9-49ab-b655-ab78c2e0f99c}" ma:sspId="b15848ff-ca16-4813-bad8-a92d09325781" ma:termSetId="5e03380a-e66b-435b-ab66-f20a0a2d71a9"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5dfa8c75-0d09-448f-94e7-fde452801a8e}" ma:internalName="TaxCatchAll" ma:showField="CatchAllData" ma:web="7f4fc48a-38ca-4de2-a19e-9cd5bb8431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5dfa8c75-0d09-448f-94e7-fde452801a8e}" ma:internalName="TaxCatchAllLabel" ma:readOnly="true" ma:showField="CatchAllDataLabel" ma:web="7f4fc48a-38ca-4de2-a19e-9cd5bb84318d">
      <xsd:complexType>
        <xsd:complexContent>
          <xsd:extension base="dms:MultiChoiceLookup">
            <xsd:sequence>
              <xsd:element name="Value" type="dms:Lookup" maxOccurs="unbounded" minOccurs="0" nillable="true"/>
            </xsd:sequence>
          </xsd:extension>
        </xsd:complexContent>
      </xsd:complexType>
    </xsd:element>
    <xsd:element name="lca88ee71ce7428c86da6846b19763e3" ma:index="18" nillable="true" ma:taxonomy="true" ma:internalName="lca88ee71ce7428c86da6846b19763e3" ma:taxonomyFieldName="Thema" ma:displayName="Thema" ma:default="" ma:fieldId="{5ca88ee7-1ce7-428c-86da-6846b19763e3}" ma:taxonomyMulti="true" ma:sspId="b15848ff-ca16-4813-bad8-a92d09325781" ma:termSetId="5ebe3af2-8dfb-4688-8412-0cb710041cd4"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Ondernemingstrefwoorden" ma:fieldId="{23f27201-bee3-471e-b2e7-b64fd8b7ca38}" ma:taxonomyMulti="true" ma:sspId="39e35c83-584b-4c74-802e-2bf240529e8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7D6A-A6E0-4482-970E-F3C84A175B20}">
  <ds:schemaRefs>
    <ds:schemaRef ds:uri="http://schemas.microsoft.com/office/2006/metadata/properties"/>
    <ds:schemaRef ds:uri="http://schemas.microsoft.com/office/infopath/2007/PartnerControls"/>
    <ds:schemaRef ds:uri="850f1e76-e290-4779-b859-23d729297c51"/>
  </ds:schemaRefs>
</ds:datastoreItem>
</file>

<file path=customXml/itemProps2.xml><?xml version="1.0" encoding="utf-8"?>
<ds:datastoreItem xmlns:ds="http://schemas.openxmlformats.org/officeDocument/2006/customXml" ds:itemID="{16740CCA-12FD-404C-9A72-45C7A4B4E566}">
  <ds:schemaRefs>
    <ds:schemaRef ds:uri="http://schemas.microsoft.com/sharepoint/v3/contenttype/forms"/>
  </ds:schemaRefs>
</ds:datastoreItem>
</file>

<file path=customXml/itemProps3.xml><?xml version="1.0" encoding="utf-8"?>
<ds:datastoreItem xmlns:ds="http://schemas.openxmlformats.org/officeDocument/2006/customXml" ds:itemID="{7F3D2EBC-CEF0-49E1-8338-20F6474D3B0C}">
  <ds:schemaRefs>
    <ds:schemaRef ds:uri="Microsoft.SharePoint.Taxonomy.ContentTypeSync"/>
  </ds:schemaRefs>
</ds:datastoreItem>
</file>

<file path=customXml/itemProps4.xml><?xml version="1.0" encoding="utf-8"?>
<ds:datastoreItem xmlns:ds="http://schemas.openxmlformats.org/officeDocument/2006/customXml" ds:itemID="{2574E1DD-6AAE-4952-9E9A-7322D36D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f1e76-e290-4779-b859-23d72929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5F4DA-FB4F-41E8-83B6-366EB84F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Questionnaire</vt:lpstr>
    </vt:vector>
  </TitlesOfParts>
  <Company>Dansk Standard</Company>
  <LinksUpToDate>false</LinksUpToDate>
  <CharactersWithSpaces>24575</CharactersWithSpaces>
  <SharedDoc>false</SharedDoc>
  <HLinks>
    <vt:vector size="60" baseType="variant">
      <vt:variant>
        <vt:i4>5767187</vt:i4>
      </vt:variant>
      <vt:variant>
        <vt:i4>21</vt:i4>
      </vt:variant>
      <vt:variant>
        <vt:i4>0</vt:i4>
      </vt:variant>
      <vt:variant>
        <vt:i4>5</vt:i4>
      </vt:variant>
      <vt:variant>
        <vt:lpwstr>http://ec.europa.eu/environment/gpp/pdf/criteria/cleaning.pdf</vt:lpwstr>
      </vt:variant>
      <vt:variant>
        <vt:lpwstr/>
      </vt:variant>
      <vt:variant>
        <vt:i4>5767187</vt:i4>
      </vt:variant>
      <vt:variant>
        <vt:i4>18</vt:i4>
      </vt:variant>
      <vt:variant>
        <vt:i4>0</vt:i4>
      </vt:variant>
      <vt:variant>
        <vt:i4>5</vt:i4>
      </vt:variant>
      <vt:variant>
        <vt:lpwstr>http://ec.europa.eu/environment/gpp/pdf/criteria/cleaning.pdf</vt:lpwstr>
      </vt:variant>
      <vt:variant>
        <vt:lpwstr/>
      </vt:variant>
      <vt:variant>
        <vt:i4>6815806</vt:i4>
      </vt:variant>
      <vt:variant>
        <vt:i4>15</vt:i4>
      </vt:variant>
      <vt:variant>
        <vt:i4>0</vt:i4>
      </vt:variant>
      <vt:variant>
        <vt:i4>5</vt:i4>
      </vt:variant>
      <vt:variant>
        <vt:lpwstr>http://www.feni.be/</vt:lpwstr>
      </vt:variant>
      <vt:variant>
        <vt:lpwstr/>
      </vt:variant>
      <vt:variant>
        <vt:i4>5570581</vt:i4>
      </vt:variant>
      <vt:variant>
        <vt:i4>12</vt:i4>
      </vt:variant>
      <vt:variant>
        <vt:i4>0</vt:i4>
      </vt:variant>
      <vt:variant>
        <vt:i4>5</vt:i4>
      </vt:variant>
      <vt:variant>
        <vt:lpwstr>http://eur-lex.europa.eu/LexUriServ/LexUriServ.do?uri=OJ:L:2011:111:0022:0033:EN:PDF</vt:lpwstr>
      </vt:variant>
      <vt:variant>
        <vt:lpwstr/>
      </vt:variant>
      <vt:variant>
        <vt:i4>5505040</vt:i4>
      </vt:variant>
      <vt:variant>
        <vt:i4>9</vt:i4>
      </vt:variant>
      <vt:variant>
        <vt:i4>0</vt:i4>
      </vt:variant>
      <vt:variant>
        <vt:i4>5</vt:i4>
      </vt:variant>
      <vt:variant>
        <vt:lpwstr>http://eur-lex.europa.eu/LexUriServ/LexUriServ.do?uri=OJ:L:2011:111:0034:0047:EN:PDF</vt:lpwstr>
      </vt:variant>
      <vt:variant>
        <vt:lpwstr/>
      </vt:variant>
      <vt:variant>
        <vt:i4>5636121</vt:i4>
      </vt:variant>
      <vt:variant>
        <vt:i4>6</vt:i4>
      </vt:variant>
      <vt:variant>
        <vt:i4>0</vt:i4>
      </vt:variant>
      <vt:variant>
        <vt:i4>5</vt:i4>
      </vt:variant>
      <vt:variant>
        <vt:lpwstr>http://eur-lex.europa.eu/LexUriServ/LexUriServ.do?uri=OJ:L:2011:169:0040:0051:EN:PDF</vt:lpwstr>
      </vt:variant>
      <vt:variant>
        <vt:lpwstr/>
      </vt:variant>
      <vt:variant>
        <vt:i4>5701661</vt:i4>
      </vt:variant>
      <vt:variant>
        <vt:i4>3</vt:i4>
      </vt:variant>
      <vt:variant>
        <vt:i4>0</vt:i4>
      </vt:variant>
      <vt:variant>
        <vt:i4>5</vt:i4>
      </vt:variant>
      <vt:variant>
        <vt:lpwstr>http://eur-lex.europa.eu/LexUriServ/LexUriServ.do?uri=OJ:L:2011:169:0052:0064:EN:PDF</vt:lpwstr>
      </vt:variant>
      <vt:variant>
        <vt:lpwstr/>
      </vt:variant>
      <vt:variant>
        <vt:i4>6815851</vt:i4>
      </vt:variant>
      <vt:variant>
        <vt:i4>0</vt:i4>
      </vt:variant>
      <vt:variant>
        <vt:i4>0</vt:i4>
      </vt:variant>
      <vt:variant>
        <vt:i4>5</vt:i4>
      </vt:variant>
      <vt:variant>
        <vt:lpwstr>http://susproc.jrc.ec.europa.eu/cleaning services/</vt:lpwstr>
      </vt:variant>
      <vt:variant>
        <vt:lpwstr/>
      </vt:variant>
      <vt:variant>
        <vt:i4>3539068</vt:i4>
      </vt:variant>
      <vt:variant>
        <vt:i4>0</vt:i4>
      </vt:variant>
      <vt:variant>
        <vt:i4>0</vt:i4>
      </vt:variant>
      <vt:variant>
        <vt:i4>5</vt:i4>
      </vt:variant>
      <vt:variant>
        <vt:lpwstr>http://www.feni.be/index.php?id=18&amp;L=1%20%20%2F%2Findex.php%3Fpage%3Dhttp%3A%2F%2Fstar.ee.nchu.edu.tw%2Fcpsub%2Fdata%2Fauto1.txt%3F%3F</vt:lpwstr>
      </vt:variant>
      <vt:variant>
        <vt:lpwstr/>
      </vt:variant>
      <vt:variant>
        <vt:i4>786531</vt:i4>
      </vt:variant>
      <vt:variant>
        <vt:i4>0</vt:i4>
      </vt:variant>
      <vt:variant>
        <vt:i4>0</vt:i4>
      </vt:variant>
      <vt:variant>
        <vt:i4>5</vt:i4>
      </vt:variant>
      <vt:variant>
        <vt:lpwstr>mailto:bethany.field@bestfootforward.com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Anja Keller</dc:creator>
  <cp:lastModifiedBy>TEPR</cp:lastModifiedBy>
  <cp:revision>14</cp:revision>
  <cp:lastPrinted>2016-01-18T08:44:00Z</cp:lastPrinted>
  <dcterms:created xsi:type="dcterms:W3CDTF">2016-01-20T09:42:00Z</dcterms:created>
  <dcterms:modified xsi:type="dcterms:W3CDTF">2016-01-20T17:54:00Z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ctor">
    <vt:lpwstr>4;#Verkeer en vervoer|c3705134-e099-4a37-9351-36208a087c02</vt:lpwstr>
  </property>
  <property fmtid="{D5CDD505-2E9C-101B-9397-08002B2CF9AE}" pid="4" name="Thema">
    <vt:lpwstr>5;#Personenvervoer|135ee7e7-1e2d-49ef-a9eb-eaddaa34b2dc;#6;#Verkeerseconomie|65d6add6-aa98-4f12-8a3c-c4d382a1fd52;#7;#Goederenvervoer|7c9d4b0f-63e0-45d6-a358-9629d3806ff0</vt:lpwstr>
  </property>
  <property fmtid="{D5CDD505-2E9C-101B-9397-08002B2CF9AE}" pid="5" name="ContentTypeId">
    <vt:lpwstr>0x01010032D923E531974EABBC32AD71A762C58D00D2425473D9DE461DB1C714AC4872504A00BFA5EDEB3B09AC4A9D6C1639CA5FB06B</vt:lpwstr>
  </property>
  <property fmtid="{D5CDD505-2E9C-101B-9397-08002B2CF9AE}" pid="6" name="Klant">
    <vt:lpwstr>onbekend</vt:lpwstr>
  </property>
  <property fmtid="{D5CDD505-2E9C-101B-9397-08002B2CF9AE}" pid="7" name="SureECM_ProjectFase">
    <vt:lpwstr>1;#1|344ddbc6-b8ca-4407-8593-4a569d0d2a68</vt:lpwstr>
  </property>
</Properties>
</file>