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00" w:rsidRPr="00525800" w:rsidRDefault="006A16B9" w:rsidP="00816C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87122" wp14:editId="2D28DDB3">
                <wp:simplePos x="0" y="0"/>
                <wp:positionH relativeFrom="column">
                  <wp:posOffset>-69406</wp:posOffset>
                </wp:positionH>
                <wp:positionV relativeFrom="paragraph">
                  <wp:posOffset>34822</wp:posOffset>
                </wp:positionV>
                <wp:extent cx="5249338" cy="2179674"/>
                <wp:effectExtent l="0" t="0" r="889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338" cy="2179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6B9" w:rsidRPr="006A16B9" w:rsidRDefault="006A16B9" w:rsidP="00EC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A16B9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A training workshop on                       </w:t>
                            </w:r>
                            <w:r w:rsidRPr="006A16B9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accessing EU funds for sustainable transport</w:t>
                            </w:r>
                          </w:p>
                          <w:p w:rsidR="006A16B9" w:rsidRPr="006A16B9" w:rsidRDefault="006A16B9" w:rsidP="005E1C03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6A16B9" w:rsidRPr="005E1C03" w:rsidRDefault="006A16B9" w:rsidP="00EC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9.30am – 14.20</w:t>
                            </w:r>
                            <w:r w:rsidRPr="005E1C03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pm  </w:t>
                            </w:r>
                            <w:r w:rsidRPr="00EB3D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Thursday 21 January 201</w:t>
                            </w:r>
                            <w:r w:rsidR="00DD59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6A16B9" w:rsidRPr="006A16B9" w:rsidRDefault="006A16B9" w:rsidP="00EC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6A16B9" w:rsidRDefault="006A16B9" w:rsidP="009408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A43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Conference Room,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Ground Flo</w:t>
                            </w:r>
                            <w:r w:rsidRPr="003A43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or, </w:t>
                            </w:r>
                          </w:p>
                          <w:p w:rsidR="006A16B9" w:rsidRPr="003A4392" w:rsidRDefault="006A16B9" w:rsidP="009408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Victo</w:t>
                            </w:r>
                            <w:r w:rsidRPr="003A43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ia Q</w:t>
                            </w:r>
                            <w:r w:rsidRPr="003A43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uay, Edinburgh </w:t>
                            </w:r>
                          </w:p>
                          <w:p w:rsidR="006A16B9" w:rsidRPr="00EB3D70" w:rsidRDefault="006A16B9" w:rsidP="009408B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45pt;margin-top:2.75pt;width:413.3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Vo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vzvChfvQItUbDl2bJcLIt4B6lOx411/g3XHQqTGlso&#10;fYQnh3vnAx1SnVwifS0F2wgp48LutrfSogMBmWzid0R3UzepgrPS4diIOO4AS7gj2ALfWPZvZZYX&#10;6U1ezjaL1XJWbIr5rFymq1malTflIi3K4m7zPRDMiqoVjHF1LxQ/STAr/q7Ex2YYxRNFiPoal/N8&#10;PtZoyt5Ng0zj96cgO+GhI6Xoarw6O5EqVPa1YhA2qTwRcpwnP9OPWYYcnP4xK1EHofSjCPywHQAl&#10;iGOr2RMowmqoF5QdnhGYtNp+xaiHlqyx+7InlmMk3ypQVZkVRejhuCjmyxwWdmrZTi1EUYCqscdo&#10;nN76se/3xopdCzeNOlb6GpTYiKiRZ1ZH/ULbxWCOT0To6+k6ej0/ZOsfAAAA//8DAFBLAwQUAAYA&#10;CAAAACEAiDao6d4AAAAJAQAADwAAAGRycy9kb3ducmV2LnhtbEyPQU+DQBSE7yb+h80z8WLaBS0t&#10;RR6Nmmi8tvYHPOAViOxbwm4L/feuJz1OZjLzTb6bTa8uPLrOCkK8jECxVLbupEE4fr0vUlDOk9TU&#10;W2GEKzvYFbc3OWW1nWTPl4NvVCgRlxFC6/2Qae2qlg25pR1YgneyoyEf5NjoeqQplJteP0bRWhvq&#10;JCy0NPBby9X34WwQTp/TQ7Kdyg9/3OxX61fqNqW9It7fzS/PoDzP/i8Mv/gBHYrAVNqz1E71CIs4&#10;2oYoQpKACn4aJ+FKifC0SlPQRa7/Pyh+AAAA//8DAFBLAQItABQABgAIAAAAIQC2gziS/gAAAOEB&#10;AAATAAAAAAAAAAAAAAAAAAAAAABbQ29udGVudF9UeXBlc10ueG1sUEsBAi0AFAAGAAgAAAAhADj9&#10;If/WAAAAlAEAAAsAAAAAAAAAAAAAAAAALwEAAF9yZWxzLy5yZWxzUEsBAi0AFAAGAAgAAAAhAChp&#10;dWiEAgAAEAUAAA4AAAAAAAAAAAAAAAAALgIAAGRycy9lMm9Eb2MueG1sUEsBAi0AFAAGAAgAAAAh&#10;AIg2qOneAAAACQEAAA8AAAAAAAAAAAAAAAAA3gQAAGRycy9kb3ducmV2LnhtbFBLBQYAAAAABAAE&#10;APMAAADpBQAAAAA=&#10;" stroked="f">
                <v:textbox>
                  <w:txbxContent>
                    <w:p w:rsidR="006A16B9" w:rsidRPr="006A16B9" w:rsidRDefault="006A16B9" w:rsidP="00EC506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6A16B9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A training workshop on                       </w:t>
                      </w:r>
                      <w:r w:rsidRPr="006A16B9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accessing EU funds for sustainable transport</w:t>
                      </w:r>
                    </w:p>
                    <w:p w:rsidR="006A16B9" w:rsidRPr="006A16B9" w:rsidRDefault="006A16B9" w:rsidP="005E1C03">
                      <w:pP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6A16B9" w:rsidRPr="005E1C03" w:rsidRDefault="006A16B9" w:rsidP="00EC506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9.30am – 14.20</w:t>
                      </w:r>
                      <w:r w:rsidRPr="005E1C03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pm  </w:t>
                      </w:r>
                      <w:r w:rsidRPr="00EB3D70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Thursday 21 January 201</w:t>
                      </w:r>
                      <w:r w:rsidR="00DD59E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6A16B9" w:rsidRPr="006A16B9" w:rsidRDefault="006A16B9" w:rsidP="00EC506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6A16B9" w:rsidRDefault="006A16B9" w:rsidP="009408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3A43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Conference Room,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Ground Flo</w:t>
                      </w:r>
                      <w:r w:rsidRPr="003A43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or, </w:t>
                      </w:r>
                    </w:p>
                    <w:p w:rsidR="006A16B9" w:rsidRPr="003A4392" w:rsidRDefault="006A16B9" w:rsidP="009408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Victo</w:t>
                      </w:r>
                      <w:r w:rsidRPr="003A43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ia Q</w:t>
                      </w:r>
                      <w:r w:rsidRPr="003A43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uay, Edinburgh </w:t>
                      </w:r>
                    </w:p>
                    <w:p w:rsidR="006A16B9" w:rsidRPr="00EB3D70" w:rsidRDefault="006A16B9" w:rsidP="009408B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D5A6055" wp14:editId="2F2E6E41">
            <wp:simplePos x="0" y="0"/>
            <wp:positionH relativeFrom="margin">
              <wp:posOffset>-307340</wp:posOffset>
            </wp:positionH>
            <wp:positionV relativeFrom="margin">
              <wp:posOffset>95250</wp:posOffset>
            </wp:positionV>
            <wp:extent cx="1457325" cy="1704975"/>
            <wp:effectExtent l="0" t="0" r="9525" b="9525"/>
            <wp:wrapSquare wrapText="bothSides"/>
            <wp:docPr id="3" name="Picture 7" descr="CIVINET_UK_Ireland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VINET_UK_Ireland_C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800" w:rsidRDefault="00525800" w:rsidP="006E5494">
      <w:pPr>
        <w:pStyle w:val="CommentText"/>
        <w:ind w:left="2410"/>
        <w:jc w:val="center"/>
        <w:rPr>
          <w:rFonts w:ascii="Arial" w:hAnsi="Arial" w:cs="Arial"/>
        </w:rPr>
      </w:pPr>
    </w:p>
    <w:p w:rsidR="005A20C7" w:rsidRDefault="005A20C7" w:rsidP="00BA6A32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5A20C7" w:rsidRDefault="005A20C7" w:rsidP="00525800">
      <w:pPr>
        <w:pStyle w:val="CommentTex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525800">
      <w:pPr>
        <w:pStyle w:val="CommentTex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EC5061" w:rsidP="005E1C03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2763D" w:rsidRDefault="00E2763D" w:rsidP="00EB6784">
      <w:pPr>
        <w:pStyle w:val="CommentText"/>
        <w:ind w:hanging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2763D" w:rsidRDefault="00E2763D" w:rsidP="00EB6784">
      <w:pPr>
        <w:pStyle w:val="CommentText"/>
        <w:ind w:hanging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2763D" w:rsidRPr="006A16B9" w:rsidRDefault="00E2763D" w:rsidP="006F5936">
      <w:pPr>
        <w:pStyle w:val="CommentText"/>
        <w:rPr>
          <w:rFonts w:ascii="Arial" w:hAnsi="Arial" w:cs="Arial"/>
          <w:b/>
          <w:sz w:val="24"/>
          <w:szCs w:val="24"/>
        </w:rPr>
      </w:pPr>
    </w:p>
    <w:p w:rsidR="00E2763D" w:rsidRPr="006A16B9" w:rsidRDefault="00E2763D" w:rsidP="00C145F7">
      <w:pPr>
        <w:pStyle w:val="CommentText"/>
        <w:rPr>
          <w:rFonts w:ascii="Arial" w:hAnsi="Arial" w:cs="Arial"/>
          <w:b/>
          <w:sz w:val="24"/>
          <w:szCs w:val="24"/>
        </w:rPr>
      </w:pPr>
    </w:p>
    <w:p w:rsidR="006A16B9" w:rsidRDefault="006A16B9" w:rsidP="00EB6784">
      <w:pPr>
        <w:pStyle w:val="CommentText"/>
        <w:ind w:hanging="426"/>
        <w:jc w:val="center"/>
        <w:rPr>
          <w:rFonts w:ascii="Arial" w:hAnsi="Arial" w:cs="Arial"/>
          <w:b/>
          <w:sz w:val="24"/>
          <w:szCs w:val="24"/>
        </w:rPr>
      </w:pPr>
    </w:p>
    <w:p w:rsidR="00134813" w:rsidRPr="009408B0" w:rsidRDefault="00134813" w:rsidP="00EB6784">
      <w:pPr>
        <w:pStyle w:val="CommentText"/>
        <w:ind w:hanging="426"/>
        <w:jc w:val="center"/>
        <w:rPr>
          <w:rFonts w:ascii="Arial" w:hAnsi="Arial" w:cs="Arial"/>
          <w:color w:val="0070C0"/>
          <w:sz w:val="24"/>
          <w:szCs w:val="24"/>
        </w:rPr>
      </w:pPr>
      <w:r w:rsidRPr="009408B0">
        <w:rPr>
          <w:rFonts w:ascii="Arial" w:hAnsi="Arial" w:cs="Arial"/>
          <w:b/>
          <w:sz w:val="24"/>
          <w:szCs w:val="24"/>
        </w:rPr>
        <w:t>Chair</w:t>
      </w:r>
      <w:r w:rsidRPr="009408B0">
        <w:rPr>
          <w:rFonts w:ascii="Arial" w:hAnsi="Arial" w:cs="Arial"/>
          <w:sz w:val="24"/>
          <w:szCs w:val="24"/>
        </w:rPr>
        <w:t xml:space="preserve"> – </w:t>
      </w:r>
      <w:r w:rsidR="00D10DD1" w:rsidRPr="009408B0">
        <w:rPr>
          <w:rFonts w:ascii="Arial" w:hAnsi="Arial" w:cs="Arial"/>
          <w:color w:val="0070C0"/>
          <w:sz w:val="24"/>
          <w:szCs w:val="24"/>
        </w:rPr>
        <w:t>Chris Hadfield</w:t>
      </w:r>
      <w:r w:rsidR="00F40EF7" w:rsidRPr="009408B0">
        <w:rPr>
          <w:rFonts w:ascii="Arial" w:hAnsi="Arial" w:cs="Arial"/>
          <w:color w:val="0070C0"/>
          <w:sz w:val="24"/>
          <w:szCs w:val="24"/>
        </w:rPr>
        <w:t xml:space="preserve">, </w:t>
      </w:r>
      <w:r w:rsidRPr="009408B0">
        <w:rPr>
          <w:rFonts w:ascii="Arial" w:hAnsi="Arial" w:cs="Arial"/>
          <w:color w:val="0070C0"/>
          <w:sz w:val="24"/>
          <w:szCs w:val="24"/>
        </w:rPr>
        <w:t xml:space="preserve">Lancashire County Council </w:t>
      </w:r>
    </w:p>
    <w:p w:rsidR="005A20C7" w:rsidRPr="00816CBC" w:rsidRDefault="005A20C7">
      <w:pPr>
        <w:rPr>
          <w:rFonts w:ascii="Arial" w:hAnsi="Arial" w:cs="Arial"/>
          <w:sz w:val="20"/>
          <w:szCs w:val="20"/>
        </w:rPr>
      </w:pPr>
    </w:p>
    <w:tbl>
      <w:tblPr>
        <w:tblW w:w="10161" w:type="dxa"/>
        <w:jc w:val="center"/>
        <w:tblInd w:w="-1320" w:type="dxa"/>
        <w:tblLayout w:type="fixed"/>
        <w:tblLook w:val="0000" w:firstRow="0" w:lastRow="0" w:firstColumn="0" w:lastColumn="0" w:noHBand="0" w:noVBand="0"/>
      </w:tblPr>
      <w:tblGrid>
        <w:gridCol w:w="1656"/>
        <w:gridCol w:w="4560"/>
        <w:gridCol w:w="3945"/>
      </w:tblGrid>
      <w:tr w:rsidR="00134813" w:rsidRPr="00816CBC" w:rsidTr="006A16B9">
        <w:trPr>
          <w:trHeight w:val="255"/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center"/>
          </w:tcPr>
          <w:p w:rsidR="00134813" w:rsidRPr="004D2871" w:rsidRDefault="00134813" w:rsidP="00E74F9B">
            <w:pPr>
              <w:rPr>
                <w:rFonts w:ascii="Arial" w:hAnsi="Arial" w:cs="Arial"/>
                <w:color w:val="FFFFFF"/>
                <w:lang w:val="nl-BE"/>
              </w:rPr>
            </w:pPr>
            <w:r w:rsidRPr="004D2871">
              <w:rPr>
                <w:rFonts w:ascii="Arial" w:hAnsi="Arial" w:cs="Arial"/>
                <w:b/>
                <w:color w:val="FFFFFF"/>
              </w:rPr>
              <w:t>P</w:t>
            </w:r>
            <w:r w:rsidRPr="004D2871">
              <w:rPr>
                <w:rFonts w:ascii="Arial" w:hAnsi="Arial" w:cs="Arial"/>
                <w:b/>
                <w:color w:val="FFFFFF"/>
                <w:shd w:val="clear" w:color="auto" w:fill="003399"/>
              </w:rPr>
              <w:t>rogramme</w:t>
            </w:r>
          </w:p>
        </w:tc>
      </w:tr>
      <w:tr w:rsidR="00134813" w:rsidRPr="00816CBC" w:rsidTr="006A16B9">
        <w:trPr>
          <w:trHeight w:hRule="exact" w:val="44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  <w:noWrap/>
            <w:vAlign w:val="center"/>
          </w:tcPr>
          <w:p w:rsidR="00134813" w:rsidRPr="001C71C3" w:rsidRDefault="006B6960" w:rsidP="00067C1F">
            <w:pPr>
              <w:rPr>
                <w:rFonts w:ascii="Arial" w:hAnsi="Arial" w:cs="Arial"/>
                <w:sz w:val="23"/>
                <w:szCs w:val="23"/>
                <w:lang w:val="nl-BE"/>
              </w:rPr>
            </w:pPr>
            <w:r>
              <w:rPr>
                <w:rFonts w:ascii="Arial" w:hAnsi="Arial" w:cs="Arial"/>
                <w:sz w:val="23"/>
                <w:szCs w:val="23"/>
                <w:lang w:val="nl-BE"/>
              </w:rPr>
              <w:t>9.3</w:t>
            </w:r>
            <w:r w:rsidR="00134813" w:rsidRPr="001C71C3">
              <w:rPr>
                <w:rFonts w:ascii="Arial" w:hAnsi="Arial" w:cs="Arial"/>
                <w:sz w:val="23"/>
                <w:szCs w:val="23"/>
                <w:lang w:val="nl-BE"/>
              </w:rPr>
              <w:t>0-</w:t>
            </w:r>
            <w:r>
              <w:rPr>
                <w:rFonts w:ascii="Arial" w:hAnsi="Arial" w:cs="Arial"/>
                <w:sz w:val="23"/>
                <w:szCs w:val="23"/>
                <w:lang w:val="nl-BE"/>
              </w:rPr>
              <w:t>9.4</w:t>
            </w:r>
            <w:r w:rsidR="00134813">
              <w:rPr>
                <w:rFonts w:ascii="Arial" w:hAnsi="Arial" w:cs="Arial"/>
                <w:sz w:val="23"/>
                <w:szCs w:val="23"/>
                <w:lang w:val="nl-BE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DBFF"/>
            <w:vAlign w:val="center"/>
          </w:tcPr>
          <w:p w:rsidR="00134813" w:rsidRPr="001C71C3" w:rsidRDefault="006B6960" w:rsidP="005E1C03">
            <w:pPr>
              <w:rPr>
                <w:rFonts w:ascii="Arial" w:hAnsi="Arial" w:cs="Arial"/>
                <w:sz w:val="23"/>
                <w:szCs w:val="23"/>
                <w:lang w:val="nl-BE"/>
              </w:rPr>
            </w:pPr>
            <w:r>
              <w:rPr>
                <w:rFonts w:ascii="Arial" w:hAnsi="Arial" w:cs="Arial"/>
                <w:sz w:val="23"/>
                <w:szCs w:val="23"/>
                <w:lang w:val="nl-BE"/>
              </w:rPr>
              <w:t xml:space="preserve">Registration </w:t>
            </w:r>
            <w:r w:rsidR="005E1C03">
              <w:rPr>
                <w:rFonts w:ascii="Arial" w:hAnsi="Arial" w:cs="Arial"/>
                <w:sz w:val="23"/>
                <w:szCs w:val="23"/>
                <w:lang w:val="nl-BE"/>
              </w:rPr>
              <w:t xml:space="preserve">and </w:t>
            </w:r>
            <w:r>
              <w:rPr>
                <w:rFonts w:ascii="Arial" w:hAnsi="Arial" w:cs="Arial"/>
                <w:sz w:val="23"/>
                <w:szCs w:val="23"/>
                <w:lang w:val="nl-BE"/>
              </w:rPr>
              <w:t>coffee/tea</w:t>
            </w:r>
          </w:p>
        </w:tc>
      </w:tr>
      <w:tr w:rsidR="00134813" w:rsidRPr="00816CBC" w:rsidTr="006A16B9">
        <w:trPr>
          <w:trHeight w:val="25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13" w:rsidRPr="001C71C3" w:rsidRDefault="006B6960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9.45-10</w:t>
            </w:r>
            <w:r w:rsidR="00CF0869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13" w:rsidRPr="001C71C3" w:rsidRDefault="00134813" w:rsidP="00C145F7">
            <w:pPr>
              <w:rPr>
                <w:rFonts w:ascii="Arial" w:hAnsi="Arial" w:cs="Arial"/>
                <w:sz w:val="23"/>
                <w:szCs w:val="23"/>
              </w:rPr>
            </w:pPr>
            <w:r w:rsidRPr="001C71C3">
              <w:rPr>
                <w:rFonts w:ascii="Arial" w:hAnsi="Arial" w:cs="Arial"/>
                <w:sz w:val="23"/>
                <w:szCs w:val="23"/>
              </w:rPr>
              <w:t>Welcome</w:t>
            </w:r>
            <w:r w:rsidR="005E1C03">
              <w:rPr>
                <w:rFonts w:ascii="Arial" w:hAnsi="Arial" w:cs="Arial"/>
                <w:sz w:val="23"/>
                <w:szCs w:val="23"/>
              </w:rPr>
              <w:t xml:space="preserve"> and participant introductions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13" w:rsidRPr="008D2267" w:rsidRDefault="00134813" w:rsidP="00211B8A">
            <w:pPr>
              <w:rPr>
                <w:rFonts w:ascii="Arial" w:hAnsi="Arial" w:cs="Arial"/>
                <w:sz w:val="8"/>
                <w:szCs w:val="8"/>
              </w:rPr>
            </w:pPr>
          </w:p>
          <w:p w:rsidR="00134813" w:rsidRDefault="00D10DD1" w:rsidP="00211B8A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Chris Hadfield </w:t>
            </w:r>
          </w:p>
          <w:p w:rsidR="00FA32A6" w:rsidRPr="00FA32A6" w:rsidRDefault="00FA32A6" w:rsidP="00211B8A">
            <w:pPr>
              <w:rPr>
                <w:rFonts w:ascii="Arial" w:hAnsi="Arial" w:cs="Arial"/>
                <w:sz w:val="12"/>
                <w:szCs w:val="12"/>
              </w:rPr>
            </w:pPr>
          </w:p>
          <w:p w:rsidR="00134813" w:rsidRDefault="00D10DD1" w:rsidP="00211B8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Project Manager, </w:t>
            </w:r>
            <w:r w:rsidR="00134813" w:rsidRPr="00E5114A">
              <w:rPr>
                <w:rFonts w:ascii="Arial" w:hAnsi="Arial" w:cs="Arial"/>
                <w:sz w:val="23"/>
                <w:szCs w:val="23"/>
              </w:rPr>
              <w:t>Lanc</w:t>
            </w:r>
            <w:r>
              <w:rPr>
                <w:rFonts w:ascii="Arial" w:hAnsi="Arial" w:cs="Arial"/>
                <w:sz w:val="23"/>
                <w:szCs w:val="23"/>
              </w:rPr>
              <w:t xml:space="preserve">ashire County Council, and National Network Manager, </w:t>
            </w:r>
            <w:r w:rsidR="00134813" w:rsidRPr="00E5114A">
              <w:rPr>
                <w:rFonts w:ascii="Arial" w:hAnsi="Arial" w:cs="Arial"/>
                <w:sz w:val="23"/>
                <w:szCs w:val="23"/>
              </w:rPr>
              <w:t xml:space="preserve">CIVINET </w:t>
            </w:r>
            <w:r w:rsidR="004C085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B59C0">
              <w:rPr>
                <w:rFonts w:ascii="Arial" w:hAnsi="Arial" w:cs="Arial"/>
                <w:sz w:val="23"/>
                <w:szCs w:val="23"/>
              </w:rPr>
              <w:t>/</w:t>
            </w:r>
          </w:p>
          <w:p w:rsidR="00CB59C0" w:rsidRPr="00CB59C0" w:rsidRDefault="00CB59C0" w:rsidP="00211B8A">
            <w:pPr>
              <w:rPr>
                <w:rFonts w:ascii="Arial" w:hAnsi="Arial" w:cs="Arial"/>
                <w:sz w:val="12"/>
                <w:szCs w:val="12"/>
              </w:rPr>
            </w:pPr>
          </w:p>
          <w:p w:rsidR="00CB59C0" w:rsidRPr="00CB59C0" w:rsidRDefault="00CB59C0" w:rsidP="00211B8A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CB59C0">
              <w:rPr>
                <w:rFonts w:ascii="Arial" w:hAnsi="Arial" w:cs="Arial"/>
                <w:color w:val="0070C0"/>
                <w:sz w:val="23"/>
                <w:szCs w:val="23"/>
              </w:rPr>
              <w:t>Participants</w:t>
            </w:r>
          </w:p>
          <w:p w:rsidR="00134813" w:rsidRPr="00C135A8" w:rsidRDefault="00134813" w:rsidP="00211B8A">
            <w:pPr>
              <w:rPr>
                <w:rFonts w:ascii="Arial" w:hAnsi="Arial" w:cs="Arial"/>
                <w:sz w:val="8"/>
                <w:szCs w:val="8"/>
                <w:highlight w:val="darkGreen"/>
              </w:rPr>
            </w:pPr>
          </w:p>
        </w:tc>
      </w:tr>
      <w:tr w:rsidR="00134813" w:rsidRPr="00816CBC" w:rsidTr="006A16B9">
        <w:trPr>
          <w:trHeight w:val="1004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13" w:rsidRPr="001C71C3" w:rsidRDefault="006B6960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10.00</w:t>
            </w:r>
            <w:r w:rsidR="00134813" w:rsidRPr="001C71C3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="00CF0869">
              <w:rPr>
                <w:rFonts w:ascii="Arial" w:hAnsi="Arial" w:cs="Arial"/>
                <w:sz w:val="23"/>
                <w:szCs w:val="23"/>
              </w:rPr>
              <w:t>.</w:t>
            </w:r>
            <w:r w:rsidR="009D2D5D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13" w:rsidRPr="00C939CA" w:rsidRDefault="00134813" w:rsidP="00FB35A4">
            <w:pPr>
              <w:rPr>
                <w:rFonts w:ascii="Arial" w:hAnsi="Arial" w:cs="Arial"/>
                <w:sz w:val="6"/>
                <w:szCs w:val="6"/>
              </w:rPr>
            </w:pPr>
          </w:p>
          <w:p w:rsidR="00134813" w:rsidRPr="001C71C3" w:rsidRDefault="00C145F7" w:rsidP="00D10DD1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An introduction </w:t>
            </w:r>
            <w:r w:rsidR="005E1C03">
              <w:rPr>
                <w:rFonts w:ascii="Arial" w:hAnsi="Arial" w:cs="Arial"/>
                <w:bCs/>
                <w:sz w:val="23"/>
                <w:szCs w:val="23"/>
              </w:rPr>
              <w:t xml:space="preserve">to EU funding </w:t>
            </w:r>
            <w:r>
              <w:rPr>
                <w:rFonts w:ascii="Arial" w:hAnsi="Arial" w:cs="Arial"/>
                <w:bCs/>
                <w:sz w:val="23"/>
                <w:szCs w:val="23"/>
              </w:rPr>
              <w:t>schemes</w:t>
            </w:r>
            <w:r w:rsidR="005E1C03">
              <w:rPr>
                <w:rFonts w:ascii="Arial" w:hAnsi="Arial" w:cs="Arial"/>
                <w:bCs/>
                <w:sz w:val="23"/>
                <w:szCs w:val="23"/>
              </w:rPr>
              <w:t xml:space="preserve"> relating to sustainable </w:t>
            </w:r>
            <w:r>
              <w:rPr>
                <w:rFonts w:ascii="Arial" w:hAnsi="Arial" w:cs="Arial"/>
                <w:bCs/>
                <w:sz w:val="23"/>
                <w:szCs w:val="23"/>
              </w:rPr>
              <w:t>transport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CA" w:rsidRDefault="000D6710" w:rsidP="00FB35A4">
            <w:pPr>
              <w:rPr>
                <w:rFonts w:ascii="Arial" w:hAnsi="Arial" w:cs="Arial"/>
                <w:bCs/>
                <w:color w:val="FF0000"/>
                <w:sz w:val="23"/>
                <w:szCs w:val="23"/>
              </w:rPr>
            </w:pPr>
            <w:r w:rsidRPr="000D6710">
              <w:rPr>
                <w:rFonts w:ascii="Arial" w:hAnsi="Arial" w:cs="Arial"/>
                <w:bCs/>
                <w:color w:val="0070C0"/>
                <w:sz w:val="23"/>
                <w:szCs w:val="23"/>
              </w:rPr>
              <w:t>Daniela Rosca</w:t>
            </w:r>
          </w:p>
          <w:p w:rsidR="00FA32A6" w:rsidRPr="00FA32A6" w:rsidRDefault="00FA32A6" w:rsidP="00FB35A4">
            <w:pPr>
              <w:rPr>
                <w:rFonts w:ascii="Arial" w:hAnsi="Arial" w:cs="Arial"/>
                <w:bCs/>
                <w:color w:val="0070C0"/>
                <w:sz w:val="12"/>
                <w:szCs w:val="12"/>
              </w:rPr>
            </w:pPr>
          </w:p>
          <w:p w:rsidR="00D10DD1" w:rsidRPr="001C71C3" w:rsidRDefault="000D6710" w:rsidP="00B16EB3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Head of Unit</w:t>
            </w:r>
            <w:r w:rsidR="00B16EB3" w:rsidRPr="00B16EB3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, </w:t>
            </w:r>
            <w:r w:rsidRPr="000D6710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Clean Transport &amp; Sustainable Urban Mobility</w:t>
            </w: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, </w:t>
            </w:r>
            <w:r w:rsidR="00B16EB3" w:rsidRPr="00B16EB3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DG Mobility and Transport (MOVE)</w:t>
            </w:r>
            <w:r w:rsidR="00B16EB3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, </w:t>
            </w:r>
            <w:r w:rsidR="005E1C03" w:rsidRPr="00B16EB3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EC</w:t>
            </w:r>
          </w:p>
        </w:tc>
      </w:tr>
      <w:tr w:rsidR="00A66420" w:rsidRPr="00816CBC" w:rsidTr="006A16B9">
        <w:trPr>
          <w:trHeight w:val="824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6420" w:rsidRDefault="009D2D5D" w:rsidP="00A6642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10.20.-11.20</w:t>
            </w:r>
          </w:p>
          <w:p w:rsidR="00A66420" w:rsidRDefault="00A66420" w:rsidP="00FB35A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45F7" w:rsidRPr="006F5936" w:rsidRDefault="00C145F7" w:rsidP="002850B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145F7" w:rsidRPr="00C145F7" w:rsidRDefault="00C145F7" w:rsidP="002850B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Group e</w:t>
            </w:r>
            <w:r w:rsidR="00E2763D">
              <w:rPr>
                <w:rFonts w:ascii="Arial" w:hAnsi="Arial" w:cs="Arial"/>
                <w:color w:val="0070C0"/>
                <w:sz w:val="23"/>
                <w:szCs w:val="23"/>
              </w:rPr>
              <w:t xml:space="preserve">xercise:                </w:t>
            </w:r>
          </w:p>
          <w:p w:rsidR="00A66420" w:rsidRDefault="00E2763D" w:rsidP="002850B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C145F7"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             </w:t>
            </w:r>
            <w:r w:rsidR="00C145F7" w:rsidRPr="00C145F7"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                                                                        </w:t>
            </w:r>
            <w:r w:rsidR="00C145F7"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                                               </w:t>
            </w:r>
            <w:r w:rsidR="00C145F7" w:rsidRPr="00C145F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E2763D">
              <w:rPr>
                <w:rFonts w:ascii="Arial" w:hAnsi="Arial" w:cs="Arial"/>
                <w:color w:val="000000" w:themeColor="text1"/>
                <w:sz w:val="23"/>
                <w:szCs w:val="23"/>
              </w:rPr>
              <w:t>The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pros and cons of</w:t>
            </w:r>
            <w:r w:rsidR="006F52C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involvement in EU funding bids</w:t>
            </w:r>
            <w:r w:rsidR="00C145F7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and projects:</w:t>
            </w:r>
            <w:r w:rsidR="006F52C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  <w:p w:rsidR="00E2763D" w:rsidRDefault="00E2763D" w:rsidP="00E276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Discussion in two groups</w:t>
            </w:r>
          </w:p>
          <w:p w:rsidR="00E2763D" w:rsidRDefault="00E2763D" w:rsidP="00E276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Report back to full group</w:t>
            </w:r>
          </w:p>
          <w:p w:rsidR="00C145F7" w:rsidRPr="006F5936" w:rsidRDefault="00C145F7" w:rsidP="00C145F7">
            <w:pPr>
              <w:pStyle w:val="ListParagrap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4F0" w:rsidRDefault="00C145F7" w:rsidP="00FC736C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Facilitator</w:t>
            </w:r>
            <w:r w:rsidR="00E2763D">
              <w:rPr>
                <w:rFonts w:ascii="Arial" w:hAnsi="Arial" w:cs="Arial"/>
                <w:color w:val="000000" w:themeColor="text1"/>
                <w:sz w:val="23"/>
                <w:szCs w:val="23"/>
              </w:rPr>
              <w:t>:</w:t>
            </w:r>
            <w:r w:rsidR="00E2763D" w:rsidRPr="00E2763D">
              <w:rPr>
                <w:rFonts w:ascii="Arial" w:hAnsi="Arial" w:cs="Arial"/>
                <w:color w:val="0070C0"/>
                <w:sz w:val="23"/>
                <w:szCs w:val="23"/>
              </w:rPr>
              <w:t xml:space="preserve"> </w:t>
            </w:r>
            <w:r w:rsidR="001E6DA1">
              <w:rPr>
                <w:rFonts w:ascii="Arial" w:hAnsi="Arial" w:cs="Arial"/>
                <w:color w:val="0070C0"/>
                <w:sz w:val="23"/>
                <w:szCs w:val="23"/>
              </w:rPr>
              <w:t>Transport &amp; Travel Research</w:t>
            </w:r>
            <w:r w:rsidR="00E54076">
              <w:rPr>
                <w:rFonts w:ascii="Arial" w:hAnsi="Arial" w:cs="Arial"/>
                <w:color w:val="0070C0"/>
                <w:sz w:val="23"/>
                <w:szCs w:val="23"/>
              </w:rPr>
              <w:t xml:space="preserve"> Ltd</w:t>
            </w:r>
            <w:r w:rsidR="00EE2128">
              <w:rPr>
                <w:rFonts w:ascii="Arial" w:hAnsi="Arial" w:cs="Arial"/>
                <w:color w:val="0070C0"/>
                <w:sz w:val="23"/>
                <w:szCs w:val="23"/>
              </w:rPr>
              <w:t xml:space="preserve"> (TTR)</w:t>
            </w:r>
          </w:p>
          <w:p w:rsidR="00FA32A6" w:rsidRPr="00FA32A6" w:rsidRDefault="00FA32A6" w:rsidP="00FC736C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</w:p>
          <w:p w:rsidR="00E2763D" w:rsidRPr="00E2763D" w:rsidRDefault="00E2763D" w:rsidP="00FC736C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134813" w:rsidRPr="00816CBC" w:rsidTr="006A16B9">
        <w:trPr>
          <w:trHeight w:hRule="exact" w:val="44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  <w:noWrap/>
            <w:vAlign w:val="center"/>
          </w:tcPr>
          <w:p w:rsidR="00134813" w:rsidRPr="001C71C3" w:rsidRDefault="009D2D5D" w:rsidP="00FB35A4">
            <w:pPr>
              <w:rPr>
                <w:rFonts w:ascii="Arial" w:hAnsi="Arial" w:cs="Arial"/>
                <w:sz w:val="23"/>
                <w:szCs w:val="23"/>
                <w:lang w:val="nl-BE"/>
              </w:rPr>
            </w:pPr>
            <w:r>
              <w:rPr>
                <w:rFonts w:ascii="Arial" w:hAnsi="Arial" w:cs="Arial"/>
                <w:sz w:val="23"/>
                <w:szCs w:val="23"/>
                <w:lang w:val="nl-BE"/>
              </w:rPr>
              <w:t>11.20</w:t>
            </w:r>
            <w:r w:rsidR="006B6960">
              <w:rPr>
                <w:rFonts w:ascii="Arial" w:hAnsi="Arial" w:cs="Arial"/>
                <w:sz w:val="23"/>
                <w:szCs w:val="23"/>
                <w:lang w:val="nl-BE"/>
              </w:rPr>
              <w:t>-11</w:t>
            </w:r>
            <w:r w:rsidR="00067C1F">
              <w:rPr>
                <w:rFonts w:ascii="Arial" w:hAnsi="Arial" w:cs="Arial"/>
                <w:sz w:val="23"/>
                <w:szCs w:val="23"/>
                <w:lang w:val="nl-BE"/>
              </w:rPr>
              <w:t>.</w:t>
            </w:r>
            <w:r>
              <w:rPr>
                <w:rFonts w:ascii="Arial" w:hAnsi="Arial" w:cs="Arial"/>
                <w:sz w:val="23"/>
                <w:szCs w:val="23"/>
                <w:lang w:val="nl-BE"/>
              </w:rPr>
              <w:t>4</w:t>
            </w:r>
            <w:r w:rsidR="006B6960">
              <w:rPr>
                <w:rFonts w:ascii="Arial" w:hAnsi="Arial" w:cs="Arial"/>
                <w:sz w:val="23"/>
                <w:szCs w:val="23"/>
                <w:lang w:val="nl-BE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DBFF"/>
            <w:vAlign w:val="center"/>
          </w:tcPr>
          <w:p w:rsidR="00134813" w:rsidRPr="001C71C3" w:rsidRDefault="00134813" w:rsidP="00FB35A4">
            <w:pPr>
              <w:pStyle w:val="CommentText"/>
              <w:rPr>
                <w:rFonts w:ascii="Arial" w:hAnsi="Arial" w:cs="Arial"/>
                <w:sz w:val="23"/>
                <w:szCs w:val="23"/>
              </w:rPr>
            </w:pPr>
            <w:r w:rsidRPr="001C71C3">
              <w:rPr>
                <w:rFonts w:ascii="Arial" w:hAnsi="Arial" w:cs="Arial"/>
                <w:sz w:val="23"/>
                <w:szCs w:val="23"/>
              </w:rPr>
              <w:t>Coffee</w:t>
            </w:r>
            <w:r w:rsidR="008500C3">
              <w:rPr>
                <w:rFonts w:ascii="Arial" w:hAnsi="Arial" w:cs="Arial"/>
                <w:sz w:val="23"/>
                <w:szCs w:val="23"/>
              </w:rPr>
              <w:t>/tea</w:t>
            </w:r>
            <w:r w:rsidRPr="001C71C3">
              <w:rPr>
                <w:rFonts w:ascii="Arial" w:hAnsi="Arial" w:cs="Arial"/>
                <w:sz w:val="23"/>
                <w:szCs w:val="23"/>
              </w:rPr>
              <w:t xml:space="preserve"> break</w:t>
            </w:r>
          </w:p>
        </w:tc>
      </w:tr>
      <w:tr w:rsidR="002E47CF" w:rsidRPr="00816CBC" w:rsidTr="006A16B9">
        <w:trPr>
          <w:trHeight w:val="667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CF" w:rsidRDefault="009D2D5D" w:rsidP="002E47C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11.4</w:t>
            </w:r>
            <w:r w:rsidR="006B6960">
              <w:rPr>
                <w:rFonts w:ascii="Arial" w:hAnsi="Arial" w:cs="Arial"/>
                <w:sz w:val="23"/>
                <w:szCs w:val="23"/>
              </w:rPr>
              <w:t>0-12</w:t>
            </w:r>
            <w:r w:rsidR="00FE6D4A">
              <w:rPr>
                <w:rFonts w:ascii="Arial" w:hAnsi="Arial" w:cs="Arial"/>
                <w:sz w:val="23"/>
                <w:szCs w:val="23"/>
              </w:rPr>
              <w:t>.</w:t>
            </w:r>
            <w:r w:rsidR="006B6960">
              <w:rPr>
                <w:rFonts w:ascii="Arial" w:hAnsi="Arial" w:cs="Arial"/>
                <w:sz w:val="23"/>
                <w:szCs w:val="23"/>
              </w:rPr>
              <w:t>0</w:t>
            </w:r>
            <w:r w:rsidR="00067C1F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CF" w:rsidRDefault="00E2763D" w:rsidP="002E47CF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Spotlight on </w:t>
            </w:r>
            <w:r w:rsidR="00C145F7">
              <w:rPr>
                <w:rFonts w:ascii="Arial" w:hAnsi="Arial" w:cs="Arial"/>
                <w:color w:val="000000" w:themeColor="text1"/>
                <w:sz w:val="23"/>
                <w:szCs w:val="23"/>
              </w:rPr>
              <w:t>Horizon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2020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36" w:rsidRDefault="006F5936" w:rsidP="00C145F7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</w:p>
          <w:p w:rsidR="00FA32A6" w:rsidRDefault="00FA32A6" w:rsidP="00C145F7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Stephen Alexander</w:t>
            </w:r>
          </w:p>
          <w:p w:rsidR="00FA32A6" w:rsidRPr="00FA32A6" w:rsidRDefault="00FA32A6" w:rsidP="00C145F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2E47CF" w:rsidRDefault="00C145F7" w:rsidP="00C145F7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E2763D">
              <w:rPr>
                <w:rFonts w:ascii="Arial" w:hAnsi="Arial" w:cs="Arial"/>
                <w:color w:val="000000" w:themeColor="text1"/>
                <w:sz w:val="23"/>
                <w:szCs w:val="23"/>
              </w:rPr>
              <w:t>H</w:t>
            </w:r>
            <w:r w:rsidR="00FA32A6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orizon </w:t>
            </w:r>
            <w:r w:rsidRPr="00E2763D">
              <w:rPr>
                <w:rFonts w:ascii="Arial" w:hAnsi="Arial" w:cs="Arial"/>
                <w:color w:val="000000" w:themeColor="text1"/>
                <w:sz w:val="23"/>
                <w:szCs w:val="23"/>
              </w:rPr>
              <w:t>2020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FA32A6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Legal &amp; Financial 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Na</w:t>
            </w:r>
            <w:r w:rsidR="00E2763D" w:rsidRPr="00E2763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tional Contact Point, 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Innovate UK</w:t>
            </w:r>
          </w:p>
          <w:p w:rsidR="006F5936" w:rsidRPr="00FE6D4A" w:rsidRDefault="006F5936" w:rsidP="00C145F7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</w:p>
        </w:tc>
      </w:tr>
      <w:tr w:rsidR="00094D94" w:rsidRPr="00816CBC" w:rsidTr="006A16B9">
        <w:trPr>
          <w:trHeight w:val="633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94" w:rsidRPr="001C71C3" w:rsidRDefault="009D2D5D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12.00-13</w:t>
            </w:r>
            <w:r w:rsidR="00094D94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94" w:rsidRPr="00094D94" w:rsidRDefault="00094D94" w:rsidP="00EB3D70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</w:p>
          <w:p w:rsidR="005E7C3E" w:rsidRDefault="00094D94" w:rsidP="005E7C3E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94D94">
              <w:rPr>
                <w:rFonts w:ascii="Arial" w:hAnsi="Arial" w:cs="Arial"/>
                <w:color w:val="0070C0"/>
                <w:sz w:val="23"/>
                <w:szCs w:val="23"/>
              </w:rPr>
              <w:t xml:space="preserve">Group exercise: </w:t>
            </w:r>
            <w:r w:rsidR="00067C1F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Co-ordinating </w:t>
            </w:r>
            <w:r w:rsidR="00067C1F" w:rsidRPr="00067C1F">
              <w:rPr>
                <w:rFonts w:ascii="Arial" w:hAnsi="Arial" w:cs="Arial"/>
                <w:color w:val="000000" w:themeColor="text1"/>
                <w:sz w:val="23"/>
                <w:szCs w:val="23"/>
              </w:rPr>
              <w:t>an EU bid</w:t>
            </w:r>
          </w:p>
          <w:p w:rsidR="005E7C3E" w:rsidRPr="005E7C3E" w:rsidRDefault="005E7C3E" w:rsidP="005E7C3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94D94" w:rsidRDefault="005E7C3E" w:rsidP="00EB3D70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To focus on the </w:t>
            </w:r>
            <w:r w:rsidRPr="005E7C3E">
              <w:rPr>
                <w:rFonts w:ascii="Arial" w:hAnsi="Arial" w:cs="Arial"/>
                <w:color w:val="000000" w:themeColor="text1"/>
                <w:sz w:val="23"/>
                <w:szCs w:val="23"/>
              </w:rPr>
              <w:t>PEACE INTERREG</w:t>
            </w:r>
            <w:r w:rsidR="004A33F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programme 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and bids to Transport Scotland for </w:t>
            </w:r>
            <w:r w:rsidRPr="005E7C3E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ERDF 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funding</w:t>
            </w:r>
            <w:r w:rsidR="004A33F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(Transport Scotland Strategic Intervention)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:</w:t>
            </w:r>
          </w:p>
          <w:p w:rsidR="00094D94" w:rsidRDefault="00094D94" w:rsidP="00EB3D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Discussion in two groups</w:t>
            </w:r>
          </w:p>
          <w:p w:rsidR="00094D94" w:rsidRDefault="00094D94" w:rsidP="00EB3D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Report back to full group</w:t>
            </w:r>
          </w:p>
          <w:p w:rsidR="00094D94" w:rsidRPr="00E2763D" w:rsidRDefault="00094D94" w:rsidP="00EB3D70">
            <w:pPr>
              <w:pStyle w:val="ListParagraph"/>
              <w:rPr>
                <w:rFonts w:ascii="Arial" w:hAnsi="Arial" w:cs="Arial"/>
                <w:color w:val="0070C0"/>
                <w:sz w:val="23"/>
                <w:szCs w:val="23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94" w:rsidRPr="00E54076" w:rsidRDefault="00094D94" w:rsidP="00375CD9">
            <w:pPr>
              <w:rPr>
                <w:rFonts w:ascii="Arial" w:hAnsi="Arial" w:cs="Arial"/>
                <w:bCs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Facilitator:</w:t>
            </w:r>
            <w:r w:rsidR="00E54076">
              <w:rPr>
                <w:rFonts w:ascii="Arial" w:hAnsi="Arial" w:cs="Arial"/>
                <w:bCs/>
                <w:color w:val="FF0000"/>
                <w:sz w:val="23"/>
                <w:szCs w:val="23"/>
              </w:rPr>
              <w:t xml:space="preserve"> </w:t>
            </w:r>
            <w:r w:rsidR="00375CD9" w:rsidRPr="00E54076">
              <w:rPr>
                <w:rFonts w:ascii="Arial" w:hAnsi="Arial" w:cs="Arial"/>
                <w:bCs/>
                <w:color w:val="0070C0"/>
                <w:sz w:val="23"/>
                <w:szCs w:val="23"/>
              </w:rPr>
              <w:t>Transport Scotland</w:t>
            </w:r>
          </w:p>
        </w:tc>
      </w:tr>
      <w:tr w:rsidR="006B6960" w:rsidRPr="00816CBC" w:rsidTr="006F52C1">
        <w:trPr>
          <w:trHeight w:val="52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9EF"/>
            <w:noWrap/>
            <w:vAlign w:val="center"/>
          </w:tcPr>
          <w:p w:rsidR="006B6960" w:rsidRDefault="009D2D5D" w:rsidP="003450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13.00</w:t>
            </w:r>
            <w:r w:rsidR="006B6960">
              <w:rPr>
                <w:rFonts w:ascii="Arial" w:hAnsi="Arial" w:cs="Arial"/>
                <w:sz w:val="23"/>
                <w:szCs w:val="23"/>
              </w:rPr>
              <w:t>-13.</w:t>
            </w:r>
            <w:r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DD9EF"/>
            <w:vAlign w:val="center"/>
          </w:tcPr>
          <w:p w:rsidR="006B6960" w:rsidRDefault="006B6960" w:rsidP="00FC736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Lunch</w:t>
            </w:r>
          </w:p>
        </w:tc>
      </w:tr>
      <w:tr w:rsidR="00094D94" w:rsidRPr="00816CBC" w:rsidTr="006A16B9">
        <w:trPr>
          <w:trHeight w:val="128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94" w:rsidRDefault="009D2D5D" w:rsidP="003450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13.45</w:t>
            </w:r>
            <w:r w:rsidR="006B6960">
              <w:rPr>
                <w:rFonts w:ascii="Arial" w:hAnsi="Arial" w:cs="Arial"/>
                <w:sz w:val="23"/>
                <w:szCs w:val="23"/>
              </w:rPr>
              <w:t>-14</w:t>
            </w:r>
            <w:r w:rsidR="00094D94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94" w:rsidRPr="005B783D" w:rsidRDefault="00067C1F" w:rsidP="003450E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One to one advice surgery with </w:t>
            </w:r>
            <w:r w:rsidR="00CB59C0">
              <w:rPr>
                <w:rFonts w:ascii="Arial" w:hAnsi="Arial" w:cs="Arial"/>
                <w:color w:val="000000" w:themeColor="text1"/>
                <w:sz w:val="23"/>
                <w:szCs w:val="23"/>
              </w:rPr>
              <w:t>presenters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and </w:t>
            </w:r>
            <w:r w:rsidR="00CB59C0">
              <w:rPr>
                <w:rFonts w:ascii="Arial" w:hAnsi="Arial" w:cs="Arial"/>
                <w:color w:val="000000" w:themeColor="text1"/>
                <w:sz w:val="23"/>
                <w:szCs w:val="23"/>
              </w:rPr>
              <w:t>facilitators</w:t>
            </w:r>
            <w:r w:rsidR="0094237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94237D" w:rsidRPr="0094237D">
              <w:rPr>
                <w:rFonts w:ascii="Arial" w:hAnsi="Arial" w:cs="Arial"/>
                <w:color w:val="FF0000"/>
                <w:sz w:val="23"/>
                <w:szCs w:val="23"/>
              </w:rPr>
              <w:t>(TBC)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94" w:rsidRDefault="00094D94" w:rsidP="00FC736C">
            <w:pPr>
              <w:rPr>
                <w:rFonts w:ascii="Arial" w:hAnsi="Arial" w:cs="Arial"/>
                <w:bCs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67C1F" w:rsidRPr="00BA6A32" w:rsidRDefault="00067C1F" w:rsidP="00FC736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4D94" w:rsidRPr="00816CBC" w:rsidTr="006A16B9">
        <w:trPr>
          <w:trHeight w:val="255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936" w:rsidRPr="006F5936" w:rsidRDefault="006F5936" w:rsidP="00FB35A4">
            <w:pPr>
              <w:rPr>
                <w:rFonts w:ascii="Arial" w:hAnsi="Arial" w:cs="Arial"/>
                <w:sz w:val="2"/>
                <w:szCs w:val="2"/>
              </w:rPr>
            </w:pPr>
          </w:p>
          <w:p w:rsidR="00094D94" w:rsidRPr="001C71C3" w:rsidRDefault="006B6960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14.15-14</w:t>
            </w:r>
            <w:r w:rsidR="00094D94" w:rsidRPr="001C71C3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936" w:rsidRDefault="006F5936" w:rsidP="00CB05F5">
            <w:pPr>
              <w:rPr>
                <w:rFonts w:ascii="Arial" w:hAnsi="Arial" w:cs="Arial"/>
                <w:sz w:val="23"/>
                <w:szCs w:val="23"/>
              </w:rPr>
            </w:pPr>
          </w:p>
          <w:p w:rsidR="00094D94" w:rsidRPr="001C71C3" w:rsidRDefault="00094D94" w:rsidP="00CB05F5">
            <w:pPr>
              <w:rPr>
                <w:rFonts w:ascii="Arial" w:hAnsi="Arial" w:cs="Arial"/>
                <w:sz w:val="23"/>
                <w:szCs w:val="23"/>
              </w:rPr>
            </w:pPr>
            <w:r w:rsidRPr="001C71C3">
              <w:rPr>
                <w:rFonts w:ascii="Arial" w:hAnsi="Arial" w:cs="Arial"/>
                <w:sz w:val="23"/>
                <w:szCs w:val="23"/>
              </w:rPr>
              <w:t>Conclusion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936" w:rsidRDefault="006F5936" w:rsidP="00CB05F5">
            <w:pPr>
              <w:rPr>
                <w:rFonts w:ascii="Arial" w:hAnsi="Arial" w:cs="Arial"/>
                <w:sz w:val="23"/>
                <w:szCs w:val="23"/>
              </w:rPr>
            </w:pPr>
          </w:p>
          <w:p w:rsidR="00094D94" w:rsidRDefault="00094D94" w:rsidP="00CB05F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Chris Hadfield</w:t>
            </w:r>
            <w:r w:rsidRPr="00E5114A">
              <w:rPr>
                <w:rFonts w:ascii="Arial" w:hAnsi="Arial" w:cs="Arial"/>
                <w:sz w:val="23"/>
                <w:szCs w:val="23"/>
              </w:rPr>
              <w:t>,  Lancashire County Council</w:t>
            </w:r>
          </w:p>
          <w:p w:rsidR="006F5936" w:rsidRPr="00E5114A" w:rsidRDefault="006F5936" w:rsidP="00CB05F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4D94" w:rsidRPr="00816CBC" w:rsidTr="006A16B9">
        <w:trPr>
          <w:trHeight w:val="255"/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center"/>
          </w:tcPr>
          <w:p w:rsidR="00094D94" w:rsidRPr="00816CBC" w:rsidRDefault="00094D94" w:rsidP="00E74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813" w:rsidRPr="00094D94" w:rsidRDefault="00134813" w:rsidP="001C71C3">
      <w:pPr>
        <w:rPr>
          <w:rFonts w:ascii="Arial" w:hAnsi="Arial" w:cs="Arial"/>
          <w:b/>
        </w:rPr>
      </w:pPr>
    </w:p>
    <w:p w:rsidR="00134813" w:rsidRPr="00094D94" w:rsidRDefault="00134813" w:rsidP="00343883">
      <w:pPr>
        <w:jc w:val="both"/>
        <w:rPr>
          <w:rFonts w:ascii="Arial" w:hAnsi="Arial" w:cs="Arial"/>
          <w:b/>
          <w:sz w:val="22"/>
          <w:szCs w:val="22"/>
        </w:rPr>
      </w:pPr>
    </w:p>
    <w:p w:rsidR="00094D94" w:rsidRDefault="00094D94" w:rsidP="00094D94">
      <w:pPr>
        <w:jc w:val="both"/>
        <w:rPr>
          <w:rFonts w:ascii="Arial" w:hAnsi="Arial" w:cs="Arial"/>
          <w:b/>
          <w:sz w:val="22"/>
          <w:szCs w:val="22"/>
        </w:rPr>
      </w:pPr>
    </w:p>
    <w:p w:rsidR="00094D94" w:rsidRPr="00EB3D70" w:rsidRDefault="00094D94" w:rsidP="00FA32A6">
      <w:pPr>
        <w:pStyle w:val="ListParagraph"/>
        <w:ind w:left="709"/>
        <w:rPr>
          <w:rFonts w:ascii="Arial" w:hAnsi="Arial" w:cs="Arial"/>
          <w:color w:val="000000" w:themeColor="text1"/>
          <w:sz w:val="23"/>
          <w:szCs w:val="23"/>
        </w:rPr>
      </w:pPr>
    </w:p>
    <w:sectPr w:rsidR="00094D94" w:rsidRPr="00EB3D70" w:rsidSect="006A16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B9" w:rsidRDefault="006A16B9" w:rsidP="005550F7">
      <w:r>
        <w:separator/>
      </w:r>
    </w:p>
  </w:endnote>
  <w:endnote w:type="continuationSeparator" w:id="0">
    <w:p w:rsidR="006A16B9" w:rsidRDefault="006A16B9" w:rsidP="0055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B9" w:rsidRDefault="006A16B9" w:rsidP="005550F7">
      <w:r>
        <w:separator/>
      </w:r>
    </w:p>
  </w:footnote>
  <w:footnote w:type="continuationSeparator" w:id="0">
    <w:p w:rsidR="006A16B9" w:rsidRDefault="006A16B9" w:rsidP="0055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59E"/>
    <w:multiLevelType w:val="hybridMultilevel"/>
    <w:tmpl w:val="FD6A8B54"/>
    <w:lvl w:ilvl="0" w:tplc="026075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903"/>
    <w:multiLevelType w:val="hybridMultilevel"/>
    <w:tmpl w:val="92CE637E"/>
    <w:lvl w:ilvl="0" w:tplc="02607530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C36FE"/>
    <w:multiLevelType w:val="hybridMultilevel"/>
    <w:tmpl w:val="B8845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32DE"/>
    <w:multiLevelType w:val="hybridMultilevel"/>
    <w:tmpl w:val="412821AE"/>
    <w:lvl w:ilvl="0" w:tplc="2D72C03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5C0B"/>
    <w:multiLevelType w:val="hybridMultilevel"/>
    <w:tmpl w:val="CB04E1F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9362E"/>
    <w:multiLevelType w:val="hybridMultilevel"/>
    <w:tmpl w:val="1DE8C8B6"/>
    <w:lvl w:ilvl="0" w:tplc="026075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A"/>
    <w:rsid w:val="000279BE"/>
    <w:rsid w:val="00032404"/>
    <w:rsid w:val="00032C16"/>
    <w:rsid w:val="00042553"/>
    <w:rsid w:val="00045EA9"/>
    <w:rsid w:val="000539CA"/>
    <w:rsid w:val="00056427"/>
    <w:rsid w:val="000633E8"/>
    <w:rsid w:val="000653EF"/>
    <w:rsid w:val="00067C1F"/>
    <w:rsid w:val="00085C4E"/>
    <w:rsid w:val="00094D94"/>
    <w:rsid w:val="000A57B1"/>
    <w:rsid w:val="000C0A39"/>
    <w:rsid w:val="000D1652"/>
    <w:rsid w:val="000D5F5F"/>
    <w:rsid w:val="000D6710"/>
    <w:rsid w:val="000E2738"/>
    <w:rsid w:val="000E61BF"/>
    <w:rsid w:val="00113715"/>
    <w:rsid w:val="0012679A"/>
    <w:rsid w:val="00134813"/>
    <w:rsid w:val="00143895"/>
    <w:rsid w:val="00152D1A"/>
    <w:rsid w:val="001562E4"/>
    <w:rsid w:val="001645B2"/>
    <w:rsid w:val="0017284F"/>
    <w:rsid w:val="001809B3"/>
    <w:rsid w:val="001A1478"/>
    <w:rsid w:val="001A4307"/>
    <w:rsid w:val="001B1C0A"/>
    <w:rsid w:val="001C004C"/>
    <w:rsid w:val="001C71C3"/>
    <w:rsid w:val="001E6DA1"/>
    <w:rsid w:val="002077B9"/>
    <w:rsid w:val="00211B8A"/>
    <w:rsid w:val="00227E26"/>
    <w:rsid w:val="00231600"/>
    <w:rsid w:val="00235A44"/>
    <w:rsid w:val="00240183"/>
    <w:rsid w:val="00246EEF"/>
    <w:rsid w:val="0026280D"/>
    <w:rsid w:val="002636E8"/>
    <w:rsid w:val="00270888"/>
    <w:rsid w:val="00282710"/>
    <w:rsid w:val="002850BD"/>
    <w:rsid w:val="00287164"/>
    <w:rsid w:val="00294975"/>
    <w:rsid w:val="002B1514"/>
    <w:rsid w:val="002D04C2"/>
    <w:rsid w:val="002E47CF"/>
    <w:rsid w:val="00301705"/>
    <w:rsid w:val="00316768"/>
    <w:rsid w:val="00332F2C"/>
    <w:rsid w:val="003360C1"/>
    <w:rsid w:val="00337F18"/>
    <w:rsid w:val="00343883"/>
    <w:rsid w:val="003450ED"/>
    <w:rsid w:val="003467EC"/>
    <w:rsid w:val="00361690"/>
    <w:rsid w:val="003736C7"/>
    <w:rsid w:val="00375CD9"/>
    <w:rsid w:val="0038104A"/>
    <w:rsid w:val="00385B75"/>
    <w:rsid w:val="003A4392"/>
    <w:rsid w:val="003A7EF3"/>
    <w:rsid w:val="003C2953"/>
    <w:rsid w:val="003C6515"/>
    <w:rsid w:val="003C786E"/>
    <w:rsid w:val="003D78EB"/>
    <w:rsid w:val="003E54FB"/>
    <w:rsid w:val="004004BF"/>
    <w:rsid w:val="00412D5D"/>
    <w:rsid w:val="00420FC6"/>
    <w:rsid w:val="00424EE7"/>
    <w:rsid w:val="00454355"/>
    <w:rsid w:val="004564F0"/>
    <w:rsid w:val="00471276"/>
    <w:rsid w:val="00485E7F"/>
    <w:rsid w:val="0049064F"/>
    <w:rsid w:val="004A33F8"/>
    <w:rsid w:val="004A4360"/>
    <w:rsid w:val="004C0857"/>
    <w:rsid w:val="004C475F"/>
    <w:rsid w:val="004D2871"/>
    <w:rsid w:val="004F2DEC"/>
    <w:rsid w:val="00504597"/>
    <w:rsid w:val="0050731B"/>
    <w:rsid w:val="005147CD"/>
    <w:rsid w:val="00525800"/>
    <w:rsid w:val="005340FE"/>
    <w:rsid w:val="00534C04"/>
    <w:rsid w:val="005534D2"/>
    <w:rsid w:val="005550F7"/>
    <w:rsid w:val="00564AB8"/>
    <w:rsid w:val="00581311"/>
    <w:rsid w:val="00582F08"/>
    <w:rsid w:val="005A20C7"/>
    <w:rsid w:val="005A57E4"/>
    <w:rsid w:val="005A72EC"/>
    <w:rsid w:val="005B65EB"/>
    <w:rsid w:val="005B783D"/>
    <w:rsid w:val="005C5ED0"/>
    <w:rsid w:val="005D2794"/>
    <w:rsid w:val="005D7B57"/>
    <w:rsid w:val="005E1C03"/>
    <w:rsid w:val="005E30AD"/>
    <w:rsid w:val="005E7C3E"/>
    <w:rsid w:val="006269D3"/>
    <w:rsid w:val="006359EF"/>
    <w:rsid w:val="00684918"/>
    <w:rsid w:val="006A16B9"/>
    <w:rsid w:val="006A2E1C"/>
    <w:rsid w:val="006A714C"/>
    <w:rsid w:val="006B6960"/>
    <w:rsid w:val="006C4337"/>
    <w:rsid w:val="006E0A78"/>
    <w:rsid w:val="006E5494"/>
    <w:rsid w:val="006F52C1"/>
    <w:rsid w:val="006F5936"/>
    <w:rsid w:val="007013E8"/>
    <w:rsid w:val="007041A9"/>
    <w:rsid w:val="00706A98"/>
    <w:rsid w:val="00713E55"/>
    <w:rsid w:val="00735BF7"/>
    <w:rsid w:val="00774D9B"/>
    <w:rsid w:val="007763EA"/>
    <w:rsid w:val="007825B6"/>
    <w:rsid w:val="007876E2"/>
    <w:rsid w:val="00793A9E"/>
    <w:rsid w:val="007E6220"/>
    <w:rsid w:val="0080746A"/>
    <w:rsid w:val="00810A4E"/>
    <w:rsid w:val="00816CBC"/>
    <w:rsid w:val="00843D62"/>
    <w:rsid w:val="008500C3"/>
    <w:rsid w:val="00854905"/>
    <w:rsid w:val="0086224D"/>
    <w:rsid w:val="00865461"/>
    <w:rsid w:val="008736AA"/>
    <w:rsid w:val="00874D60"/>
    <w:rsid w:val="00875E4C"/>
    <w:rsid w:val="0088457F"/>
    <w:rsid w:val="008863D7"/>
    <w:rsid w:val="0088697D"/>
    <w:rsid w:val="008A0A86"/>
    <w:rsid w:val="008A3B48"/>
    <w:rsid w:val="008C019C"/>
    <w:rsid w:val="008D2267"/>
    <w:rsid w:val="008D6C8E"/>
    <w:rsid w:val="008E21E6"/>
    <w:rsid w:val="008E633D"/>
    <w:rsid w:val="008F1C1F"/>
    <w:rsid w:val="009044CF"/>
    <w:rsid w:val="00906602"/>
    <w:rsid w:val="00923C99"/>
    <w:rsid w:val="00927D6F"/>
    <w:rsid w:val="00932618"/>
    <w:rsid w:val="009408B0"/>
    <w:rsid w:val="00941FFA"/>
    <w:rsid w:val="0094237D"/>
    <w:rsid w:val="009423B2"/>
    <w:rsid w:val="00945150"/>
    <w:rsid w:val="00953798"/>
    <w:rsid w:val="009546E1"/>
    <w:rsid w:val="009562BC"/>
    <w:rsid w:val="00964CB6"/>
    <w:rsid w:val="009A22FB"/>
    <w:rsid w:val="009A5941"/>
    <w:rsid w:val="009B0CF5"/>
    <w:rsid w:val="009D2D5D"/>
    <w:rsid w:val="009D37DD"/>
    <w:rsid w:val="009E0B57"/>
    <w:rsid w:val="009F15D7"/>
    <w:rsid w:val="009F509D"/>
    <w:rsid w:val="009F64FA"/>
    <w:rsid w:val="00A167C5"/>
    <w:rsid w:val="00A21416"/>
    <w:rsid w:val="00A24509"/>
    <w:rsid w:val="00A40B76"/>
    <w:rsid w:val="00A430FA"/>
    <w:rsid w:val="00A452E6"/>
    <w:rsid w:val="00A52D83"/>
    <w:rsid w:val="00A56EC5"/>
    <w:rsid w:val="00A60FD0"/>
    <w:rsid w:val="00A61E74"/>
    <w:rsid w:val="00A66420"/>
    <w:rsid w:val="00A66C47"/>
    <w:rsid w:val="00AA5EF0"/>
    <w:rsid w:val="00AD2C84"/>
    <w:rsid w:val="00AD5528"/>
    <w:rsid w:val="00AE7E22"/>
    <w:rsid w:val="00AF7A89"/>
    <w:rsid w:val="00B1403A"/>
    <w:rsid w:val="00B16EB3"/>
    <w:rsid w:val="00B179CB"/>
    <w:rsid w:val="00B21D3D"/>
    <w:rsid w:val="00B325A7"/>
    <w:rsid w:val="00B4208C"/>
    <w:rsid w:val="00B43E32"/>
    <w:rsid w:val="00B45657"/>
    <w:rsid w:val="00B457BA"/>
    <w:rsid w:val="00B50342"/>
    <w:rsid w:val="00B54C6B"/>
    <w:rsid w:val="00B6660F"/>
    <w:rsid w:val="00B7332D"/>
    <w:rsid w:val="00B818AE"/>
    <w:rsid w:val="00B8464D"/>
    <w:rsid w:val="00BA4052"/>
    <w:rsid w:val="00BA5EBF"/>
    <w:rsid w:val="00BA6A32"/>
    <w:rsid w:val="00BC0CFC"/>
    <w:rsid w:val="00BE545C"/>
    <w:rsid w:val="00BF4BFC"/>
    <w:rsid w:val="00C135A8"/>
    <w:rsid w:val="00C145F7"/>
    <w:rsid w:val="00C16719"/>
    <w:rsid w:val="00C17208"/>
    <w:rsid w:val="00C30EA8"/>
    <w:rsid w:val="00C34E45"/>
    <w:rsid w:val="00C51206"/>
    <w:rsid w:val="00C530CA"/>
    <w:rsid w:val="00C7191B"/>
    <w:rsid w:val="00C939CA"/>
    <w:rsid w:val="00C96EB9"/>
    <w:rsid w:val="00CB05F5"/>
    <w:rsid w:val="00CB59C0"/>
    <w:rsid w:val="00CB5A6C"/>
    <w:rsid w:val="00CC508F"/>
    <w:rsid w:val="00CE16CB"/>
    <w:rsid w:val="00CE50F3"/>
    <w:rsid w:val="00CF0869"/>
    <w:rsid w:val="00D1028B"/>
    <w:rsid w:val="00D10DD1"/>
    <w:rsid w:val="00D11BBD"/>
    <w:rsid w:val="00D312EE"/>
    <w:rsid w:val="00D45093"/>
    <w:rsid w:val="00D45F61"/>
    <w:rsid w:val="00D5038A"/>
    <w:rsid w:val="00D50F3C"/>
    <w:rsid w:val="00D60FDC"/>
    <w:rsid w:val="00D64B82"/>
    <w:rsid w:val="00D72597"/>
    <w:rsid w:val="00D72EDE"/>
    <w:rsid w:val="00D77CC5"/>
    <w:rsid w:val="00D86E71"/>
    <w:rsid w:val="00D9578B"/>
    <w:rsid w:val="00DD59E1"/>
    <w:rsid w:val="00DD6201"/>
    <w:rsid w:val="00DF40AF"/>
    <w:rsid w:val="00DF7363"/>
    <w:rsid w:val="00E07023"/>
    <w:rsid w:val="00E114EA"/>
    <w:rsid w:val="00E177A7"/>
    <w:rsid w:val="00E2763D"/>
    <w:rsid w:val="00E40BBA"/>
    <w:rsid w:val="00E41BD9"/>
    <w:rsid w:val="00E47407"/>
    <w:rsid w:val="00E47ECB"/>
    <w:rsid w:val="00E5114A"/>
    <w:rsid w:val="00E53C56"/>
    <w:rsid w:val="00E54076"/>
    <w:rsid w:val="00E6357E"/>
    <w:rsid w:val="00E6510A"/>
    <w:rsid w:val="00E67EF6"/>
    <w:rsid w:val="00E74F9B"/>
    <w:rsid w:val="00E86C86"/>
    <w:rsid w:val="00E8737F"/>
    <w:rsid w:val="00EB3D70"/>
    <w:rsid w:val="00EB6784"/>
    <w:rsid w:val="00EC044F"/>
    <w:rsid w:val="00EC5061"/>
    <w:rsid w:val="00ED1675"/>
    <w:rsid w:val="00EE2128"/>
    <w:rsid w:val="00EE4BCE"/>
    <w:rsid w:val="00F00E95"/>
    <w:rsid w:val="00F013B4"/>
    <w:rsid w:val="00F13F4C"/>
    <w:rsid w:val="00F40EF7"/>
    <w:rsid w:val="00F42E57"/>
    <w:rsid w:val="00F5776A"/>
    <w:rsid w:val="00F62B55"/>
    <w:rsid w:val="00F63517"/>
    <w:rsid w:val="00F86A74"/>
    <w:rsid w:val="00F87192"/>
    <w:rsid w:val="00F96603"/>
    <w:rsid w:val="00FA32A6"/>
    <w:rsid w:val="00FB1C70"/>
    <w:rsid w:val="00FB330E"/>
    <w:rsid w:val="00FB35A4"/>
    <w:rsid w:val="00FB7363"/>
    <w:rsid w:val="00FC3C85"/>
    <w:rsid w:val="00FC736C"/>
    <w:rsid w:val="00FC7DB3"/>
    <w:rsid w:val="00FE6D4A"/>
    <w:rsid w:val="00FE7DFD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39CA"/>
    <w:rPr>
      <w:color w:val="0000FF"/>
      <w:u w:val="single"/>
    </w:rPr>
  </w:style>
  <w:style w:type="character" w:customStyle="1" w:styleId="st">
    <w:name w:val="st"/>
    <w:basedOn w:val="DefaultParagraphFont"/>
    <w:rsid w:val="00420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E3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8271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8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27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2710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271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343883"/>
    <w:rPr>
      <w:rFonts w:cs="Times New Roman"/>
      <w:color w:val="800080"/>
      <w:u w:val="single"/>
    </w:rPr>
  </w:style>
  <w:style w:type="paragraph" w:customStyle="1" w:styleId="Default">
    <w:name w:val="Default"/>
    <w:rsid w:val="005340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50F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5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50F7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27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39CA"/>
    <w:rPr>
      <w:color w:val="0000FF"/>
      <w:u w:val="single"/>
    </w:rPr>
  </w:style>
  <w:style w:type="character" w:customStyle="1" w:styleId="st">
    <w:name w:val="st"/>
    <w:basedOn w:val="DefaultParagraphFont"/>
    <w:rsid w:val="00420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E3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8271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8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27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2710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271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343883"/>
    <w:rPr>
      <w:rFonts w:cs="Times New Roman"/>
      <w:color w:val="800080"/>
      <w:u w:val="single"/>
    </w:rPr>
  </w:style>
  <w:style w:type="paragraph" w:customStyle="1" w:styleId="Default">
    <w:name w:val="Default"/>
    <w:rsid w:val="005340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50F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5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50F7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2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171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CIVINET Workshop</vt:lpstr>
    </vt:vector>
  </TitlesOfParts>
  <Company>Transport &amp; Travel Research Ltd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CIVINET Workshop</dc:title>
  <dc:creator>Sarah Clifford</dc:creator>
  <cp:lastModifiedBy>Sam Jones</cp:lastModifiedBy>
  <cp:revision>22</cp:revision>
  <cp:lastPrinted>2015-10-30T14:25:00Z</cp:lastPrinted>
  <dcterms:created xsi:type="dcterms:W3CDTF">2015-05-27T07:48:00Z</dcterms:created>
  <dcterms:modified xsi:type="dcterms:W3CDTF">2015-11-03T11:05:00Z</dcterms:modified>
</cp:coreProperties>
</file>